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A0" w:rsidRPr="004B5FE9" w:rsidRDefault="006C077A">
      <w:pPr>
        <w:ind w:right="284"/>
        <w:rPr>
          <w:sz w:val="24"/>
          <w:szCs w:val="24"/>
        </w:rPr>
      </w:pPr>
      <w:r w:rsidRPr="004B5FE9">
        <w:rPr>
          <w:rFonts w:ascii="Times New Roman" w:hAnsi="Times New Roman"/>
          <w:b/>
          <w:sz w:val="24"/>
          <w:szCs w:val="24"/>
        </w:rPr>
        <w:t>Информация к проекту решения по заявлению:</w:t>
      </w:r>
    </w:p>
    <w:p w:rsidR="004B5FE9" w:rsidRPr="004B5FE9" w:rsidRDefault="006C077A" w:rsidP="004B5FE9">
      <w:pPr>
        <w:spacing w:after="0"/>
        <w:ind w:right="284"/>
        <w:rPr>
          <w:rFonts w:ascii="Times New Roman" w:hAnsi="Times New Roman"/>
          <w:b/>
          <w:sz w:val="24"/>
          <w:szCs w:val="24"/>
          <w:u w:val="single"/>
        </w:rPr>
      </w:pPr>
      <w:r w:rsidRPr="004B5FE9">
        <w:rPr>
          <w:rFonts w:ascii="Times New Roman" w:hAnsi="Times New Roman"/>
          <w:b/>
          <w:sz w:val="24"/>
          <w:szCs w:val="24"/>
          <w:u w:val="single"/>
        </w:rPr>
        <w:t>1.12.</w:t>
      </w:r>
      <w:r w:rsidR="004B5FE9" w:rsidRPr="004B5FE9">
        <w:rPr>
          <w:rFonts w:ascii="Times New Roman" w:hAnsi="Times New Roman"/>
          <w:b/>
          <w:sz w:val="24"/>
          <w:szCs w:val="24"/>
          <w:u w:val="single"/>
        </w:rPr>
        <w:t xml:space="preserve"> Федеральному государственному бюджетному образовательному учреждению высшего образования «Новосибирский государственный аграрный университет»</w:t>
      </w:r>
    </w:p>
    <w:p w:rsidR="00A822A0" w:rsidRPr="004B5FE9" w:rsidRDefault="006C077A" w:rsidP="004B5FE9">
      <w:pPr>
        <w:spacing w:after="0"/>
        <w:ind w:right="284"/>
        <w:rPr>
          <w:rFonts w:ascii="Times New Roman" w:hAnsi="Times New Roman"/>
          <w:b/>
          <w:u w:val="single"/>
        </w:rPr>
      </w:pPr>
      <w:r w:rsidRPr="004B5FE9">
        <w:rPr>
          <w:rFonts w:ascii="Times New Roman" w:hAnsi="Times New Roman"/>
          <w:b/>
        </w:rPr>
        <w:t>Земельный участок:</w:t>
      </w:r>
    </w:p>
    <w:p w:rsidR="00A822A0" w:rsidRPr="004B5FE9" w:rsidRDefault="006C077A">
      <w:pPr>
        <w:spacing w:after="0"/>
      </w:pPr>
      <w:r w:rsidRPr="004B5FE9">
        <w:rPr>
          <w:rFonts w:ascii="Times New Roman" w:hAnsi="Times New Roman"/>
        </w:rPr>
        <w:t xml:space="preserve">кадастровый номер </w:t>
      </w:r>
      <w:r w:rsidRPr="004B5FE9">
        <w:rPr>
          <w:rFonts w:ascii="Times New Roman" w:hAnsi="Times New Roman"/>
          <w:b/>
        </w:rPr>
        <w:t>54:35:071180:873</w:t>
      </w:r>
      <w:r w:rsidRPr="004B5FE9">
        <w:rPr>
          <w:rFonts w:ascii="Times New Roman" w:hAnsi="Times New Roman"/>
        </w:rPr>
        <w:t>;</w:t>
      </w:r>
    </w:p>
    <w:p w:rsidR="00A822A0" w:rsidRPr="004B5FE9" w:rsidRDefault="006C077A">
      <w:pPr>
        <w:spacing w:after="0"/>
      </w:pPr>
      <w:r w:rsidRPr="004B5FE9">
        <w:rPr>
          <w:rFonts w:ascii="Times New Roman" w:hAnsi="Times New Roman"/>
        </w:rPr>
        <w:t>местоположение:</w:t>
      </w:r>
      <w:r w:rsidR="004B5FE9" w:rsidRPr="004B5FE9">
        <w:rPr>
          <w:rFonts w:ascii="Times New Roman" w:hAnsi="Times New Roman"/>
        </w:rPr>
        <w:t xml:space="preserve"> </w:t>
      </w:r>
      <w:proofErr w:type="gramStart"/>
      <w:r w:rsidR="004B5FE9" w:rsidRPr="004B5FE9">
        <w:rPr>
          <w:rFonts w:ascii="Times New Roman" w:hAnsi="Times New Roman"/>
        </w:rPr>
        <w:t>Российская Федерация,</w:t>
      </w:r>
      <w:r w:rsidRPr="004B5FE9">
        <w:rPr>
          <w:rFonts w:ascii="Times New Roman" w:hAnsi="Times New Roman"/>
          <w:b/>
        </w:rPr>
        <w:t xml:space="preserve"> </w:t>
      </w:r>
      <w:r w:rsidRPr="004B5FE9">
        <w:rPr>
          <w:rFonts w:ascii="Times New Roman" w:hAnsi="Times New Roman"/>
        </w:rPr>
        <w:t>обл. Новосибирская, г.</w:t>
      </w:r>
      <w:r w:rsidR="007C110B">
        <w:rPr>
          <w:rFonts w:ascii="Times New Roman" w:hAnsi="Times New Roman"/>
        </w:rPr>
        <w:t xml:space="preserve"> </w:t>
      </w:r>
      <w:r w:rsidRPr="004B5FE9">
        <w:rPr>
          <w:rFonts w:ascii="Times New Roman" w:hAnsi="Times New Roman"/>
        </w:rPr>
        <w:t>Новосибирск,</w:t>
      </w:r>
      <w:r w:rsidR="004B5FE9" w:rsidRPr="004B5FE9">
        <w:rPr>
          <w:rFonts w:ascii="Times New Roman" w:hAnsi="Times New Roman"/>
        </w:rPr>
        <w:t xml:space="preserve"> </w:t>
      </w:r>
      <w:r w:rsidR="004B5FE9" w:rsidRPr="004B5FE9">
        <w:rPr>
          <w:rFonts w:ascii="Times New Roman" w:hAnsi="Times New Roman"/>
          <w:b/>
        </w:rPr>
        <w:t>Октябрьский район,</w:t>
      </w:r>
      <w:r w:rsidR="004B5FE9" w:rsidRPr="004B5FE9">
        <w:rPr>
          <w:rFonts w:ascii="Times New Roman" w:hAnsi="Times New Roman"/>
        </w:rPr>
        <w:t xml:space="preserve"> </w:t>
      </w:r>
      <w:r w:rsidR="007C110B">
        <w:rPr>
          <w:rFonts w:ascii="Times New Roman" w:hAnsi="Times New Roman"/>
        </w:rPr>
        <w:br/>
      </w:r>
      <w:r w:rsidRPr="004B5FE9">
        <w:rPr>
          <w:rFonts w:ascii="Times New Roman" w:hAnsi="Times New Roman"/>
        </w:rPr>
        <w:t>ул.</w:t>
      </w:r>
      <w:r w:rsidR="007C110B">
        <w:rPr>
          <w:rFonts w:ascii="Times New Roman" w:hAnsi="Times New Roman"/>
        </w:rPr>
        <w:t xml:space="preserve"> </w:t>
      </w:r>
      <w:r w:rsidRPr="004B5FE9">
        <w:rPr>
          <w:rFonts w:ascii="Times New Roman" w:hAnsi="Times New Roman"/>
        </w:rPr>
        <w:t>Добролюбова (на земельном участке расположен жилой дом, местоположение:</w:t>
      </w:r>
      <w:r w:rsidR="007C110B">
        <w:rPr>
          <w:rFonts w:ascii="Times New Roman" w:hAnsi="Times New Roman"/>
        </w:rPr>
        <w:t xml:space="preserve"> </w:t>
      </w:r>
      <w:r w:rsidRPr="004B5FE9">
        <w:rPr>
          <w:rFonts w:ascii="Times New Roman" w:hAnsi="Times New Roman"/>
        </w:rPr>
        <w:t xml:space="preserve">обл. Новосибирская, </w:t>
      </w:r>
      <w:r w:rsidR="007C110B">
        <w:rPr>
          <w:rFonts w:ascii="Times New Roman" w:hAnsi="Times New Roman"/>
        </w:rPr>
        <w:br/>
      </w:r>
      <w:r w:rsidRPr="004B5FE9">
        <w:rPr>
          <w:rFonts w:ascii="Times New Roman" w:hAnsi="Times New Roman"/>
        </w:rPr>
        <w:t>г.</w:t>
      </w:r>
      <w:r w:rsidR="007C110B">
        <w:rPr>
          <w:rFonts w:ascii="Times New Roman" w:hAnsi="Times New Roman"/>
        </w:rPr>
        <w:t xml:space="preserve"> </w:t>
      </w:r>
      <w:r w:rsidRPr="004B5FE9">
        <w:rPr>
          <w:rFonts w:ascii="Times New Roman" w:hAnsi="Times New Roman"/>
        </w:rPr>
        <w:t>Новосибирск,</w:t>
      </w:r>
      <w:r w:rsidR="007C110B">
        <w:rPr>
          <w:rFonts w:ascii="Times New Roman" w:hAnsi="Times New Roman"/>
        </w:rPr>
        <w:t xml:space="preserve"> </w:t>
      </w:r>
      <w:r w:rsidRPr="004B5FE9">
        <w:rPr>
          <w:rFonts w:ascii="Times New Roman" w:hAnsi="Times New Roman"/>
        </w:rPr>
        <w:t>ул.</w:t>
      </w:r>
      <w:r w:rsidR="007C110B">
        <w:rPr>
          <w:rFonts w:ascii="Times New Roman" w:hAnsi="Times New Roman"/>
        </w:rPr>
        <w:t xml:space="preserve"> </w:t>
      </w:r>
      <w:r w:rsidRPr="004B5FE9">
        <w:rPr>
          <w:rFonts w:ascii="Times New Roman" w:hAnsi="Times New Roman"/>
        </w:rPr>
        <w:t>Добролюбова, 162/1);</w:t>
      </w:r>
      <w:proofErr w:type="gramEnd"/>
    </w:p>
    <w:p w:rsidR="00A822A0" w:rsidRPr="004B5FE9" w:rsidRDefault="006C077A">
      <w:pPr>
        <w:spacing w:after="0"/>
      </w:pPr>
      <w:r w:rsidRPr="004B5FE9">
        <w:rPr>
          <w:rFonts w:ascii="Times New Roman" w:hAnsi="Times New Roman"/>
        </w:rPr>
        <w:t>площадь 9776 кв.м.;</w:t>
      </w:r>
    </w:p>
    <w:p w:rsidR="00A822A0" w:rsidRPr="004B5FE9" w:rsidRDefault="006C077A">
      <w:pPr>
        <w:spacing w:after="0"/>
      </w:pPr>
      <w:r w:rsidRPr="004B5FE9">
        <w:rPr>
          <w:rFonts w:ascii="Times New Roman" w:hAnsi="Times New Roman"/>
        </w:rPr>
        <w:t>(планшет 2369, 2432).</w:t>
      </w:r>
    </w:p>
    <w:p w:rsidR="00A822A0" w:rsidRPr="004B5FE9" w:rsidRDefault="006C077A">
      <w:pPr>
        <w:spacing w:after="0"/>
      </w:pPr>
      <w:r w:rsidRPr="004B5FE9">
        <w:rPr>
          <w:rFonts w:ascii="Times New Roman" w:hAnsi="Times New Roman"/>
          <w:b/>
        </w:rPr>
        <w:t xml:space="preserve">Зонирование: </w:t>
      </w:r>
      <w:r w:rsidRPr="004B5FE9">
        <w:rPr>
          <w:rFonts w:ascii="Times New Roman" w:hAnsi="Times New Roman"/>
        </w:rPr>
        <w:t xml:space="preserve">Зона застройки жилыми домами смешанной этажности (Ж-1), </w:t>
      </w:r>
      <w:proofErr w:type="spellStart"/>
      <w:r w:rsidRPr="004B5FE9">
        <w:rPr>
          <w:rFonts w:ascii="Times New Roman" w:hAnsi="Times New Roman"/>
        </w:rPr>
        <w:t>Подзона</w:t>
      </w:r>
      <w:proofErr w:type="spellEnd"/>
      <w:r w:rsidRPr="004B5FE9">
        <w:rPr>
          <w:rFonts w:ascii="Times New Roman" w:hAnsi="Times New Roman"/>
        </w:rPr>
        <w:t xml:space="preserve"> застройки жилыми домами смешанной этажности различной плотности застройки (Ж-1.1)</w:t>
      </w:r>
    </w:p>
    <w:p w:rsidR="00A822A0" w:rsidRPr="004B5FE9" w:rsidRDefault="006C077A">
      <w:pPr>
        <w:spacing w:after="0"/>
      </w:pPr>
      <w:r w:rsidRPr="004B5FE9">
        <w:rPr>
          <w:rFonts w:ascii="Times New Roman" w:hAnsi="Times New Roman"/>
          <w:b/>
        </w:rPr>
        <w:t xml:space="preserve">Заявленные требования: </w:t>
      </w:r>
      <w:r w:rsidRPr="004B5FE9">
        <w:rPr>
          <w:rFonts w:ascii="Times New Roman" w:hAnsi="Times New Roman"/>
          <w:i/>
        </w:rPr>
        <w:t>в части:</w:t>
      </w:r>
    </w:p>
    <w:p w:rsidR="00A822A0" w:rsidRPr="004B5FE9" w:rsidRDefault="006C077A" w:rsidP="004B5FE9">
      <w:pPr>
        <w:spacing w:after="0"/>
        <w:ind w:firstLine="709"/>
        <w:jc w:val="both"/>
      </w:pPr>
      <w:r w:rsidRPr="004B5FE9">
        <w:rPr>
          <w:rFonts w:ascii="Times New Roman" w:hAnsi="Times New Roman"/>
          <w:i/>
        </w:rPr>
        <w:t xml:space="preserve">уменьшения предельного минимального количества </w:t>
      </w:r>
      <w:proofErr w:type="spellStart"/>
      <w:r w:rsidRPr="004B5FE9">
        <w:rPr>
          <w:rFonts w:ascii="Times New Roman" w:hAnsi="Times New Roman"/>
          <w:i/>
        </w:rPr>
        <w:t>машино-мест</w:t>
      </w:r>
      <w:proofErr w:type="spellEnd"/>
      <w:r w:rsidRPr="004B5FE9">
        <w:rPr>
          <w:rFonts w:ascii="Times New Roman" w:hAnsi="Times New Roman"/>
          <w:i/>
        </w:rPr>
        <w:t xml:space="preserve"> для стоянок индивидуальных транспортных средств до 52 </w:t>
      </w:r>
      <w:proofErr w:type="spellStart"/>
      <w:r w:rsidRPr="004B5FE9">
        <w:rPr>
          <w:rFonts w:ascii="Times New Roman" w:hAnsi="Times New Roman"/>
          <w:i/>
        </w:rPr>
        <w:t>машино-мест</w:t>
      </w:r>
      <w:proofErr w:type="spellEnd"/>
      <w:r w:rsidRPr="004B5FE9">
        <w:rPr>
          <w:rFonts w:ascii="Times New Roman" w:hAnsi="Times New Roman"/>
          <w:i/>
        </w:rPr>
        <w:t xml:space="preserve"> в границах земельного участка;</w:t>
      </w:r>
    </w:p>
    <w:p w:rsidR="00A822A0" w:rsidRPr="004B5FE9" w:rsidRDefault="006C077A" w:rsidP="004B5FE9">
      <w:pPr>
        <w:spacing w:after="0"/>
        <w:ind w:firstLine="709"/>
        <w:jc w:val="both"/>
      </w:pPr>
      <w:r w:rsidRPr="004B5FE9">
        <w:rPr>
          <w:rFonts w:ascii="Times New Roman" w:hAnsi="Times New Roman"/>
          <w:i/>
        </w:rPr>
        <w:t>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объекта капитального строительства до 828 кв. м в границах земельного участка;</w:t>
      </w:r>
    </w:p>
    <w:p w:rsidR="00A822A0" w:rsidRPr="004B5FE9" w:rsidRDefault="006C077A" w:rsidP="004B5FE9">
      <w:pPr>
        <w:spacing w:after="0"/>
        <w:ind w:firstLine="709"/>
        <w:jc w:val="both"/>
      </w:pPr>
      <w:r w:rsidRPr="004B5FE9">
        <w:rPr>
          <w:rFonts w:ascii="Times New Roman" w:hAnsi="Times New Roman"/>
          <w:i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 юго-западной</w:t>
      </w:r>
      <w:r w:rsidR="001B5908">
        <w:rPr>
          <w:rFonts w:ascii="Times New Roman" w:hAnsi="Times New Roman"/>
          <w:i/>
        </w:rPr>
        <w:t xml:space="preserve">, </w:t>
      </w:r>
      <w:r w:rsidR="0003680B">
        <w:rPr>
          <w:rFonts w:ascii="Times New Roman" w:hAnsi="Times New Roman"/>
          <w:i/>
        </w:rPr>
        <w:t>южной</w:t>
      </w:r>
      <w:r w:rsidRPr="004B5FE9">
        <w:rPr>
          <w:rFonts w:ascii="Times New Roman" w:hAnsi="Times New Roman"/>
          <w:i/>
        </w:rPr>
        <w:t xml:space="preserve"> сторон в габаритах объекта капитального строительства;</w:t>
      </w:r>
    </w:p>
    <w:p w:rsidR="00A822A0" w:rsidRPr="004B5FE9" w:rsidRDefault="006C077A" w:rsidP="004B5FE9">
      <w:pPr>
        <w:spacing w:after="0"/>
        <w:ind w:firstLine="709"/>
        <w:jc w:val="both"/>
      </w:pPr>
      <w:r w:rsidRPr="004B5FE9">
        <w:rPr>
          <w:rFonts w:ascii="Times New Roman" w:hAnsi="Times New Roman"/>
          <w:i/>
        </w:rPr>
        <w:t>увеличения предельного максимального коэффициента плотности застройки земельного участка для объекта капитального строительства с 2,5 до 2,85.</w:t>
      </w:r>
    </w:p>
    <w:p w:rsidR="00A822A0" w:rsidRPr="004B5FE9" w:rsidRDefault="006C077A" w:rsidP="004B5FE9">
      <w:pPr>
        <w:spacing w:after="0"/>
        <w:jc w:val="both"/>
      </w:pPr>
      <w:r w:rsidRPr="004B5FE9">
        <w:rPr>
          <w:rFonts w:ascii="Times New Roman" w:hAnsi="Times New Roman"/>
          <w:b/>
        </w:rPr>
        <w:t xml:space="preserve">Обоснование согласно заявлению: </w:t>
      </w:r>
      <w:r w:rsidRPr="004B5FE9">
        <w:rPr>
          <w:rFonts w:ascii="Times New Roman" w:hAnsi="Times New Roman"/>
          <w:i/>
        </w:rPr>
        <w:t>в связи с тем, что конфигурация земельного участка и фактическое расположение объекта капитального строительства являются неблагоприятными для застройки</w:t>
      </w:r>
    </w:p>
    <w:p w:rsidR="00A822A0" w:rsidRPr="004B5FE9" w:rsidRDefault="006C077A" w:rsidP="004B5FE9">
      <w:pPr>
        <w:spacing w:after="0"/>
        <w:jc w:val="both"/>
      </w:pPr>
      <w:r w:rsidRPr="004B5FE9">
        <w:rPr>
          <w:rFonts w:ascii="Times New Roman" w:hAnsi="Times New Roman"/>
          <w:b/>
        </w:rPr>
        <w:t>Планируется: завершение строительства блок секции № 4 многоквартирного многоэтажного дома с помещениями общественного назначения</w:t>
      </w:r>
    </w:p>
    <w:p w:rsidR="00A822A0" w:rsidRPr="004B5FE9" w:rsidRDefault="00A822A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822A0" w:rsidRDefault="007C5860">
      <w:pPr>
        <w:spacing w:after="120"/>
        <w:jc w:val="center"/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213.75pt;margin-top:172.15pt;width:15.65pt;height:32.6pt;rotation:14884521fd;z-index:251662336" fillcolor="black [3213]">
            <v:textbox style="layout-flow:vertical-ideographic"/>
          </v:shape>
        </w:pict>
      </w:r>
      <w:r w:rsidR="008C3D4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5.3pt;margin-top:203.05pt;width:36pt;height:23.8pt;z-index:251661312">
            <v:textbox>
              <w:txbxContent>
                <w:p w:rsidR="007C5860" w:rsidRPr="004B5FE9" w:rsidRDefault="007C586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B5FE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 w:rsidR="008C3D4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3.1pt;margin-top:82.2pt;width:4.8pt;height:49.55pt;flip:x;z-index:251659264" o:connectortype="straight" strokeweight="1.5pt"/>
        </w:pict>
      </w:r>
      <w:r w:rsidR="008C3D44">
        <w:rPr>
          <w:noProof/>
          <w:lang w:eastAsia="ru-RU"/>
        </w:rPr>
        <w:pict>
          <v:shape id="_x0000_s1026" type="#_x0000_t202" style="position:absolute;left:0;text-align:left;margin-left:252.85pt;margin-top:90.35pt;width:46.15pt;height:21.05pt;z-index:251658240">
            <v:textbox>
              <w:txbxContent>
                <w:p w:rsidR="007C5860" w:rsidRPr="004B5FE9" w:rsidRDefault="007C5860">
                  <w:pPr>
                    <w:rPr>
                      <w:rFonts w:ascii="Times New Roman" w:hAnsi="Times New Roman"/>
                      <w:b/>
                    </w:rPr>
                  </w:pPr>
                  <w:r w:rsidRPr="004B5FE9">
                    <w:rPr>
                      <w:rFonts w:ascii="Times New Roman" w:hAnsi="Times New Roman"/>
                      <w:b/>
                    </w:rPr>
                    <w:t>Ж-1.1</w:t>
                  </w:r>
                </w:p>
              </w:txbxContent>
            </v:textbox>
          </v:shape>
        </w:pict>
      </w:r>
      <w:r w:rsidR="008C3D44">
        <w:rPr>
          <w:noProof/>
          <w:lang w:eastAsia="ru-RU"/>
        </w:rPr>
        <w:pict>
          <v:shape id="_x0000_s1028" type="#_x0000_t67" style="position:absolute;left:0;text-align:left;margin-left:241.3pt;margin-top:194.25pt;width:15.65pt;height:32.6pt;rotation:12445180fd;z-index:251660288" fillcolor="black [3213]">
            <v:textbox style="layout-flow:vertical-ideographic"/>
          </v:shape>
        </w:pict>
      </w:r>
      <w:r w:rsidR="006C077A">
        <w:rPr>
          <w:noProof/>
          <w:lang w:eastAsia="ru-RU"/>
        </w:rPr>
        <w:drawing>
          <wp:inline distT="0" distB="0" distL="0" distR="0">
            <wp:extent cx="4732092" cy="3407434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15" cy="34087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822A0" w:rsidRPr="004B5FE9" w:rsidRDefault="006C077A">
      <w:r w:rsidRPr="004B5FE9">
        <w:rPr>
          <w:rFonts w:ascii="Times New Roman" w:hAnsi="Times New Roman"/>
        </w:rPr>
        <w:t>Приложения</w:t>
      </w:r>
      <w:r w:rsidRPr="004B5FE9">
        <w:rPr>
          <w:rFonts w:ascii="Times New Roman" w:hAnsi="Times New Roman"/>
          <w:lang w:val="en-US"/>
        </w:rPr>
        <w:t xml:space="preserve"> </w:t>
      </w:r>
      <w:r w:rsidRPr="004B5FE9">
        <w:rPr>
          <w:rFonts w:ascii="Times New Roman" w:hAnsi="Times New Roman"/>
        </w:rPr>
        <w:t>к</w:t>
      </w:r>
      <w:r w:rsidRPr="004B5FE9">
        <w:rPr>
          <w:rFonts w:ascii="Times New Roman" w:hAnsi="Times New Roman"/>
          <w:lang w:val="en-US"/>
        </w:rPr>
        <w:t xml:space="preserve"> </w:t>
      </w:r>
      <w:r w:rsidRPr="004B5FE9">
        <w:rPr>
          <w:rFonts w:ascii="Times New Roman" w:hAnsi="Times New Roman"/>
        </w:rPr>
        <w:t>заявлению</w:t>
      </w:r>
      <w:r w:rsidRPr="004B5FE9">
        <w:rPr>
          <w:rFonts w:ascii="Times New Roman" w:hAnsi="Times New Roman"/>
          <w:lang w:val="en-US"/>
        </w:rPr>
        <w:t>:</w:t>
      </w:r>
    </w:p>
    <w:sectPr w:rsidR="00A822A0" w:rsidRPr="004B5FE9" w:rsidSect="00A822A0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860" w:rsidRDefault="007C5860" w:rsidP="00A822A0">
      <w:pPr>
        <w:spacing w:after="0" w:line="240" w:lineRule="auto"/>
      </w:pPr>
      <w:r>
        <w:separator/>
      </w:r>
    </w:p>
  </w:endnote>
  <w:endnote w:type="continuationSeparator" w:id="0">
    <w:p w:rsidR="007C5860" w:rsidRDefault="007C5860" w:rsidP="00A8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860" w:rsidRDefault="007C5860" w:rsidP="00A822A0">
      <w:pPr>
        <w:spacing w:after="0" w:line="240" w:lineRule="auto"/>
      </w:pPr>
      <w:r w:rsidRPr="00A822A0">
        <w:rPr>
          <w:color w:val="000000"/>
        </w:rPr>
        <w:separator/>
      </w:r>
    </w:p>
  </w:footnote>
  <w:footnote w:type="continuationSeparator" w:id="0">
    <w:p w:rsidR="007C5860" w:rsidRDefault="007C5860" w:rsidP="00A8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60" w:rsidRDefault="007C586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C5860" w:rsidRPr="004B5FE9" w:rsidRDefault="007C586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16.11.2023-14.12.2023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2A0"/>
    <w:rsid w:val="0003680B"/>
    <w:rsid w:val="001B5908"/>
    <w:rsid w:val="004B5FE9"/>
    <w:rsid w:val="006C077A"/>
    <w:rsid w:val="007C110B"/>
    <w:rsid w:val="007C5860"/>
    <w:rsid w:val="00882F5A"/>
    <w:rsid w:val="008C3D44"/>
    <w:rsid w:val="00A822A0"/>
    <w:rsid w:val="00AF025E"/>
    <w:rsid w:val="00DB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2A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2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822A0"/>
    <w:rPr>
      <w:sz w:val="22"/>
      <w:szCs w:val="22"/>
      <w:lang w:eastAsia="en-US"/>
    </w:rPr>
  </w:style>
  <w:style w:type="paragraph" w:styleId="a5">
    <w:name w:val="footer"/>
    <w:basedOn w:val="a"/>
    <w:rsid w:val="00A822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822A0"/>
    <w:rPr>
      <w:sz w:val="22"/>
      <w:szCs w:val="22"/>
      <w:lang w:eastAsia="en-US"/>
    </w:rPr>
  </w:style>
  <w:style w:type="paragraph" w:styleId="a7">
    <w:name w:val="Balloon Text"/>
    <w:basedOn w:val="a"/>
    <w:rsid w:val="00A8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822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822A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CE4CC-63B7-4351-8B7A-28959D3E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6</cp:revision>
  <cp:lastPrinted>2018-08-08T07:54:00Z</cp:lastPrinted>
  <dcterms:created xsi:type="dcterms:W3CDTF">2023-11-10T09:08:00Z</dcterms:created>
  <dcterms:modified xsi:type="dcterms:W3CDTF">2023-11-17T03:04:00Z</dcterms:modified>
</cp:coreProperties>
</file>