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947533" w14:textId="73B5AABB" w:rsidR="00E1578C" w:rsidRPr="00E1578C" w:rsidRDefault="00E1578C" w:rsidP="00E157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pacing w:val="-10"/>
          <w:sz w:val="28"/>
          <w:szCs w:val="28"/>
          <w:lang w:eastAsia="ru-RU"/>
        </w:rPr>
        <w:drawing>
          <wp:inline distT="0" distB="0" distL="0" distR="0" wp14:anchorId="593CB0FF" wp14:editId="08BDC831">
            <wp:extent cx="6286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779315" w14:textId="77777777" w:rsidR="00E1578C" w:rsidRPr="00E1578C" w:rsidRDefault="00E1578C" w:rsidP="00E157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pacing w:val="-10"/>
          <w:sz w:val="28"/>
          <w:szCs w:val="28"/>
          <w:lang w:eastAsia="ru-RU"/>
        </w:rPr>
      </w:pPr>
    </w:p>
    <w:p w14:paraId="49FBC0F5" w14:textId="77777777" w:rsidR="00B82EE2" w:rsidRPr="004B4314" w:rsidRDefault="00B82EE2" w:rsidP="00E157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4314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ОПОВЕЩЕНИЕ</w:t>
      </w:r>
    </w:p>
    <w:p w14:paraId="5A2641B5" w14:textId="77D746CB" w:rsidR="00B82EE2" w:rsidRPr="004B4314" w:rsidRDefault="00B82EE2" w:rsidP="00E157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4B4314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о</w:t>
      </w:r>
      <w:r w:rsidR="004B4314" w:rsidRPr="004B4314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начале общественных обсуждений</w:t>
      </w:r>
    </w:p>
    <w:p w14:paraId="08B39A45" w14:textId="77777777" w:rsidR="00B82EE2" w:rsidRDefault="00B82EE2" w:rsidP="00951C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77200D6" w14:textId="070FDB04" w:rsidR="00951CCE" w:rsidRDefault="00951CCE" w:rsidP="00951C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Уважаемые Граждане!</w:t>
      </w:r>
    </w:p>
    <w:p w14:paraId="2B96E224" w14:textId="77777777" w:rsidR="00951CCE" w:rsidRPr="00B82EE2" w:rsidRDefault="00951CCE" w:rsidP="00951C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B0C38B5" w14:textId="737C546B" w:rsidR="008E2BAB" w:rsidRPr="00042EA6" w:rsidRDefault="004B4314" w:rsidP="00E157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3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Порядком организации и проведения в Ордынском районе Новосибирской области общественных обсуждений и публичных слушаний в соответствии с законодательством о градостроительной деятельности, утвержденным решением Совета депутатов Ордынского района Новосибирской области от 14.09.2023 № 179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B43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основании постановления Главы Ордынского района Новосибирской области от </w:t>
      </w:r>
      <w:r w:rsidR="00601C3B" w:rsidRPr="00601C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21</w:t>
      </w:r>
      <w:r w:rsidR="002B40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627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  <w:r w:rsidR="002B40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.2023</w:t>
      </w:r>
      <w:r w:rsidRPr="004B43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601C3B" w:rsidRPr="00601C3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1398</w:t>
      </w:r>
      <w:r w:rsidR="002B40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/89</w:t>
      </w:r>
      <w:r w:rsidRPr="004B43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C4A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4B43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назначении общественных обсуждений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Pr="004B431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проекту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277CAB" w:rsidRPr="00277CAB">
        <w:rPr>
          <w:rFonts w:ascii="Times New Roman" w:hAnsi="Times New Roman" w:cs="Times New Roman"/>
          <w:sz w:val="28"/>
          <w:szCs w:val="28"/>
        </w:rPr>
        <w:t>решения о п</w:t>
      </w:r>
      <w:bookmarkStart w:id="0" w:name="_GoBack"/>
      <w:bookmarkEnd w:id="0"/>
      <w:r w:rsidR="00277CAB" w:rsidRPr="00277CAB">
        <w:rPr>
          <w:rFonts w:ascii="Times New Roman" w:hAnsi="Times New Roman" w:cs="Times New Roman"/>
          <w:sz w:val="28"/>
          <w:szCs w:val="28"/>
        </w:rPr>
        <w:t xml:space="preserve">редоставлении разрешения на </w:t>
      </w:r>
      <w:r w:rsidR="00685AD4">
        <w:rPr>
          <w:rFonts w:ascii="Times New Roman" w:hAnsi="Times New Roman" w:cs="Times New Roman"/>
          <w:sz w:val="28"/>
          <w:szCs w:val="28"/>
        </w:rPr>
        <w:t>отклонение от предельных параметров разрешенного строительства, реконструкции</w:t>
      </w:r>
      <w:r w:rsidR="005B6C78">
        <w:rPr>
          <w:rFonts w:ascii="Times New Roman" w:hAnsi="Times New Roman" w:cs="Times New Roman"/>
          <w:sz w:val="28"/>
          <w:szCs w:val="28"/>
        </w:rPr>
        <w:t xml:space="preserve"> объекта капитального строительства</w:t>
      </w:r>
      <w:r w:rsidR="00CC4AAE">
        <w:rPr>
          <w:rFonts w:ascii="Times New Roman" w:hAnsi="Times New Roman" w:cs="Times New Roman"/>
          <w:sz w:val="28"/>
          <w:szCs w:val="28"/>
        </w:rPr>
        <w:t>»</w:t>
      </w:r>
      <w:r w:rsidR="00B412C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CC4AAE" w:rsidRPr="00CC4AAE">
        <w:rPr>
          <w:rFonts w:ascii="Times New Roman" w:hAnsi="Times New Roman" w:cs="Times New Roman"/>
          <w:sz w:val="28"/>
          <w:szCs w:val="28"/>
        </w:rPr>
        <w:t>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закрытому акционерному обществу племзавод «ИРМЕНЬ» (ИНН: 5434101191, ОГРН: 1025404495984) в отношении земельного участка с кадастровым номером 54:20:030501:1036 площадью 159109 кв. м, расположенного по адресу: обл. Новосибирская, р-н Ордынский, с/с МО Верх-Ирменский – в части уменьшения минимального отступа от границ земельного участка с 3 метров до 1,5 метров с юго-восточной стороны земельного участка (со стороны земельного участка с кадастровым номером 54:20:030501:1093), в целях размещения здания коровника № 8 (далее – Проект)</w:t>
      </w:r>
      <w:r w:rsidRPr="00CC4AA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042EA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сообщаем о начале общественных обсуждений</w:t>
      </w:r>
      <w:r w:rsidR="008E2BAB" w:rsidRPr="00042EA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14:paraId="2FE646DD" w14:textId="2DFB84CF" w:rsidR="00B82EE2" w:rsidRPr="00C52B08" w:rsidRDefault="00E1578C" w:rsidP="00E157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2B0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</w:t>
      </w:r>
      <w:r w:rsidR="00B82EE2" w:rsidRPr="00C52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общественных обсуждений по Проекту</w:t>
      </w:r>
      <w:r w:rsidR="006458E4" w:rsidRPr="00C52B0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подлежащему рассмотрению</w:t>
      </w:r>
      <w:r w:rsidRPr="00C52B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458E4" w:rsidRPr="00C52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2B08" w:rsidRPr="00C52B08">
        <w:rPr>
          <w:rFonts w:ascii="Times New Roman" w:hAnsi="Times New Roman" w:cs="Times New Roman"/>
          <w:sz w:val="28"/>
          <w:szCs w:val="28"/>
        </w:rPr>
        <w:t>с 24.10.2023 по 14.12.2023</w:t>
      </w:r>
      <w:r w:rsidR="00BE495E" w:rsidRPr="00C52B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3946A8" w14:textId="71CC06EA" w:rsidR="00B82EE2" w:rsidRPr="00C52B08" w:rsidRDefault="00B82EE2" w:rsidP="00E157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B0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материалы по Прое</w:t>
      </w:r>
      <w:r w:rsidR="00BE02B8" w:rsidRPr="00C52B0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458E4" w:rsidRPr="00C52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 будут размещены </w:t>
      </w:r>
      <w:r w:rsidR="008E2BAB" w:rsidRPr="00C52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C52B08" w:rsidRPr="00C52B08">
        <w:rPr>
          <w:rFonts w:ascii="Times New Roman" w:hAnsi="Times New Roman" w:cs="Times New Roman"/>
          <w:sz w:val="28"/>
          <w:szCs w:val="28"/>
        </w:rPr>
        <w:t xml:space="preserve">30.11.2023 по 07.12.2023 </w:t>
      </w:r>
      <w:r w:rsidR="008E6BD9" w:rsidRPr="00C52B0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52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информационной системе Новосибирской области «Электронная демократия Новосибирской области» и в информационно-телекоммуникационной сети «Интернет»</w:t>
      </w:r>
      <w:r w:rsidR="008E2BAB" w:rsidRPr="00C52B0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федеральной государственной информационной системы «Единый портал государственных и муниципальных услуг (функций)»</w:t>
      </w:r>
      <w:r w:rsidRPr="00C52B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A5A1EB" w14:textId="0E7F7119" w:rsidR="009E0D69" w:rsidRPr="00C52B08" w:rsidRDefault="00E1578C" w:rsidP="00E157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B0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E2BAB" w:rsidRPr="00C52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материалами Проекта можно ознакомиться в рамках проведения экспозиции </w:t>
      </w:r>
      <w:r w:rsidRPr="00C52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</w:t>
      </w:r>
      <w:r w:rsidR="00C52B08" w:rsidRPr="00C52B08">
        <w:rPr>
          <w:rFonts w:ascii="Times New Roman" w:hAnsi="Times New Roman" w:cs="Times New Roman"/>
          <w:sz w:val="28"/>
          <w:szCs w:val="28"/>
        </w:rPr>
        <w:t xml:space="preserve">30.11.2023 по 07.12.2023 </w:t>
      </w:r>
      <w:r w:rsidR="008E2BAB" w:rsidRPr="00C52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633261, Новосибирская область, Ордынский район, р.п. Ордынское, пр. Революции, 17. Консультирование посетителей экспозиции Проекта проводится в рабочие дни с </w:t>
      </w:r>
      <w:r w:rsidR="009F17D2" w:rsidRPr="00C52B08">
        <w:rPr>
          <w:rFonts w:ascii="Times New Roman" w:eastAsia="Times New Roman" w:hAnsi="Times New Roman" w:cs="Times New Roman"/>
          <w:sz w:val="28"/>
          <w:szCs w:val="28"/>
          <w:lang w:eastAsia="ru-RU"/>
        </w:rPr>
        <w:t>14:00 до 16:00.</w:t>
      </w:r>
    </w:p>
    <w:p w14:paraId="6B793BEC" w14:textId="26AA17F6" w:rsidR="00B82EE2" w:rsidRPr="00C52B08" w:rsidRDefault="00B82EE2" w:rsidP="00E1578C">
      <w:pPr>
        <w:widowControl w:val="0"/>
        <w:shd w:val="clear" w:color="auto" w:fill="FFFFFF"/>
        <w:tabs>
          <w:tab w:val="left" w:leader="underscore" w:pos="576"/>
          <w:tab w:val="left" w:leader="underscore" w:pos="1094"/>
          <w:tab w:val="left" w:pos="1997"/>
          <w:tab w:val="left" w:leader="underscore" w:pos="3667"/>
          <w:tab w:val="left" w:leader="underscore" w:pos="5088"/>
          <w:tab w:val="left" w:leader="underscore" w:pos="57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52B0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Участники общественных обсуждений</w:t>
      </w:r>
      <w:r w:rsidR="008E2BAB" w:rsidRPr="00C52B0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</w:t>
      </w:r>
      <w:r w:rsidRPr="00C52B0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8E2BAB" w:rsidRPr="00C52B0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прошедшие идентификацию в соответствии с законодательством о градостроительной деятельности, вправе вносить предложения и замечания, касающиеся Проекта</w:t>
      </w:r>
      <w:r w:rsidR="00E1578C" w:rsidRPr="00C52B0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8A769B" w:rsidRPr="00C52B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 </w:t>
      </w:r>
      <w:r w:rsidR="00C52B08" w:rsidRPr="00C52B08">
        <w:rPr>
          <w:rFonts w:ascii="Times New Roman" w:hAnsi="Times New Roman" w:cs="Times New Roman"/>
          <w:sz w:val="28"/>
          <w:szCs w:val="28"/>
        </w:rPr>
        <w:t>30.11.2023 по 07.12.2023</w:t>
      </w:r>
      <w:r w:rsidR="00D51CD2" w:rsidRPr="00C52B0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4FCC080" w14:textId="57D8956B" w:rsidR="00B82EE2" w:rsidRPr="00B82EE2" w:rsidRDefault="00B82EE2" w:rsidP="00E157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B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посредством информационной системы Новосибирской области «Электронная демократия Новосибирской области» в информационно-телекоммуникационной сети «Интернет»</w:t>
      </w:r>
      <w:r w:rsidR="008E2BAB" w:rsidRPr="00C52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</w:t>
      </w:r>
      <w:r w:rsidRPr="00C52B08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</w:t>
      </w:r>
      <w:r w:rsidR="008E2BAB" w:rsidRPr="00C52B08">
        <w:rPr>
          <w:rFonts w:ascii="Times New Roman" w:eastAsia="Times New Roman" w:hAnsi="Times New Roman" w:cs="Times New Roman"/>
          <w:sz w:val="28"/>
          <w:szCs w:val="28"/>
          <w:lang w:eastAsia="ru-RU"/>
        </w:rPr>
        <w:t>w</w:t>
      </w:r>
      <w:r w:rsidR="008E2BAB" w:rsidRPr="00042EA6">
        <w:rPr>
          <w:rFonts w:ascii="Times New Roman" w:eastAsia="Times New Roman" w:hAnsi="Times New Roman" w:cs="Times New Roman"/>
          <w:sz w:val="28"/>
          <w:szCs w:val="28"/>
          <w:lang w:eastAsia="ru-RU"/>
        </w:rPr>
        <w:t>.dem</w:t>
      </w:r>
      <w:r w:rsidR="008E2BAB">
        <w:rPr>
          <w:rFonts w:ascii="Times New Roman" w:eastAsia="Times New Roman" w:hAnsi="Times New Roman" w:cs="Times New Roman"/>
          <w:sz w:val="28"/>
          <w:szCs w:val="28"/>
          <w:lang w:eastAsia="ru-RU"/>
        </w:rPr>
        <w:t>.nso.ru/</w:t>
      </w:r>
      <w:r w:rsidRPr="00B82E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908DB56" w14:textId="24DF38DB" w:rsidR="00B82EE2" w:rsidRPr="00B82EE2" w:rsidRDefault="00B82EE2" w:rsidP="00E157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E2BAB" w:rsidRPr="008E2BA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или в форме электронного документа в адрес организатора общественных обсуждений</w:t>
      </w:r>
      <w:r w:rsidR="00600E7F">
        <w:t xml:space="preserve">. </w:t>
      </w:r>
      <w:r w:rsidR="00600E7F" w:rsidRPr="00600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Местонахождение Комиссии по адресу: 633261, Новосибирская область, Ордынский район, р.п. Ордынское, пр. Революции, 17. Электронная почта: ord_adm@nso.ru. Ко</w:t>
      </w:r>
      <w:r w:rsidR="00F46B13">
        <w:rPr>
          <w:rFonts w:ascii="Times New Roman" w:eastAsia="Times New Roman" w:hAnsi="Times New Roman" w:cs="Times New Roman"/>
          <w:sz w:val="28"/>
          <w:szCs w:val="28"/>
          <w:lang w:eastAsia="ru-RU"/>
        </w:rPr>
        <w:t>нтактный телефон: 8(38359)21-107</w:t>
      </w:r>
      <w:r w:rsidR="00600E7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A07F70C" w14:textId="4E9D653E" w:rsidR="00951CCE" w:rsidRPr="00951CCE" w:rsidRDefault="00B82EE2" w:rsidP="0095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EE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посредством записи в журнале учета посетителей экспозиции Проекта, подлежащего рассмотрению на общественных обсуждениях.</w:t>
      </w:r>
    </w:p>
    <w:sectPr w:rsidR="00951CCE" w:rsidRPr="00951CCE" w:rsidSect="00504C71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EE2"/>
    <w:rsid w:val="00042EA6"/>
    <w:rsid w:val="000C728B"/>
    <w:rsid w:val="001242F4"/>
    <w:rsid w:val="00220B0E"/>
    <w:rsid w:val="00223298"/>
    <w:rsid w:val="00233B12"/>
    <w:rsid w:val="0023799E"/>
    <w:rsid w:val="00244BD4"/>
    <w:rsid w:val="00277CAB"/>
    <w:rsid w:val="002A4B2F"/>
    <w:rsid w:val="002B40FB"/>
    <w:rsid w:val="0033230C"/>
    <w:rsid w:val="00343C55"/>
    <w:rsid w:val="003457B2"/>
    <w:rsid w:val="00347779"/>
    <w:rsid w:val="00373A23"/>
    <w:rsid w:val="00374BD2"/>
    <w:rsid w:val="00374F13"/>
    <w:rsid w:val="00392FED"/>
    <w:rsid w:val="003D72EE"/>
    <w:rsid w:val="003E1FBD"/>
    <w:rsid w:val="00417C90"/>
    <w:rsid w:val="00462745"/>
    <w:rsid w:val="004B4314"/>
    <w:rsid w:val="004F2D1A"/>
    <w:rsid w:val="00526BDC"/>
    <w:rsid w:val="00530FC2"/>
    <w:rsid w:val="00556A36"/>
    <w:rsid w:val="005B6C78"/>
    <w:rsid w:val="005E7091"/>
    <w:rsid w:val="00600E7F"/>
    <w:rsid w:val="00601C3B"/>
    <w:rsid w:val="006458E4"/>
    <w:rsid w:val="006637C2"/>
    <w:rsid w:val="00685AD4"/>
    <w:rsid w:val="006C7305"/>
    <w:rsid w:val="00701A16"/>
    <w:rsid w:val="00707D9B"/>
    <w:rsid w:val="00730D82"/>
    <w:rsid w:val="007E2A38"/>
    <w:rsid w:val="007F0805"/>
    <w:rsid w:val="00884D18"/>
    <w:rsid w:val="008930FD"/>
    <w:rsid w:val="008967D6"/>
    <w:rsid w:val="008A769B"/>
    <w:rsid w:val="008E2BAB"/>
    <w:rsid w:val="008E6BD9"/>
    <w:rsid w:val="009227FB"/>
    <w:rsid w:val="009268A4"/>
    <w:rsid w:val="00951CCE"/>
    <w:rsid w:val="00962E16"/>
    <w:rsid w:val="00974E92"/>
    <w:rsid w:val="009E0D69"/>
    <w:rsid w:val="009F17D2"/>
    <w:rsid w:val="00A01B1C"/>
    <w:rsid w:val="00A056CE"/>
    <w:rsid w:val="00A45334"/>
    <w:rsid w:val="00A62C58"/>
    <w:rsid w:val="00A96EFF"/>
    <w:rsid w:val="00AA749D"/>
    <w:rsid w:val="00B11497"/>
    <w:rsid w:val="00B412C0"/>
    <w:rsid w:val="00B50AA0"/>
    <w:rsid w:val="00B57B0F"/>
    <w:rsid w:val="00B82EE2"/>
    <w:rsid w:val="00BA1FEE"/>
    <w:rsid w:val="00BE02B8"/>
    <w:rsid w:val="00BE495E"/>
    <w:rsid w:val="00BF4020"/>
    <w:rsid w:val="00C258CF"/>
    <w:rsid w:val="00C42BA9"/>
    <w:rsid w:val="00C52B08"/>
    <w:rsid w:val="00C648BA"/>
    <w:rsid w:val="00C7004E"/>
    <w:rsid w:val="00CC4AAE"/>
    <w:rsid w:val="00CD2C8B"/>
    <w:rsid w:val="00CE1DAD"/>
    <w:rsid w:val="00CF205F"/>
    <w:rsid w:val="00CF5840"/>
    <w:rsid w:val="00D15E92"/>
    <w:rsid w:val="00D51CD2"/>
    <w:rsid w:val="00D81441"/>
    <w:rsid w:val="00D95ECA"/>
    <w:rsid w:val="00DA7FEC"/>
    <w:rsid w:val="00DC27FC"/>
    <w:rsid w:val="00DF2185"/>
    <w:rsid w:val="00DF35B1"/>
    <w:rsid w:val="00E1578C"/>
    <w:rsid w:val="00F46B13"/>
    <w:rsid w:val="00F5658F"/>
    <w:rsid w:val="00F72474"/>
    <w:rsid w:val="00F8562A"/>
    <w:rsid w:val="00FC1FA5"/>
    <w:rsid w:val="00FD75DC"/>
    <w:rsid w:val="00FF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7B4F3"/>
  <w15:docId w15:val="{7F43DB4F-6241-4210-8F77-840C1CF8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2BA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7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75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3CCC4-5CD7-434C-B87C-768CD9580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2023-10-11T03:18:00Z</cp:lastPrinted>
  <dcterms:created xsi:type="dcterms:W3CDTF">2022-08-29T05:46:00Z</dcterms:created>
  <dcterms:modified xsi:type="dcterms:W3CDTF">2023-11-22T04:18:00Z</dcterms:modified>
</cp:coreProperties>
</file>