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D51772">
        <w:rPr>
          <w:rFonts w:ascii="Times New Roman" w:hAnsi="Times New Roman" w:cs="Times New Roman"/>
          <w:sz w:val="28"/>
          <w:szCs w:val="28"/>
        </w:rPr>
        <w:t>27</w:t>
      </w:r>
      <w:r w:rsidR="00961EC6">
        <w:rPr>
          <w:rFonts w:ascii="Times New Roman" w:hAnsi="Times New Roman" w:cs="Times New Roman"/>
          <w:sz w:val="28"/>
          <w:szCs w:val="28"/>
        </w:rPr>
        <w:t>.06.2024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D51772">
        <w:rPr>
          <w:rFonts w:ascii="Times New Roman" w:hAnsi="Times New Roman" w:cs="Times New Roman"/>
          <w:sz w:val="28"/>
          <w:szCs w:val="28"/>
        </w:rPr>
        <w:t>850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961EC6">
        <w:rPr>
          <w:sz w:val="28"/>
          <w:szCs w:val="28"/>
        </w:rPr>
        <w:t>10.06.2024</w:t>
      </w:r>
      <w:r w:rsidR="00A26F48" w:rsidRPr="00FA5A15">
        <w:rPr>
          <w:sz w:val="28"/>
          <w:szCs w:val="28"/>
        </w:rPr>
        <w:t xml:space="preserve"> № </w:t>
      </w:r>
      <w:r w:rsidR="00961EC6">
        <w:rPr>
          <w:sz w:val="28"/>
          <w:szCs w:val="28"/>
        </w:rPr>
        <w:t>758</w:t>
      </w:r>
      <w:r w:rsidR="00A26F48" w:rsidRPr="00FA5A15">
        <w:rPr>
          <w:sz w:val="28"/>
          <w:szCs w:val="28"/>
        </w:rPr>
        <w:t xml:space="preserve">/П/93) площадью </w:t>
      </w:r>
      <w:r w:rsidR="00961EC6">
        <w:rPr>
          <w:sz w:val="28"/>
          <w:szCs w:val="28"/>
        </w:rPr>
        <w:t>449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961EC6">
        <w:rPr>
          <w:sz w:val="28"/>
          <w:szCs w:val="28"/>
          <w:shd w:val="clear" w:color="auto" w:fill="FFFFFF"/>
        </w:rPr>
        <w:t>с. Коурак, ул. Партизанская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961EC6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961EC6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961EC6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961EC6">
        <w:rPr>
          <w:rFonts w:ascii="Times New Roman" w:hAnsi="Times New Roman" w:cs="Times New Roman"/>
          <w:sz w:val="28"/>
          <w:szCs w:val="28"/>
        </w:rPr>
        <w:t>14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961EC6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961EC6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961EC6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961EC6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961EC6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961EC6">
        <w:rPr>
          <w:rFonts w:ascii="Times New Roman" w:hAnsi="Times New Roman" w:cs="Times New Roman"/>
          <w:sz w:val="28"/>
          <w:szCs w:val="28"/>
        </w:rPr>
        <w:t>14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961EC6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961EC6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961EC6">
        <w:rPr>
          <w:rFonts w:ascii="Times New Roman" w:hAnsi="Times New Roman" w:cs="Times New Roman"/>
          <w:sz w:val="28"/>
          <w:szCs w:val="28"/>
        </w:rPr>
        <w:t>01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961EC6">
        <w:rPr>
          <w:rFonts w:ascii="Times New Roman" w:hAnsi="Times New Roman" w:cs="Times New Roman"/>
          <w:sz w:val="28"/>
          <w:szCs w:val="28"/>
        </w:rPr>
        <w:t>7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961EC6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961EC6">
        <w:rPr>
          <w:rFonts w:ascii="Times New Roman" w:hAnsi="Times New Roman" w:cs="Times New Roman"/>
          <w:sz w:val="28"/>
          <w:szCs w:val="28"/>
        </w:rPr>
        <w:t>14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961EC6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961EC6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A5" w:rsidRDefault="00D710A5" w:rsidP="00267256">
      <w:pPr>
        <w:spacing w:after="0" w:line="240" w:lineRule="auto"/>
      </w:pPr>
      <w:r>
        <w:separator/>
      </w:r>
    </w:p>
  </w:endnote>
  <w:endnote w:type="continuationSeparator" w:id="0">
    <w:p w:rsidR="00D710A5" w:rsidRDefault="00D710A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A5" w:rsidRDefault="00D710A5" w:rsidP="00267256">
      <w:pPr>
        <w:spacing w:after="0" w:line="240" w:lineRule="auto"/>
      </w:pPr>
      <w:r>
        <w:separator/>
      </w:r>
    </w:p>
  </w:footnote>
  <w:footnote w:type="continuationSeparator" w:id="0">
    <w:p w:rsidR="00D710A5" w:rsidRDefault="00D710A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772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1EC6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404F0"/>
    <w:rsid w:val="00C517BE"/>
    <w:rsid w:val="00CB0DDD"/>
    <w:rsid w:val="00D22E2B"/>
    <w:rsid w:val="00D51772"/>
    <w:rsid w:val="00D710A5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7D30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45</cp:revision>
  <dcterms:created xsi:type="dcterms:W3CDTF">2020-08-03T07:36:00Z</dcterms:created>
  <dcterms:modified xsi:type="dcterms:W3CDTF">2024-06-27T02:39:00Z</dcterms:modified>
</cp:coreProperties>
</file>