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32B8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C32B8E" w:rsidRPr="00C32B8E">
              <w:rPr>
                <w:sz w:val="27"/>
                <w:szCs w:val="27"/>
              </w:rPr>
              <w:t>Мазманову</w:t>
            </w:r>
            <w:r w:rsidR="00C32B8E">
              <w:rPr>
                <w:sz w:val="27"/>
                <w:szCs w:val="27"/>
              </w:rPr>
              <w:t xml:space="preserve"> К. В., Сагателян В. </w:t>
            </w:r>
            <w:r w:rsidR="00C32B8E" w:rsidRPr="00C32B8E">
              <w:rPr>
                <w:sz w:val="27"/>
                <w:szCs w:val="27"/>
              </w:rPr>
              <w:t>В.</w:t>
            </w:r>
            <w:r w:rsidR="00C32B8E">
              <w:rPr>
                <w:sz w:val="27"/>
                <w:szCs w:val="27"/>
              </w:rPr>
              <w:t> 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C44E6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C44E6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C32B8E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C32B8E">
        <w:rPr>
          <w:sz w:val="27"/>
          <w:szCs w:val="27"/>
        </w:rPr>
        <w:t>В соотв</w:t>
      </w:r>
      <w:bookmarkStart w:id="0" w:name="_GoBack"/>
      <w:bookmarkEnd w:id="0"/>
      <w:r w:rsidRPr="00C32B8E">
        <w:rPr>
          <w:sz w:val="27"/>
          <w:szCs w:val="27"/>
        </w:rPr>
        <w:t xml:space="preserve">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32B8E">
        <w:rPr>
          <w:spacing w:val="-3"/>
          <w:sz w:val="27"/>
          <w:szCs w:val="27"/>
        </w:rPr>
        <w:t xml:space="preserve">общественных обсуждений по </w:t>
      </w:r>
      <w:r w:rsidRPr="00C32B8E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32B8E">
        <w:rPr>
          <w:spacing w:val="1"/>
          <w:sz w:val="27"/>
          <w:szCs w:val="27"/>
        </w:rPr>
        <w:t>ого</w:t>
      </w:r>
      <w:r w:rsidR="008E140B" w:rsidRPr="00C32B8E">
        <w:rPr>
          <w:spacing w:val="1"/>
          <w:sz w:val="27"/>
          <w:szCs w:val="27"/>
        </w:rPr>
        <w:t xml:space="preserve"> </w:t>
      </w:r>
      <w:r w:rsidRPr="00C32B8E">
        <w:rPr>
          <w:spacing w:val="1"/>
          <w:sz w:val="27"/>
          <w:szCs w:val="27"/>
        </w:rPr>
        <w:t>участк</w:t>
      </w:r>
      <w:r w:rsidR="00275D06" w:rsidRPr="00C32B8E">
        <w:rPr>
          <w:spacing w:val="1"/>
          <w:sz w:val="27"/>
          <w:szCs w:val="27"/>
        </w:rPr>
        <w:t>а</w:t>
      </w:r>
      <w:r w:rsidRPr="00C32B8E">
        <w:rPr>
          <w:spacing w:val="1"/>
          <w:sz w:val="27"/>
          <w:szCs w:val="27"/>
        </w:rPr>
        <w:t xml:space="preserve"> </w:t>
      </w:r>
      <w:r w:rsidR="00B620AE" w:rsidRPr="00C32B8E">
        <w:rPr>
          <w:spacing w:val="1"/>
          <w:sz w:val="27"/>
          <w:szCs w:val="27"/>
        </w:rPr>
        <w:t xml:space="preserve">и объекта капитального строительства </w:t>
      </w:r>
      <w:r w:rsidRPr="00C32B8E">
        <w:rPr>
          <w:sz w:val="27"/>
          <w:szCs w:val="27"/>
        </w:rPr>
        <w:t>от</w:t>
      </w:r>
      <w:r w:rsidR="00FE7145" w:rsidRPr="00C32B8E">
        <w:rPr>
          <w:sz w:val="27"/>
          <w:szCs w:val="27"/>
        </w:rPr>
        <w:t xml:space="preserve"> </w:t>
      </w:r>
      <w:r w:rsidR="00D76C5E" w:rsidRPr="00C32B8E">
        <w:rPr>
          <w:sz w:val="27"/>
          <w:szCs w:val="27"/>
        </w:rPr>
        <w:t>___.___.202</w:t>
      </w:r>
      <w:r w:rsidR="00704BFC" w:rsidRPr="00C32B8E">
        <w:rPr>
          <w:sz w:val="27"/>
          <w:szCs w:val="27"/>
        </w:rPr>
        <w:t>2</w:t>
      </w:r>
      <w:r w:rsidRPr="00C32B8E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32B8E">
        <w:rPr>
          <w:sz w:val="27"/>
          <w:szCs w:val="27"/>
        </w:rPr>
        <w:t>____.___</w:t>
      </w:r>
      <w:r w:rsidRPr="00C32B8E">
        <w:rPr>
          <w:sz w:val="27"/>
          <w:szCs w:val="27"/>
        </w:rPr>
        <w:t>.20</w:t>
      </w:r>
      <w:r w:rsidR="00D76C5E" w:rsidRPr="00C32B8E">
        <w:rPr>
          <w:sz w:val="27"/>
          <w:szCs w:val="27"/>
        </w:rPr>
        <w:t>2</w:t>
      </w:r>
      <w:r w:rsidR="00704BFC" w:rsidRPr="00C32B8E">
        <w:rPr>
          <w:sz w:val="27"/>
          <w:szCs w:val="27"/>
        </w:rPr>
        <w:t>2</w:t>
      </w:r>
      <w:r w:rsidRPr="00C32B8E">
        <w:rPr>
          <w:sz w:val="27"/>
          <w:szCs w:val="27"/>
        </w:rPr>
        <w:t>, руководствуясь Уставом города Новосибирска, ПОСТАНОВЛЯЮ:</w:t>
      </w:r>
    </w:p>
    <w:p w:rsidR="00DA4931" w:rsidRPr="00C32B8E" w:rsidRDefault="00D25713" w:rsidP="002C44E6">
      <w:pPr>
        <w:ind w:firstLine="709"/>
        <w:jc w:val="both"/>
        <w:rPr>
          <w:sz w:val="27"/>
          <w:szCs w:val="27"/>
        </w:rPr>
      </w:pPr>
      <w:r w:rsidRPr="00C32B8E">
        <w:rPr>
          <w:color w:val="000000" w:themeColor="text1"/>
          <w:sz w:val="27"/>
          <w:szCs w:val="27"/>
        </w:rPr>
        <w:t>1. </w:t>
      </w:r>
      <w:r w:rsidR="00B46783" w:rsidRPr="00C32B8E">
        <w:rPr>
          <w:color w:val="000000" w:themeColor="text1"/>
          <w:sz w:val="27"/>
          <w:szCs w:val="27"/>
        </w:rPr>
        <w:t xml:space="preserve">Предоставить </w:t>
      </w:r>
      <w:r w:rsidR="00C32B8E" w:rsidRPr="00C32B8E">
        <w:rPr>
          <w:sz w:val="27"/>
          <w:szCs w:val="27"/>
        </w:rPr>
        <w:t xml:space="preserve">Мазманову К. В., Сагателян В. В. </w:t>
      </w:r>
      <w:r w:rsidR="00386E87" w:rsidRPr="00C32B8E">
        <w:rPr>
          <w:sz w:val="27"/>
          <w:szCs w:val="27"/>
        </w:rPr>
        <w:t>разрешение</w:t>
      </w:r>
      <w:r w:rsidR="00DA4931" w:rsidRPr="00C32B8E">
        <w:rPr>
          <w:sz w:val="27"/>
          <w:szCs w:val="27"/>
        </w:rPr>
        <w:t>:</w:t>
      </w:r>
    </w:p>
    <w:p w:rsidR="00C32B8E" w:rsidRPr="00C32B8E" w:rsidRDefault="00C32B8E" w:rsidP="00C32B8E">
      <w:pPr>
        <w:ind w:firstLine="709"/>
        <w:jc w:val="both"/>
        <w:rPr>
          <w:sz w:val="27"/>
          <w:szCs w:val="27"/>
        </w:rPr>
      </w:pPr>
      <w:r w:rsidRPr="00C32B8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54:35:032390 площадью 206 кв. м по адресу: Российская Федерация, Новосибирская область, город Новосибирск, ул. Ерева</w:t>
      </w:r>
      <w:r w:rsidRPr="00C32B8E">
        <w:rPr>
          <w:sz w:val="27"/>
          <w:szCs w:val="27"/>
        </w:rPr>
        <w:t>н</w:t>
      </w:r>
      <w:r w:rsidRPr="00C32B8E">
        <w:rPr>
          <w:sz w:val="27"/>
          <w:szCs w:val="27"/>
        </w:rPr>
        <w:t>ская (зона застройки индивидуальными жилыми домами (Ж-6)) – «блокированная ж</w:t>
      </w:r>
      <w:r w:rsidRPr="00C32B8E">
        <w:rPr>
          <w:sz w:val="27"/>
          <w:szCs w:val="27"/>
        </w:rPr>
        <w:t>и</w:t>
      </w:r>
      <w:r w:rsidRPr="00C32B8E">
        <w:rPr>
          <w:sz w:val="27"/>
          <w:szCs w:val="27"/>
        </w:rPr>
        <w:t>лая застройка (2.3)»;</w:t>
      </w:r>
    </w:p>
    <w:p w:rsidR="00C32B8E" w:rsidRPr="00C32B8E" w:rsidRDefault="00C32B8E" w:rsidP="00C32B8E">
      <w:pPr>
        <w:ind w:firstLine="709"/>
        <w:jc w:val="both"/>
        <w:rPr>
          <w:sz w:val="27"/>
          <w:szCs w:val="27"/>
        </w:rPr>
      </w:pPr>
      <w:r w:rsidRPr="00C32B8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54:35:032390 площадью 199 кв. м по адресу: Российская Федерация, Новосибирская область, город Новосибирск, ул. Ерева</w:t>
      </w:r>
      <w:r w:rsidRPr="00C32B8E">
        <w:rPr>
          <w:sz w:val="27"/>
          <w:szCs w:val="27"/>
        </w:rPr>
        <w:t>н</w:t>
      </w:r>
      <w:r w:rsidRPr="00C32B8E">
        <w:rPr>
          <w:sz w:val="27"/>
          <w:szCs w:val="27"/>
        </w:rPr>
        <w:t>ская (зона застройки индивидуальными жилыми домами (Ж-6)) – «блокированная ж</w:t>
      </w:r>
      <w:r w:rsidRPr="00C32B8E">
        <w:rPr>
          <w:sz w:val="27"/>
          <w:szCs w:val="27"/>
        </w:rPr>
        <w:t>и</w:t>
      </w:r>
      <w:r w:rsidRPr="00C32B8E">
        <w:rPr>
          <w:sz w:val="27"/>
          <w:szCs w:val="27"/>
        </w:rPr>
        <w:t>лая застройка (2.3)».</w:t>
      </w:r>
    </w:p>
    <w:p w:rsidR="00FE2272" w:rsidRPr="00C32B8E" w:rsidRDefault="00645674" w:rsidP="00386E87">
      <w:pPr>
        <w:ind w:firstLine="709"/>
        <w:jc w:val="both"/>
        <w:rPr>
          <w:sz w:val="27"/>
          <w:szCs w:val="27"/>
        </w:rPr>
      </w:pPr>
      <w:r w:rsidRPr="00C32B8E">
        <w:rPr>
          <w:sz w:val="27"/>
          <w:szCs w:val="27"/>
        </w:rPr>
        <w:t>2</w:t>
      </w:r>
      <w:r w:rsidR="00FE2272" w:rsidRPr="00C32B8E">
        <w:rPr>
          <w:sz w:val="27"/>
          <w:szCs w:val="27"/>
        </w:rPr>
        <w:t>. </w:t>
      </w:r>
      <w:r w:rsidR="00194E87" w:rsidRPr="00C32B8E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C32B8E" w:rsidRDefault="00FE2272" w:rsidP="00FE2272">
      <w:pPr>
        <w:ind w:firstLine="709"/>
        <w:jc w:val="both"/>
        <w:rPr>
          <w:sz w:val="27"/>
          <w:szCs w:val="27"/>
        </w:rPr>
      </w:pPr>
      <w:r w:rsidRPr="00C32B8E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32B8E" w:rsidRDefault="00FE2272" w:rsidP="00EB4098">
      <w:pPr>
        <w:ind w:firstLine="709"/>
        <w:jc w:val="both"/>
        <w:rPr>
          <w:sz w:val="27"/>
          <w:szCs w:val="27"/>
        </w:rPr>
      </w:pPr>
      <w:r w:rsidRPr="00C32B8E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32B8E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49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87522"/>
    <w:rsid w:val="002A32FC"/>
    <w:rsid w:val="002A6978"/>
    <w:rsid w:val="002B17A6"/>
    <w:rsid w:val="002C44E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74F9A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36FCB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9FA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2D3E"/>
    <w:rsid w:val="00C137C1"/>
    <w:rsid w:val="00C14D1A"/>
    <w:rsid w:val="00C179B5"/>
    <w:rsid w:val="00C241FB"/>
    <w:rsid w:val="00C26E25"/>
    <w:rsid w:val="00C32B8E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4931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F27F-5352-4216-B9A0-D330BB26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48</cp:revision>
  <cp:lastPrinted>2020-02-25T03:17:00Z</cp:lastPrinted>
  <dcterms:created xsi:type="dcterms:W3CDTF">2021-06-15T02:55:00Z</dcterms:created>
  <dcterms:modified xsi:type="dcterms:W3CDTF">2022-10-25T10:00:00Z</dcterms:modified>
</cp:coreProperties>
</file>