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CE" w:rsidRDefault="00737DD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66DCE" w:rsidRDefault="00737DD2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1.9. Чекалиной Н. А.,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Долидудо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П. В.</w:t>
      </w:r>
    </w:p>
    <w:p w:rsidR="00266DCE" w:rsidRDefault="00737DD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266DCE" w:rsidRDefault="00737DD2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737DD2">
        <w:rPr>
          <w:rFonts w:ascii="Times New Roman" w:hAnsi="Times New Roman"/>
          <w:b/>
          <w:sz w:val="24"/>
          <w:szCs w:val="24"/>
        </w:rPr>
        <w:t xml:space="preserve">Дзержинский район, </w:t>
      </w:r>
      <w:r>
        <w:rPr>
          <w:rFonts w:ascii="Times New Roman" w:hAnsi="Times New Roman"/>
          <w:sz w:val="24"/>
          <w:szCs w:val="24"/>
        </w:rPr>
        <w:t>ул. Айвазовского, дом 46;</w:t>
      </w:r>
      <w:proofErr w:type="gramEnd"/>
    </w:p>
    <w:p w:rsidR="00266DCE" w:rsidRDefault="00737DD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>
        <w:rPr>
          <w:rFonts w:ascii="Times New Roman" w:hAnsi="Times New Roman"/>
          <w:sz w:val="24"/>
          <w:szCs w:val="24"/>
        </w:rPr>
        <w:t>54:35:013830:8;</w:t>
      </w:r>
    </w:p>
    <w:p w:rsidR="00266DCE" w:rsidRDefault="00737DD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735 кв.м.;</w:t>
      </w:r>
    </w:p>
    <w:p w:rsidR="00266DCE" w:rsidRDefault="00737DD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2442, 2479</w:t>
      </w:r>
    </w:p>
    <w:p w:rsidR="00266DCE" w:rsidRDefault="00737DD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266DCE" w:rsidRDefault="00737DD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дома; индивидуальные гаражи»</w:t>
      </w:r>
    </w:p>
    <w:p w:rsidR="00266DCE" w:rsidRDefault="00737DD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завершение работ по реконструкции индивидуального жилого дома</w:t>
      </w:r>
    </w:p>
    <w:p w:rsidR="00266DCE" w:rsidRDefault="00266DC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266DCE" w:rsidTr="00266DCE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DCE" w:rsidRDefault="00737DD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DCE" w:rsidRDefault="00737DD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266DCE" w:rsidSect="00266DCE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DCE" w:rsidRDefault="00266DCE" w:rsidP="00266DCE">
      <w:pPr>
        <w:spacing w:after="0" w:line="240" w:lineRule="auto"/>
      </w:pPr>
      <w:r>
        <w:separator/>
      </w:r>
    </w:p>
  </w:endnote>
  <w:endnote w:type="continuationSeparator" w:id="0">
    <w:p w:rsidR="00266DCE" w:rsidRDefault="00266DCE" w:rsidP="002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CE" w:rsidRDefault="00266D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DCE" w:rsidRDefault="00737DD2" w:rsidP="00266DCE">
      <w:pPr>
        <w:spacing w:after="0" w:line="240" w:lineRule="auto"/>
      </w:pPr>
      <w:r w:rsidRPr="00266DCE">
        <w:rPr>
          <w:color w:val="000000"/>
        </w:rPr>
        <w:separator/>
      </w:r>
    </w:p>
  </w:footnote>
  <w:footnote w:type="continuationSeparator" w:id="0">
    <w:p w:rsidR="00266DCE" w:rsidRDefault="00266DCE" w:rsidP="002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CE" w:rsidRDefault="00266DC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66DCE" w:rsidRDefault="00266DC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17.12.2020 – 14.01.2021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DCE"/>
    <w:rsid w:val="00266DCE"/>
    <w:rsid w:val="0073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DC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6D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66DCE"/>
    <w:rPr>
      <w:sz w:val="22"/>
      <w:szCs w:val="22"/>
      <w:lang w:eastAsia="en-US"/>
    </w:rPr>
  </w:style>
  <w:style w:type="paragraph" w:styleId="a5">
    <w:name w:val="footer"/>
    <w:basedOn w:val="a"/>
    <w:rsid w:val="00266D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66DCE"/>
    <w:rPr>
      <w:sz w:val="22"/>
      <w:szCs w:val="22"/>
      <w:lang w:eastAsia="en-US"/>
    </w:rPr>
  </w:style>
  <w:style w:type="paragraph" w:styleId="a7">
    <w:name w:val="Balloon Text"/>
    <w:basedOn w:val="a"/>
    <w:rsid w:val="00266D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66DC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66DC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66DC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66DC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2</cp:revision>
  <dcterms:created xsi:type="dcterms:W3CDTF">2020-12-11T03:21:00Z</dcterms:created>
  <dcterms:modified xsi:type="dcterms:W3CDTF">2020-12-11T03:21:00Z</dcterms:modified>
</cp:coreProperties>
</file>