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94" w:rsidRDefault="006D45A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85294" w:rsidRDefault="006D45AE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СибирьИнвест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85294" w:rsidRDefault="006D45AE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85294" w:rsidRDefault="006D45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Дзержинский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Кошурникова</w:t>
      </w:r>
      <w:proofErr w:type="spellEnd"/>
    </w:p>
    <w:p w:rsidR="00885294" w:rsidRDefault="006D45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/>
          <w:sz w:val="24"/>
          <w:szCs w:val="24"/>
        </w:rPr>
        <w:t>54:35:014160:4638;</w:t>
      </w:r>
    </w:p>
    <w:p w:rsidR="00885294" w:rsidRDefault="006D45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площадь- 8505 кв. м;</w:t>
      </w:r>
    </w:p>
    <w:p w:rsidR="00885294" w:rsidRDefault="006D45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2197</w:t>
      </w:r>
    </w:p>
    <w:p w:rsidR="00885294" w:rsidRDefault="006D45AE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885294" w:rsidRDefault="006D45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85294" w:rsidRDefault="006D45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</w:t>
      </w:r>
      <w:r>
        <w:rPr>
          <w:rFonts w:ascii="Times New Roman" w:hAnsi="Times New Roman"/>
          <w:i/>
          <w:sz w:val="24"/>
          <w:szCs w:val="24"/>
        </w:rPr>
        <w:t>авлении разрешения на условно разрешенный вид использования земельного участка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 xml:space="preserve">«деловое управление (4.1) - объекты управленческой деятельности, не связанной с государственным или муниципальным управлением и оказанием </w:t>
      </w:r>
      <w:r>
        <w:rPr>
          <w:rFonts w:ascii="Times New Roman" w:hAnsi="Times New Roman"/>
          <w:b/>
          <w:i/>
          <w:sz w:val="24"/>
          <w:szCs w:val="24"/>
        </w:rPr>
        <w:t>услуг».</w:t>
      </w:r>
    </w:p>
    <w:p w:rsidR="00885294" w:rsidRDefault="006D45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строительства 4-х этажного здания делового назначения общей площадью 6539,9 кв. м</w:t>
      </w:r>
    </w:p>
    <w:p w:rsidR="00885294" w:rsidRDefault="006D45AE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4484345"/>
            <wp:effectExtent l="0" t="0" r="0" b="0"/>
            <wp:docPr id="1" name="Рисунок 1" descr="C:\Users\isharkova\Desktop\ОО 1 августа 2019\СХЕМЫ\сибирьинве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4843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85294" w:rsidSect="00885294">
      <w:headerReference w:type="default" r:id="rId7"/>
      <w:footerReference w:type="default" r:id="rId8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5AE" w:rsidRDefault="006D45AE" w:rsidP="00885294">
      <w:pPr>
        <w:spacing w:after="0" w:line="240" w:lineRule="auto"/>
      </w:pPr>
      <w:r>
        <w:separator/>
      </w:r>
    </w:p>
  </w:endnote>
  <w:endnote w:type="continuationSeparator" w:id="0">
    <w:p w:rsidR="006D45AE" w:rsidRDefault="006D45AE" w:rsidP="0088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94" w:rsidRDefault="008852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5AE" w:rsidRDefault="006D45AE" w:rsidP="00885294">
      <w:pPr>
        <w:spacing w:after="0" w:line="240" w:lineRule="auto"/>
      </w:pPr>
      <w:r w:rsidRPr="00885294">
        <w:rPr>
          <w:color w:val="000000"/>
        </w:rPr>
        <w:separator/>
      </w:r>
    </w:p>
  </w:footnote>
  <w:footnote w:type="continuationSeparator" w:id="0">
    <w:p w:rsidR="006D45AE" w:rsidRDefault="006D45AE" w:rsidP="0088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94" w:rsidRDefault="0088529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85294" w:rsidRDefault="0088529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22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294"/>
    <w:rsid w:val="006D45AE"/>
    <w:rsid w:val="00885294"/>
    <w:rsid w:val="008B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529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85294"/>
    <w:rPr>
      <w:sz w:val="22"/>
      <w:szCs w:val="22"/>
      <w:lang w:eastAsia="en-US"/>
    </w:rPr>
  </w:style>
  <w:style w:type="paragraph" w:styleId="a5">
    <w:name w:val="footer"/>
    <w:basedOn w:val="a"/>
    <w:rsid w:val="008852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85294"/>
    <w:rPr>
      <w:sz w:val="22"/>
      <w:szCs w:val="22"/>
      <w:lang w:eastAsia="en-US"/>
    </w:rPr>
  </w:style>
  <w:style w:type="paragraph" w:styleId="a7">
    <w:name w:val="Balloon Text"/>
    <w:basedOn w:val="a"/>
    <w:rsid w:val="00885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8529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8529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8529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8529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88529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2019-06-25T02:36:00Z</cp:lastPrinted>
  <dcterms:created xsi:type="dcterms:W3CDTF">2019-08-20T02:20:00Z</dcterms:created>
  <dcterms:modified xsi:type="dcterms:W3CDTF">2019-08-20T02:20:00Z</dcterms:modified>
</cp:coreProperties>
</file>