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0F6" w:rsidRDefault="009A4CC8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031F9" w:rsidRPr="00A031F9" w:rsidRDefault="00A031F9">
      <w:pPr>
        <w:ind w:right="284"/>
        <w:jc w:val="center"/>
        <w:rPr>
          <w:u w:val="single"/>
        </w:rPr>
      </w:pPr>
      <w:r w:rsidRPr="00A031F9">
        <w:rPr>
          <w:rFonts w:ascii="Times New Roman" w:hAnsi="Times New Roman"/>
          <w:b/>
          <w:sz w:val="28"/>
          <w:szCs w:val="28"/>
          <w:u w:val="single"/>
        </w:rPr>
        <w:t>1.9. Путилина А. Т., Любимова А. Ю.</w:t>
      </w:r>
    </w:p>
    <w:p w:rsidR="000030F6" w:rsidRDefault="009A4CC8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A031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031F9">
        <w:rPr>
          <w:rFonts w:ascii="Times New Roman" w:hAnsi="Times New Roman"/>
          <w:b/>
          <w:sz w:val="24"/>
          <w:szCs w:val="24"/>
        </w:rPr>
        <w:t>:</w:t>
      </w:r>
    </w:p>
    <w:p w:rsidR="000030F6" w:rsidRDefault="009A4CC8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proofErr w:type="spellStart"/>
      <w:r w:rsidR="00A031F9">
        <w:rPr>
          <w:rFonts w:ascii="Times New Roman" w:hAnsi="Times New Roman"/>
          <w:sz w:val="24"/>
          <w:szCs w:val="24"/>
        </w:rPr>
        <w:t>Заельцовский</w:t>
      </w:r>
      <w:proofErr w:type="spellEnd"/>
      <w:r w:rsidR="00A031F9">
        <w:rPr>
          <w:rFonts w:ascii="Times New Roman" w:hAnsi="Times New Roman"/>
          <w:sz w:val="24"/>
          <w:szCs w:val="24"/>
        </w:rPr>
        <w:t xml:space="preserve"> район, </w:t>
      </w:r>
      <w:r>
        <w:rPr>
          <w:rFonts w:ascii="Times New Roman" w:hAnsi="Times New Roman"/>
          <w:sz w:val="24"/>
          <w:szCs w:val="24"/>
        </w:rPr>
        <w:t>ул. Сеченова, дом 11;</w:t>
      </w:r>
      <w:proofErr w:type="gramEnd"/>
    </w:p>
    <w:p w:rsidR="000030F6" w:rsidRDefault="009A4CC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54:35:032120:11;</w:t>
      </w:r>
    </w:p>
    <w:p w:rsidR="000030F6" w:rsidRDefault="009A4CC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470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0030F6" w:rsidRDefault="009A4CC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895</w:t>
      </w:r>
    </w:p>
    <w:p w:rsidR="000030F6" w:rsidRDefault="009A4CC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индивидуальными жилыми домами (Ж-6)</w:t>
      </w:r>
    </w:p>
    <w:p w:rsidR="000030F6" w:rsidRDefault="009A4CC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9A4CC8">
        <w:rPr>
          <w:rFonts w:ascii="Times New Roman" w:hAnsi="Times New Roman"/>
          <w:b/>
          <w:sz w:val="24"/>
          <w:szCs w:val="24"/>
        </w:rPr>
        <w:t xml:space="preserve">: </w:t>
      </w:r>
      <w:r w:rsidRPr="009A4CC8">
        <w:rPr>
          <w:rFonts w:ascii="Times New Roman" w:hAnsi="Times New Roman"/>
          <w:sz w:val="24"/>
          <w:szCs w:val="24"/>
        </w:rPr>
        <w:t xml:space="preserve"> </w:t>
      </w:r>
      <w:r w:rsidRPr="009A4CC8">
        <w:rPr>
          <w:rFonts w:ascii="Times New Roman" w:hAnsi="Times New Roman"/>
          <w:b/>
          <w:i/>
          <w:sz w:val="24"/>
          <w:szCs w:val="24"/>
        </w:rPr>
        <w:t xml:space="preserve"> «блокированная жилая застройка (2.3)</w:t>
      </w:r>
      <w:r w:rsidRPr="009A4CC8">
        <w:rPr>
          <w:rFonts w:ascii="Times New Roman" w:hAnsi="Times New Roman"/>
          <w:b/>
          <w:i/>
          <w:sz w:val="24"/>
          <w:szCs w:val="24"/>
        </w:rPr>
        <w:t>»</w:t>
      </w:r>
    </w:p>
    <w:p w:rsidR="000030F6" w:rsidRDefault="009A4CC8">
      <w:pPr>
        <w:spacing w:before="12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9A4CC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раздел земельного участка и размещение блокированного дома (2 блока)</w:t>
      </w:r>
    </w:p>
    <w:p w:rsidR="00A031F9" w:rsidRDefault="00A031F9" w:rsidP="00A031F9">
      <w:pPr>
        <w:jc w:val="center"/>
        <w:rPr>
          <w:rFonts w:ascii="Times New Roman" w:hAnsi="Times New Roman"/>
          <w:sz w:val="24"/>
          <w:szCs w:val="24"/>
        </w:rPr>
      </w:pPr>
      <w:r w:rsidRPr="00A031F9">
        <w:rPr>
          <w:rFonts w:ascii="Times New Roman" w:hAnsi="Times New Roman"/>
          <w:sz w:val="24"/>
          <w:szCs w:val="24"/>
        </w:rPr>
        <w:drawing>
          <wp:inline distT="0" distB="0" distL="0" distR="0">
            <wp:extent cx="5708752" cy="4149945"/>
            <wp:effectExtent l="19050" t="0" r="6248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506" t="31198" r="30316" b="19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768" cy="4159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0F6" w:rsidRDefault="009A4C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A031F9" w:rsidRPr="00A031F9" w:rsidRDefault="00A031F9"/>
    <w:sectPr w:rsidR="00A031F9" w:rsidRPr="00A031F9" w:rsidSect="000030F6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0F6" w:rsidRDefault="000030F6" w:rsidP="000030F6">
      <w:pPr>
        <w:spacing w:after="0" w:line="240" w:lineRule="auto"/>
      </w:pPr>
      <w:r>
        <w:separator/>
      </w:r>
    </w:p>
  </w:endnote>
  <w:endnote w:type="continuationSeparator" w:id="0">
    <w:p w:rsidR="000030F6" w:rsidRDefault="000030F6" w:rsidP="0000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0F6" w:rsidRDefault="009A4CC8" w:rsidP="000030F6">
      <w:pPr>
        <w:spacing w:after="0" w:line="240" w:lineRule="auto"/>
      </w:pPr>
      <w:r w:rsidRPr="000030F6">
        <w:rPr>
          <w:color w:val="000000"/>
        </w:rPr>
        <w:separator/>
      </w:r>
    </w:p>
  </w:footnote>
  <w:footnote w:type="continuationSeparator" w:id="0">
    <w:p w:rsidR="000030F6" w:rsidRDefault="000030F6" w:rsidP="0000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0F6" w:rsidRDefault="000030F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030F6" w:rsidRPr="00A031F9" w:rsidRDefault="00A031F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30.09.2021 – 28.10.2021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0F6"/>
    <w:rsid w:val="000030F6"/>
    <w:rsid w:val="009A4CC8"/>
    <w:rsid w:val="00A03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#0070c0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30F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30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0030F6"/>
    <w:rPr>
      <w:sz w:val="22"/>
      <w:szCs w:val="22"/>
      <w:lang w:eastAsia="en-US"/>
    </w:rPr>
  </w:style>
  <w:style w:type="paragraph" w:styleId="a5">
    <w:name w:val="footer"/>
    <w:basedOn w:val="a"/>
    <w:rsid w:val="000030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0030F6"/>
    <w:rPr>
      <w:sz w:val="22"/>
      <w:szCs w:val="22"/>
      <w:lang w:eastAsia="en-US"/>
    </w:rPr>
  </w:style>
  <w:style w:type="paragraph" w:styleId="a7">
    <w:name w:val="Balloon Text"/>
    <w:basedOn w:val="a"/>
    <w:rsid w:val="000030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0030F6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0030F6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0030F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030F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2</cp:revision>
  <dcterms:created xsi:type="dcterms:W3CDTF">2021-09-23T05:36:00Z</dcterms:created>
  <dcterms:modified xsi:type="dcterms:W3CDTF">2021-09-23T05:36:00Z</dcterms:modified>
</cp:coreProperties>
</file>