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1E6401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1E6401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1E6401">
        <w:rPr>
          <w:sz w:val="28"/>
          <w:szCs w:val="28"/>
        </w:rPr>
        <w:t>__</w:t>
      </w:r>
      <w:proofErr w:type="gramStart"/>
      <w:r w:rsidR="006F2805">
        <w:rPr>
          <w:sz w:val="28"/>
          <w:szCs w:val="28"/>
        </w:rPr>
        <w:t>г</w:t>
      </w:r>
      <w:proofErr w:type="gramEnd"/>
      <w:r w:rsidR="006F2805">
        <w:rPr>
          <w:sz w:val="28"/>
          <w:szCs w:val="28"/>
        </w:rPr>
        <w:t xml:space="preserve">. </w:t>
      </w:r>
      <w:r w:rsidR="004943F7" w:rsidRPr="00B45B56">
        <w:rPr>
          <w:sz w:val="28"/>
          <w:szCs w:val="28"/>
        </w:rPr>
        <w:t>№</w:t>
      </w:r>
      <w:r w:rsidR="006F2805">
        <w:rPr>
          <w:sz w:val="28"/>
          <w:szCs w:val="28"/>
        </w:rPr>
        <w:t xml:space="preserve">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1E6401">
        <w:rPr>
          <w:rStyle w:val="fontstyle01"/>
        </w:rPr>
        <w:t>условным</w:t>
      </w:r>
      <w:r>
        <w:rPr>
          <w:rStyle w:val="fontstyle01"/>
        </w:rPr>
        <w:t xml:space="preserve"> номером 54:30:02</w:t>
      </w:r>
      <w:r w:rsidR="001E6401">
        <w:rPr>
          <w:rStyle w:val="fontstyle01"/>
        </w:rPr>
        <w:t>0503</w:t>
      </w:r>
      <w:r>
        <w:rPr>
          <w:rStyle w:val="fontstyle01"/>
        </w:rPr>
        <w:t>:</w:t>
      </w:r>
      <w:r w:rsidR="001E6401">
        <w:rPr>
          <w:rStyle w:val="fontstyle01"/>
        </w:rPr>
        <w:t>ЗУ</w:t>
      </w:r>
      <w:proofErr w:type="gramStart"/>
      <w:r w:rsidR="001E6401">
        <w:rPr>
          <w:rStyle w:val="fontstyle01"/>
        </w:rPr>
        <w:t>1</w:t>
      </w:r>
      <w:proofErr w:type="gramEnd"/>
      <w:r w:rsidR="001E6401">
        <w:rPr>
          <w:rStyle w:val="fontstyle01"/>
        </w:rPr>
        <w:t xml:space="preserve">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477249" w:rsidP="00506303">
      <w:pPr>
        <w:jc w:val="center"/>
        <w:rPr>
          <w:rStyle w:val="fontstyle01"/>
        </w:rPr>
      </w:pPr>
      <w:r>
        <w:rPr>
          <w:rStyle w:val="fontstyle01"/>
        </w:rPr>
        <w:t xml:space="preserve">с. </w:t>
      </w:r>
      <w:r w:rsidR="00B44D1E">
        <w:rPr>
          <w:rStyle w:val="fontstyle01"/>
        </w:rPr>
        <w:t>К</w:t>
      </w:r>
      <w:r w:rsidR="001E6401">
        <w:rPr>
          <w:rStyle w:val="fontstyle01"/>
        </w:rPr>
        <w:t>уликовское</w:t>
      </w:r>
      <w:r>
        <w:rPr>
          <w:rStyle w:val="fontstyle01"/>
        </w:rPr>
        <w:t xml:space="preserve">, ул. </w:t>
      </w:r>
      <w:r w:rsidR="001E6401">
        <w:rPr>
          <w:rStyle w:val="fontstyle01"/>
        </w:rPr>
        <w:t>Конторская</w:t>
      </w:r>
      <w:r w:rsidR="00B44D1E">
        <w:rPr>
          <w:rStyle w:val="fontstyle01"/>
        </w:rPr>
        <w:t xml:space="preserve">, д. </w:t>
      </w:r>
      <w:r w:rsidR="001E6401">
        <w:rPr>
          <w:rStyle w:val="fontstyle01"/>
        </w:rPr>
        <w:t>9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r w:rsidR="00B44D1E">
        <w:rPr>
          <w:rFonts w:eastAsia="Calibri"/>
          <w:sz w:val="28"/>
          <w:szCs w:val="28"/>
        </w:rPr>
        <w:t>К</w:t>
      </w:r>
      <w:r w:rsidR="001E6401">
        <w:rPr>
          <w:rFonts w:eastAsia="Calibri"/>
          <w:sz w:val="28"/>
          <w:szCs w:val="28"/>
        </w:rPr>
        <w:t>уликовского</w:t>
      </w:r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6303">
        <w:rPr>
          <w:rFonts w:eastAsia="Calibri"/>
          <w:sz w:val="28"/>
          <w:szCs w:val="28"/>
        </w:rPr>
        <w:t>утвержденными</w:t>
      </w:r>
      <w:proofErr w:type="gramEnd"/>
      <w:r w:rsidR="00506303">
        <w:rPr>
          <w:rFonts w:eastAsia="Calibri"/>
          <w:sz w:val="28"/>
          <w:szCs w:val="28"/>
        </w:rPr>
        <w:t xml:space="preserve">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1E6401">
        <w:rPr>
          <w:rFonts w:eastAsia="Calibri"/>
          <w:sz w:val="28"/>
          <w:szCs w:val="28"/>
        </w:rPr>
        <w:t>4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1E6401">
        <w:rPr>
          <w:rFonts w:eastAsia="Calibri"/>
          <w:sz w:val="28"/>
          <w:szCs w:val="28"/>
        </w:rPr>
        <w:t>__</w:t>
      </w:r>
      <w:r w:rsidR="009A3089">
        <w:rPr>
          <w:rFonts w:eastAsia="Calibri"/>
          <w:sz w:val="28"/>
          <w:szCs w:val="28"/>
        </w:rPr>
        <w:t>.</w:t>
      </w:r>
      <w:r w:rsidR="001E6401">
        <w:rPr>
          <w:rFonts w:eastAsia="Calibri"/>
          <w:sz w:val="28"/>
          <w:szCs w:val="28"/>
        </w:rPr>
        <w:t>_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1E6401">
        <w:rPr>
          <w:rFonts w:eastAsia="Calibri"/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1E640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(3.4.1)» в отношении земельного участка с условным номером 54:30:020503:ЗУ</w:t>
      </w:r>
      <w:proofErr w:type="gramStart"/>
      <w:r w:rsidR="001E6401" w:rsidRPr="001E6401">
        <w:rPr>
          <w:color w:val="000000"/>
          <w:sz w:val="28"/>
          <w:szCs w:val="28"/>
        </w:rPr>
        <w:t>1</w:t>
      </w:r>
      <w:proofErr w:type="gramEnd"/>
      <w:r w:rsidR="001E6401" w:rsidRPr="001E6401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1E6401" w:rsidRPr="001E6401">
        <w:rPr>
          <w:color w:val="000000"/>
          <w:sz w:val="28"/>
          <w:szCs w:val="28"/>
        </w:rPr>
        <w:t>Чулымский</w:t>
      </w:r>
      <w:proofErr w:type="spellEnd"/>
      <w:r w:rsidR="001E6401" w:rsidRPr="001E6401">
        <w:rPr>
          <w:color w:val="000000"/>
          <w:sz w:val="28"/>
          <w:szCs w:val="28"/>
        </w:rPr>
        <w:t xml:space="preserve"> район, с. Куликовское, ул. Конторская, д. 9</w:t>
      </w:r>
      <w:r>
        <w:rPr>
          <w:rStyle w:val="fontstyle01"/>
        </w:rPr>
        <w:t xml:space="preserve">, </w:t>
      </w:r>
      <w:proofErr w:type="gramStart"/>
      <w:r w:rsidRPr="005406A1">
        <w:rPr>
          <w:rStyle w:val="fontstyle01"/>
        </w:rPr>
        <w:t>нах</w:t>
      </w:r>
      <w:bookmarkStart w:id="0" w:name="_GoBack"/>
      <w:bookmarkEnd w:id="0"/>
      <w:r w:rsidRPr="005406A1">
        <w:rPr>
          <w:rStyle w:val="fontstyle01"/>
        </w:rPr>
        <w:t>одящегося</w:t>
      </w:r>
      <w:proofErr w:type="gramEnd"/>
      <w:r w:rsidRPr="005406A1">
        <w:rPr>
          <w:rStyle w:val="fontstyle01"/>
        </w:rPr>
        <w:t xml:space="preserve"> в </w:t>
      </w:r>
      <w:r>
        <w:rPr>
          <w:rStyle w:val="fontstyle01"/>
        </w:rPr>
        <w:t>территориальной зоне «</w:t>
      </w:r>
      <w:r w:rsidR="00B44D1E" w:rsidRPr="001E6401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1E6401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01" w:rsidRPr="001E6401" w:rsidRDefault="001E6401" w:rsidP="001E6401">
    <w:pPr>
      <w:pStyle w:val="a6"/>
      <w:jc w:val="right"/>
      <w:rPr>
        <w:sz w:val="24"/>
        <w:szCs w:val="24"/>
      </w:rPr>
    </w:pPr>
    <w:r w:rsidRPr="001E6401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401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cp:lastPrinted>2020-01-16T05:46:00Z</cp:lastPrinted>
  <dcterms:created xsi:type="dcterms:W3CDTF">2019-10-21T09:16:00Z</dcterms:created>
  <dcterms:modified xsi:type="dcterms:W3CDTF">2020-02-03T08:28:00Z</dcterms:modified>
</cp:coreProperties>
</file>