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5B" w:rsidRPr="00264EAD" w:rsidRDefault="00264EAD" w:rsidP="00264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4EAD">
        <w:rPr>
          <w:rFonts w:ascii="Times New Roman" w:hAnsi="Times New Roman" w:cs="Times New Roman"/>
          <w:b/>
          <w:sz w:val="28"/>
        </w:rPr>
        <w:t>ЗАКЛЮЧЕНИЕ</w:t>
      </w:r>
    </w:p>
    <w:p w:rsidR="00264EAD" w:rsidRPr="00264EAD" w:rsidRDefault="00264EAD" w:rsidP="00264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4EAD">
        <w:rPr>
          <w:rFonts w:ascii="Times New Roman" w:hAnsi="Times New Roman" w:cs="Times New Roman"/>
          <w:b/>
          <w:sz w:val="28"/>
        </w:rPr>
        <w:t>о результатах общественных обсуждений</w:t>
      </w:r>
    </w:p>
    <w:p w:rsidR="00264EAD" w:rsidRPr="00264EAD" w:rsidRDefault="00264EAD" w:rsidP="00264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64EAD">
        <w:rPr>
          <w:rFonts w:ascii="Times New Roman" w:hAnsi="Times New Roman" w:cs="Times New Roman"/>
          <w:b/>
          <w:sz w:val="28"/>
        </w:rPr>
        <w:t>по проекту постановления мэрии города Новосибирска «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t>Об изменениях, вносимых в проект планировки территории, ограниченной ул. Петухова, Советским шоссе, границей города Новосибирска, ул. Бородина, в Кировском районе, в части территории квартала 332.02.03.02</w:t>
      </w:r>
      <w:r w:rsidRPr="00264EAD">
        <w:rPr>
          <w:rFonts w:ascii="Times New Roman" w:hAnsi="Times New Roman" w:cs="Times New Roman"/>
          <w:b/>
          <w:sz w:val="28"/>
        </w:rPr>
        <w:t>»</w:t>
      </w:r>
    </w:p>
    <w:p w:rsidR="00264EAD" w:rsidRPr="00264EAD" w:rsidRDefault="00264EAD" w:rsidP="00264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264EAD" w:rsidTr="00264EAD">
        <w:tc>
          <w:tcPr>
            <w:tcW w:w="5068" w:type="dxa"/>
          </w:tcPr>
          <w:p w:rsidR="00264EAD" w:rsidRDefault="00DD2246" w:rsidP="00EC16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264EAD">
              <w:rPr>
                <w:rFonts w:ascii="Times New Roman" w:hAnsi="Times New Roman" w:cs="Times New Roman"/>
                <w:sz w:val="28"/>
              </w:rPr>
              <w:t>.0</w:t>
            </w:r>
            <w:r w:rsidR="00EC16E9">
              <w:rPr>
                <w:rFonts w:ascii="Times New Roman" w:hAnsi="Times New Roman" w:cs="Times New Roman"/>
                <w:sz w:val="28"/>
              </w:rPr>
              <w:t>8</w:t>
            </w:r>
            <w:r w:rsidR="00264EAD">
              <w:rPr>
                <w:rFonts w:ascii="Times New Roman" w:hAnsi="Times New Roman" w:cs="Times New Roman"/>
                <w:sz w:val="28"/>
              </w:rPr>
              <w:t>.2022</w:t>
            </w:r>
          </w:p>
        </w:tc>
        <w:tc>
          <w:tcPr>
            <w:tcW w:w="5069" w:type="dxa"/>
          </w:tcPr>
          <w:p w:rsidR="00264EAD" w:rsidRDefault="00264EAD" w:rsidP="00264EA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Российская Федерация,</w:t>
            </w:r>
          </w:p>
          <w:p w:rsidR="00264EAD" w:rsidRDefault="00264EAD" w:rsidP="00264EA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Новосибирска область,</w:t>
            </w:r>
          </w:p>
          <w:p w:rsidR="00264EAD" w:rsidRDefault="00264EAD" w:rsidP="00264EA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Новосибирск,</w:t>
            </w:r>
          </w:p>
          <w:p w:rsidR="00264EAD" w:rsidRDefault="00264EAD" w:rsidP="00264EA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Красный проспект, 50</w:t>
            </w:r>
          </w:p>
        </w:tc>
      </w:tr>
    </w:tbl>
    <w:p w:rsidR="00264EAD" w:rsidRDefault="00264EAD" w:rsidP="00264EA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4EAD" w:rsidRPr="00264EAD" w:rsidRDefault="00264EAD" w:rsidP="00264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4EAD">
        <w:rPr>
          <w:rFonts w:ascii="Times New Roman" w:hAnsi="Times New Roman" w:cs="Times New Roman"/>
          <w:sz w:val="28"/>
        </w:rPr>
        <w:t xml:space="preserve">В общественных </w:t>
      </w:r>
      <w:proofErr w:type="gramStart"/>
      <w:r w:rsidRPr="00264EAD">
        <w:rPr>
          <w:rFonts w:ascii="Times New Roman" w:hAnsi="Times New Roman" w:cs="Times New Roman"/>
          <w:sz w:val="28"/>
        </w:rPr>
        <w:t>обсуждениях</w:t>
      </w:r>
      <w:proofErr w:type="gramEnd"/>
      <w:r w:rsidRPr="00264EAD">
        <w:rPr>
          <w:rFonts w:ascii="Times New Roman" w:hAnsi="Times New Roman" w:cs="Times New Roman"/>
          <w:sz w:val="28"/>
        </w:rPr>
        <w:t xml:space="preserve"> по проекту постановления мэрии города Новосибирска «</w:t>
      </w:r>
      <w:r w:rsidR="00937E16" w:rsidRPr="00937E16">
        <w:rPr>
          <w:rFonts w:ascii="Times New Roman" w:hAnsi="Times New Roman" w:cs="Times New Roman"/>
          <w:sz w:val="28"/>
        </w:rPr>
        <w:t>Об изменениях, вносимых в проект планировки территории, ограниченной ул. Петухова, Советским шоссе, гр</w:t>
      </w:r>
      <w:r w:rsidR="008224A5">
        <w:rPr>
          <w:rFonts w:ascii="Times New Roman" w:hAnsi="Times New Roman" w:cs="Times New Roman"/>
          <w:sz w:val="28"/>
        </w:rPr>
        <w:t>аницей города Новосибирска, ул. </w:t>
      </w:r>
      <w:r w:rsidR="00937E16" w:rsidRPr="00937E16">
        <w:rPr>
          <w:rFonts w:ascii="Times New Roman" w:hAnsi="Times New Roman" w:cs="Times New Roman"/>
          <w:sz w:val="28"/>
        </w:rPr>
        <w:t>Бородина, в Кировском районе, в части территории квартала 332.02.03.02</w:t>
      </w:r>
      <w:r w:rsidRPr="00264EAD">
        <w:rPr>
          <w:rFonts w:ascii="Times New Roman" w:hAnsi="Times New Roman" w:cs="Times New Roman"/>
          <w:sz w:val="28"/>
        </w:rPr>
        <w:t xml:space="preserve">» приняли </w:t>
      </w:r>
      <w:r w:rsidRPr="00DD54CA">
        <w:rPr>
          <w:rFonts w:ascii="Times New Roman" w:hAnsi="Times New Roman" w:cs="Times New Roman"/>
          <w:sz w:val="28"/>
        </w:rPr>
        <w:t xml:space="preserve">участие </w:t>
      </w:r>
      <w:r w:rsidR="00DD2246">
        <w:rPr>
          <w:rFonts w:ascii="Times New Roman" w:hAnsi="Times New Roman" w:cs="Times New Roman"/>
          <w:sz w:val="28"/>
        </w:rPr>
        <w:t>2</w:t>
      </w:r>
      <w:r w:rsidRPr="00DD54CA">
        <w:rPr>
          <w:rFonts w:ascii="Times New Roman" w:hAnsi="Times New Roman" w:cs="Times New Roman"/>
          <w:sz w:val="28"/>
        </w:rPr>
        <w:t xml:space="preserve"> человек</w:t>
      </w:r>
      <w:r w:rsidR="00DD2246">
        <w:rPr>
          <w:rFonts w:ascii="Times New Roman" w:hAnsi="Times New Roman" w:cs="Times New Roman"/>
          <w:sz w:val="28"/>
        </w:rPr>
        <w:t>а</w:t>
      </w:r>
      <w:r w:rsidRPr="00DD54CA">
        <w:rPr>
          <w:rFonts w:ascii="Times New Roman" w:hAnsi="Times New Roman" w:cs="Times New Roman"/>
          <w:sz w:val="28"/>
        </w:rPr>
        <w:t>.</w:t>
      </w:r>
      <w:r w:rsidRPr="00264EAD">
        <w:rPr>
          <w:rFonts w:ascii="Times New Roman" w:hAnsi="Times New Roman" w:cs="Times New Roman"/>
          <w:sz w:val="28"/>
        </w:rPr>
        <w:t xml:space="preserve"> </w:t>
      </w:r>
    </w:p>
    <w:p w:rsidR="00264EAD" w:rsidRPr="00264EAD" w:rsidRDefault="00264EAD" w:rsidP="00264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4EAD">
        <w:rPr>
          <w:rFonts w:ascii="Times New Roman" w:hAnsi="Times New Roman" w:cs="Times New Roman"/>
          <w:sz w:val="28"/>
        </w:rPr>
        <w:t>Настоящее заключение подготовлено в соответствии с протоколом общественных обсуждений от </w:t>
      </w:r>
      <w:r w:rsidR="003D62B9">
        <w:rPr>
          <w:rFonts w:ascii="Times New Roman" w:hAnsi="Times New Roman" w:cs="Times New Roman"/>
          <w:sz w:val="28"/>
        </w:rPr>
        <w:t>0</w:t>
      </w:r>
      <w:r w:rsidR="00DD2246">
        <w:rPr>
          <w:rFonts w:ascii="Times New Roman" w:hAnsi="Times New Roman" w:cs="Times New Roman"/>
          <w:sz w:val="28"/>
        </w:rPr>
        <w:t>8</w:t>
      </w:r>
      <w:r w:rsidRPr="00264EAD">
        <w:rPr>
          <w:rFonts w:ascii="Times New Roman" w:hAnsi="Times New Roman" w:cs="Times New Roman"/>
          <w:sz w:val="28"/>
        </w:rPr>
        <w:t>.0</w:t>
      </w:r>
      <w:r w:rsidR="00EC16E9">
        <w:rPr>
          <w:rFonts w:ascii="Times New Roman" w:hAnsi="Times New Roman" w:cs="Times New Roman"/>
          <w:sz w:val="28"/>
        </w:rPr>
        <w:t>8</w:t>
      </w:r>
      <w:r w:rsidRPr="00264EAD">
        <w:rPr>
          <w:rFonts w:ascii="Times New Roman" w:hAnsi="Times New Roman" w:cs="Times New Roman"/>
          <w:sz w:val="28"/>
        </w:rPr>
        <w:t>.2022.</w:t>
      </w:r>
    </w:p>
    <w:p w:rsidR="00264EAD" w:rsidRPr="00264EAD" w:rsidRDefault="00264EAD" w:rsidP="00264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64EAD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264EAD">
        <w:rPr>
          <w:rFonts w:ascii="Times New Roman" w:hAnsi="Times New Roman" w:cs="Times New Roman"/>
          <w:sz w:val="28"/>
        </w:rPr>
        <w:t>процессе</w:t>
      </w:r>
      <w:proofErr w:type="gramEnd"/>
      <w:r w:rsidRPr="00264EAD">
        <w:rPr>
          <w:rFonts w:ascii="Times New Roman" w:hAnsi="Times New Roman" w:cs="Times New Roman"/>
          <w:sz w:val="28"/>
        </w:rPr>
        <w:t xml:space="preserve"> проведения общественных обсуждений были внесены предложения и замечания участников общественных обсуждений.</w:t>
      </w:r>
    </w:p>
    <w:p w:rsidR="00264EAD" w:rsidRPr="00264EAD" w:rsidRDefault="00264EAD" w:rsidP="00264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64EAD">
        <w:rPr>
          <w:rFonts w:ascii="Times New Roman" w:hAnsi="Times New Roman" w:cs="Times New Roman"/>
          <w:b/>
          <w:sz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  <w:r w:rsidR="00DD2246">
        <w:rPr>
          <w:rFonts w:ascii="Times New Roman" w:hAnsi="Times New Roman" w:cs="Times New Roman"/>
          <w:b/>
          <w:sz w:val="28"/>
        </w:rPr>
        <w:t xml:space="preserve"> </w:t>
      </w:r>
      <w:r w:rsidR="00DD2246" w:rsidRPr="00DD2246">
        <w:rPr>
          <w:rFonts w:ascii="Times New Roman" w:hAnsi="Times New Roman" w:cs="Times New Roman"/>
          <w:sz w:val="28"/>
        </w:rPr>
        <w:t>отсутствуют.</w:t>
      </w:r>
    </w:p>
    <w:p w:rsidR="00EC16E9" w:rsidRDefault="00EC16E9" w:rsidP="00EC1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C16E9">
        <w:rPr>
          <w:rFonts w:ascii="Times New Roman" w:hAnsi="Times New Roman" w:cs="Times New Roman"/>
          <w:b/>
          <w:sz w:val="28"/>
          <w:szCs w:val="26"/>
        </w:rPr>
        <w:t xml:space="preserve">2. Предложения и замечания иных участников </w:t>
      </w:r>
      <w:r w:rsidRPr="001816DE">
        <w:rPr>
          <w:rFonts w:ascii="Times New Roman" w:hAnsi="Times New Roman" w:cs="Times New Roman"/>
          <w:b/>
          <w:sz w:val="28"/>
          <w:szCs w:val="26"/>
        </w:rPr>
        <w:t xml:space="preserve">общественных </w:t>
      </w:r>
      <w:r w:rsidRPr="00EC16E9">
        <w:rPr>
          <w:rFonts w:ascii="Times New Roman" w:hAnsi="Times New Roman" w:cs="Times New Roman"/>
          <w:b/>
          <w:sz w:val="28"/>
        </w:rPr>
        <w:t>обсуждений в соответствии с законодательством о градостроительной деятельности</w:t>
      </w:r>
      <w:r>
        <w:rPr>
          <w:rFonts w:ascii="Times New Roman" w:hAnsi="Times New Roman" w:cs="Times New Roman"/>
          <w:b/>
          <w:sz w:val="28"/>
        </w:rPr>
        <w:t>:</w:t>
      </w:r>
      <w:r w:rsidR="00DD2246">
        <w:rPr>
          <w:rFonts w:ascii="Times New Roman" w:hAnsi="Times New Roman" w:cs="Times New Roman"/>
          <w:b/>
          <w:sz w:val="28"/>
        </w:rPr>
        <w:t xml:space="preserve"> </w:t>
      </w:r>
      <w:r w:rsidR="00DD2246" w:rsidRPr="00DD2246">
        <w:rPr>
          <w:rFonts w:ascii="Times New Roman" w:hAnsi="Times New Roman" w:cs="Times New Roman"/>
          <w:sz w:val="28"/>
        </w:rPr>
        <w:t>отсутствуют.</w:t>
      </w:r>
    </w:p>
    <w:p w:rsidR="00264EAD" w:rsidRPr="00EC16E9" w:rsidRDefault="00EE0EA5" w:rsidP="00264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C16E9">
        <w:rPr>
          <w:rFonts w:ascii="Times New Roman" w:hAnsi="Times New Roman" w:cs="Times New Roman"/>
          <w:b/>
          <w:sz w:val="28"/>
        </w:rPr>
        <w:t>3. Предложения экспертов в соответствии с законодательством о градостроительной деятельности:</w:t>
      </w:r>
    </w:p>
    <w:p w:rsidR="00DD2246" w:rsidRPr="00F37A33" w:rsidRDefault="00DD2246" w:rsidP="00DD2246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 xml:space="preserve">3.1. Предложение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Свистуненко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Андреевича</w:t>
      </w:r>
      <w:r w:rsidRPr="00F37A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архитектора-генпланиста</w:t>
      </w:r>
      <w:proofErr w:type="spellEnd"/>
      <w:r w:rsidRPr="00F37A33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Проект АН</w:t>
      </w:r>
      <w:r w:rsidRPr="00F37A33">
        <w:rPr>
          <w:rFonts w:ascii="Times New Roman" w:hAnsi="Times New Roman" w:cs="Times New Roman"/>
          <w:sz w:val="28"/>
          <w:szCs w:val="28"/>
        </w:rPr>
        <w:t xml:space="preserve">»: </w:t>
      </w:r>
      <w:r w:rsidRPr="000C11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164D9">
        <w:rPr>
          <w:rFonts w:ascii="Times New Roman" w:hAnsi="Times New Roman" w:cs="Times New Roman"/>
          <w:sz w:val="28"/>
          <w:szCs w:val="28"/>
        </w:rPr>
        <w:t>постановления мэрии города Новосибирска «</w:t>
      </w:r>
      <w:r w:rsidR="00937E16" w:rsidRPr="00937E16">
        <w:rPr>
          <w:rFonts w:ascii="Times New Roman" w:hAnsi="Times New Roman" w:cs="Times New Roman"/>
          <w:sz w:val="28"/>
          <w:szCs w:val="22"/>
        </w:rPr>
        <w:t>Об изменениях, вносимых в проект планировки территории, ограниченной ул. Петухова, Советским шоссе, гр</w:t>
      </w:r>
      <w:r w:rsidR="008224A5">
        <w:rPr>
          <w:rFonts w:ascii="Times New Roman" w:hAnsi="Times New Roman" w:cs="Times New Roman"/>
          <w:sz w:val="28"/>
          <w:szCs w:val="22"/>
        </w:rPr>
        <w:t>аницей города Новосибирска, ул. </w:t>
      </w:r>
      <w:r w:rsidR="00937E16" w:rsidRPr="00937E16">
        <w:rPr>
          <w:rFonts w:ascii="Times New Roman" w:hAnsi="Times New Roman" w:cs="Times New Roman"/>
          <w:sz w:val="28"/>
          <w:szCs w:val="22"/>
        </w:rPr>
        <w:t>Бородина, в Кировском районе, в части территории квартала 332.02.03.02</w:t>
      </w:r>
      <w:r w:rsidRPr="007164D9">
        <w:rPr>
          <w:rFonts w:ascii="Times New Roman" w:hAnsi="Times New Roman" w:cs="Times New Roman"/>
          <w:sz w:val="28"/>
          <w:szCs w:val="28"/>
        </w:rPr>
        <w:t>»</w:t>
      </w:r>
      <w:r w:rsidRPr="000C1138">
        <w:rPr>
          <w:rFonts w:ascii="Times New Roman" w:hAnsi="Times New Roman" w:cs="Times New Roman"/>
          <w:sz w:val="28"/>
          <w:szCs w:val="28"/>
        </w:rPr>
        <w:t xml:space="preserve"> рекомендовать к утверждению.</w:t>
      </w:r>
    </w:p>
    <w:p w:rsidR="00F72667" w:rsidRDefault="00DD2246" w:rsidP="00DD2246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34D34">
        <w:rPr>
          <w:rFonts w:ascii="Times New Roman" w:hAnsi="Times New Roman" w:cs="Times New Roman"/>
          <w:sz w:val="28"/>
          <w:szCs w:val="28"/>
        </w:rPr>
        <w:t xml:space="preserve">3.2. Предложение </w:t>
      </w:r>
      <w:r>
        <w:rPr>
          <w:rFonts w:ascii="Times New Roman" w:hAnsi="Times New Roman" w:cs="Times New Roman"/>
          <w:sz w:val="28"/>
          <w:szCs w:val="28"/>
        </w:rPr>
        <w:t>Хабаровой Валерии Геннадьевны</w:t>
      </w:r>
      <w:r w:rsidRPr="00634D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градостроителя ООО «АрхиГрад»</w:t>
      </w:r>
      <w:r w:rsidRPr="00634D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13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164D9">
        <w:rPr>
          <w:rFonts w:ascii="Times New Roman" w:hAnsi="Times New Roman" w:cs="Times New Roman"/>
          <w:sz w:val="28"/>
          <w:szCs w:val="28"/>
        </w:rPr>
        <w:t>постановления мэрии города Новосибирска «</w:t>
      </w:r>
      <w:r w:rsidR="00937E16" w:rsidRPr="00937E16">
        <w:rPr>
          <w:rFonts w:ascii="Times New Roman" w:hAnsi="Times New Roman" w:cs="Times New Roman"/>
          <w:sz w:val="28"/>
        </w:rPr>
        <w:t>Об изменениях, вносимых в проект планиров</w:t>
      </w:r>
      <w:r w:rsidR="008224A5">
        <w:rPr>
          <w:rFonts w:ascii="Times New Roman" w:hAnsi="Times New Roman" w:cs="Times New Roman"/>
          <w:sz w:val="28"/>
        </w:rPr>
        <w:t>ки территории, ограниченной ул. </w:t>
      </w:r>
      <w:r w:rsidR="00937E16" w:rsidRPr="00937E16">
        <w:rPr>
          <w:rFonts w:ascii="Times New Roman" w:hAnsi="Times New Roman" w:cs="Times New Roman"/>
          <w:sz w:val="28"/>
        </w:rPr>
        <w:t>Петухова, Советским шоссе, границей города Новосибирска, ул. Бородина, в Кировском районе, в части территории квартала 332.02.03.02</w:t>
      </w:r>
      <w:r w:rsidRPr="007164D9">
        <w:rPr>
          <w:rFonts w:ascii="Times New Roman" w:hAnsi="Times New Roman" w:cs="Times New Roman"/>
          <w:sz w:val="28"/>
          <w:szCs w:val="28"/>
        </w:rPr>
        <w:t>»</w:t>
      </w:r>
      <w:r w:rsidRPr="000C1138">
        <w:rPr>
          <w:rFonts w:ascii="Times New Roman" w:hAnsi="Times New Roman" w:cs="Times New Roman"/>
          <w:sz w:val="28"/>
          <w:szCs w:val="28"/>
        </w:rPr>
        <w:t xml:space="preserve"> рекомендовать к утверждению.</w:t>
      </w:r>
    </w:p>
    <w:p w:rsidR="00EE0EA5" w:rsidRPr="00A25ACC" w:rsidRDefault="00EE0EA5" w:rsidP="00EE0EA5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ACC">
        <w:rPr>
          <w:rFonts w:ascii="Times New Roman" w:hAnsi="Times New Roman" w:cs="Times New Roman"/>
          <w:b/>
          <w:iCs/>
          <w:sz w:val="28"/>
          <w:szCs w:val="28"/>
        </w:rPr>
        <w:t>4. По результатам</w:t>
      </w:r>
      <w:r w:rsidRPr="00A25ACC">
        <w:rPr>
          <w:rFonts w:ascii="Times New Roman" w:hAnsi="Times New Roman" w:cs="Times New Roman"/>
          <w:b/>
          <w:sz w:val="28"/>
          <w:szCs w:val="28"/>
        </w:rPr>
        <w:t xml:space="preserve"> проведения общественных обсуждений организационный комитет по подготовке и проведению общественных обсуждений по проекту постановления мэрии города Новосибирска «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t>Об изменениях, вносимых в проект планиров</w:t>
      </w:r>
      <w:r w:rsidR="008224A5">
        <w:rPr>
          <w:rFonts w:ascii="Times New Roman" w:hAnsi="Times New Roman" w:cs="Times New Roman"/>
          <w:b/>
          <w:sz w:val="28"/>
          <w:szCs w:val="28"/>
        </w:rPr>
        <w:t>ки территории, ограниченной ул. 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t xml:space="preserve">Петухова, Советским шоссе, границей города Новосибирска, 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lastRenderedPageBreak/>
        <w:t>ул.</w:t>
      </w:r>
      <w:r w:rsidR="008224A5">
        <w:rPr>
          <w:rFonts w:ascii="Times New Roman" w:hAnsi="Times New Roman" w:cs="Times New Roman"/>
          <w:b/>
          <w:sz w:val="28"/>
          <w:szCs w:val="28"/>
        </w:rPr>
        <w:t> 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t>Бородина, в Кировском районе, в части территории квартала 332.02.03.02</w:t>
      </w:r>
      <w:r w:rsidRPr="00A25ACC">
        <w:rPr>
          <w:rFonts w:ascii="Times New Roman" w:hAnsi="Times New Roman" w:cs="Times New Roman"/>
          <w:b/>
          <w:sz w:val="28"/>
          <w:szCs w:val="28"/>
        </w:rPr>
        <w:t>» сделал следующие выводы:</w:t>
      </w:r>
    </w:p>
    <w:p w:rsidR="00EE0EA5" w:rsidRPr="00A25ACC" w:rsidRDefault="00EE0EA5" w:rsidP="00EE0EA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C">
        <w:rPr>
          <w:rFonts w:ascii="Times New Roman" w:hAnsi="Times New Roman" w:cs="Times New Roman"/>
          <w:sz w:val="28"/>
          <w:szCs w:val="28"/>
        </w:rPr>
        <w:t>4.1. Считать состоявшимися общественные обсуждения по проекту постановления мэрии города Новосибирска «</w:t>
      </w:r>
      <w:r w:rsidR="00937E16" w:rsidRPr="00937E16">
        <w:rPr>
          <w:rFonts w:ascii="Times New Roman" w:hAnsi="Times New Roman" w:cs="Times New Roman"/>
          <w:sz w:val="28"/>
          <w:szCs w:val="28"/>
        </w:rPr>
        <w:t>Об изменениях, вносимых в проект планировки территории, ограниченной ул. Петухова, Советским шоссе, границей города Новосибирска, ул. Бородина, в Кировском районе, в части территории квартала 332.02.03.02</w:t>
      </w:r>
      <w:r w:rsidRPr="00A25ACC">
        <w:rPr>
          <w:rFonts w:ascii="Times New Roman" w:hAnsi="Times New Roman" w:cs="Times New Roman"/>
          <w:sz w:val="28"/>
          <w:szCs w:val="28"/>
        </w:rPr>
        <w:t>».</w:t>
      </w:r>
    </w:p>
    <w:p w:rsidR="00EE0EA5" w:rsidRPr="00A25ACC" w:rsidRDefault="00EE0EA5" w:rsidP="00EE0EA5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ACC">
        <w:rPr>
          <w:rFonts w:ascii="Times New Roman" w:hAnsi="Times New Roman" w:cs="Times New Roman"/>
          <w:sz w:val="28"/>
          <w:szCs w:val="28"/>
        </w:rPr>
        <w:t>4.2. </w:t>
      </w:r>
      <w:proofErr w:type="gramStart"/>
      <w:r w:rsidRPr="00A25ACC">
        <w:rPr>
          <w:rFonts w:ascii="Times New Roman" w:hAnsi="Times New Roman" w:cs="Times New Roman"/>
          <w:sz w:val="28"/>
          <w:szCs w:val="28"/>
        </w:rPr>
        <w:t>Процедура проведения общественных обсуждений по проекту постановления мэрии города Новосибирска «</w:t>
      </w:r>
      <w:r w:rsidR="008224A5" w:rsidRPr="00937E16">
        <w:rPr>
          <w:rFonts w:ascii="Times New Roman" w:hAnsi="Times New Roman" w:cs="Times New Roman"/>
          <w:sz w:val="28"/>
          <w:szCs w:val="28"/>
        </w:rPr>
        <w:t>Об изменениях, вносимых в проект планировки территории, ограниченной ул. Петухова, Советским шоссе, границей города Новосибирска, ул. Бородина, в Кировском районе, в части территории квартала 332.02.03.02</w:t>
      </w:r>
      <w:r w:rsidRPr="00A25ACC">
        <w:rPr>
          <w:rFonts w:ascii="Times New Roman" w:hAnsi="Times New Roman" w:cs="Times New Roman"/>
          <w:sz w:val="28"/>
          <w:szCs w:val="28"/>
        </w:rPr>
        <w:t>» осуществлена в соответствии с Градостроительным кодексом Российской Федерации, Федеральным законом от 06.10.2003 № 131-ФЗ «Об общих принципах организации местного  самоуправления в Российской Федерации» и решением Совета</w:t>
      </w:r>
      <w:proofErr w:type="gramEnd"/>
      <w:r w:rsidRPr="00A25ACC">
        <w:rPr>
          <w:rFonts w:ascii="Times New Roman" w:hAnsi="Times New Roman" w:cs="Times New Roman"/>
          <w:sz w:val="28"/>
          <w:szCs w:val="28"/>
        </w:rPr>
        <w:t xml:space="preserve"> депутатов города Новос</w:t>
      </w:r>
      <w:r w:rsidR="00EC16E9">
        <w:rPr>
          <w:rFonts w:ascii="Times New Roman" w:hAnsi="Times New Roman" w:cs="Times New Roman"/>
          <w:sz w:val="28"/>
          <w:szCs w:val="28"/>
        </w:rPr>
        <w:t>ибирска от 20.06.2018 № 640 «О </w:t>
      </w:r>
      <w:proofErr w:type="gramStart"/>
      <w:r w:rsidR="00EC16E9">
        <w:rPr>
          <w:rFonts w:ascii="Times New Roman" w:hAnsi="Times New Roman" w:cs="Times New Roman"/>
          <w:sz w:val="28"/>
          <w:szCs w:val="28"/>
        </w:rPr>
        <w:t>П</w:t>
      </w:r>
      <w:r w:rsidRPr="00A25ACC">
        <w:rPr>
          <w:rFonts w:ascii="Times New Roman" w:hAnsi="Times New Roman" w:cs="Times New Roman"/>
          <w:sz w:val="28"/>
          <w:szCs w:val="28"/>
        </w:rPr>
        <w:t>орядке</w:t>
      </w:r>
      <w:proofErr w:type="gramEnd"/>
      <w:r w:rsidRPr="00A25ACC">
        <w:rPr>
          <w:rFonts w:ascii="Times New Roman" w:hAnsi="Times New Roman" w:cs="Times New Roman"/>
          <w:sz w:val="28"/>
          <w:szCs w:val="28"/>
        </w:rPr>
        <w:t xml:space="preserve">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EE0EA5" w:rsidRPr="00DD2246" w:rsidRDefault="00EE0EA5" w:rsidP="00EE0E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246">
        <w:rPr>
          <w:rFonts w:ascii="Times New Roman" w:hAnsi="Times New Roman" w:cs="Times New Roman"/>
          <w:b/>
          <w:sz w:val="28"/>
          <w:szCs w:val="28"/>
        </w:rPr>
        <w:t>5. Проект постановления мэрии города Новосибирска «</w:t>
      </w:r>
      <w:r w:rsidR="00937E16" w:rsidRPr="00D317A8">
        <w:rPr>
          <w:rFonts w:ascii="Times New Roman" w:hAnsi="Times New Roman" w:cs="Times New Roman"/>
          <w:b/>
          <w:sz w:val="28"/>
          <w:szCs w:val="28"/>
        </w:rPr>
        <w:t>Об изменениях, вносимых в проект планировки территории, ограниченной ул. Петухова, Советским шоссе, границей города Новосибирска, ул. Бородина, в Кировском районе, в части территории квартала 332.02.03.02</w:t>
      </w:r>
      <w:r w:rsidRPr="00DD2246">
        <w:rPr>
          <w:rFonts w:ascii="Times New Roman" w:hAnsi="Times New Roman" w:cs="Times New Roman"/>
          <w:b/>
          <w:sz w:val="28"/>
          <w:szCs w:val="28"/>
        </w:rPr>
        <w:t>» получил положительную оценку и рекомендуется к утверждению.</w:t>
      </w:r>
    </w:p>
    <w:p w:rsidR="00EE0EA5" w:rsidRDefault="00EE0EA5" w:rsidP="00EE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EA5" w:rsidRDefault="00EE0EA5" w:rsidP="00EE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485"/>
      </w:tblGrid>
      <w:tr w:rsidR="00EE0EA5" w:rsidTr="00EE0EA5">
        <w:tc>
          <w:tcPr>
            <w:tcW w:w="3652" w:type="dxa"/>
          </w:tcPr>
          <w:p w:rsidR="00EE0EA5" w:rsidRDefault="00EE0EA5" w:rsidP="00EE0EA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организационного комитета</w:t>
            </w:r>
          </w:p>
        </w:tc>
        <w:tc>
          <w:tcPr>
            <w:tcW w:w="6485" w:type="dxa"/>
            <w:vAlign w:val="bottom"/>
          </w:tcPr>
          <w:p w:rsidR="00EE0EA5" w:rsidRDefault="00EE0EA5" w:rsidP="00EE0EA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П. Драбкин</w:t>
            </w:r>
          </w:p>
        </w:tc>
      </w:tr>
      <w:tr w:rsidR="00EE0EA5" w:rsidTr="00EE0EA5">
        <w:tc>
          <w:tcPr>
            <w:tcW w:w="3652" w:type="dxa"/>
          </w:tcPr>
          <w:p w:rsidR="00EE0EA5" w:rsidRDefault="00EE0EA5" w:rsidP="00EE0EA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85" w:type="dxa"/>
            <w:vAlign w:val="bottom"/>
          </w:tcPr>
          <w:p w:rsidR="00EE0EA5" w:rsidRDefault="00EE0EA5" w:rsidP="00EE0EA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EE0EA5" w:rsidTr="00EE0EA5">
        <w:tc>
          <w:tcPr>
            <w:tcW w:w="3652" w:type="dxa"/>
          </w:tcPr>
          <w:p w:rsidR="00EE0EA5" w:rsidRDefault="00EE0EA5" w:rsidP="00EE0EA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Секретарь организационного комитета</w:t>
            </w:r>
          </w:p>
        </w:tc>
        <w:tc>
          <w:tcPr>
            <w:tcW w:w="6485" w:type="dxa"/>
            <w:vAlign w:val="bottom"/>
          </w:tcPr>
          <w:p w:rsidR="00EE0EA5" w:rsidRDefault="00EC16E9" w:rsidP="00EE0EA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 А. Муратова</w:t>
            </w:r>
          </w:p>
        </w:tc>
      </w:tr>
    </w:tbl>
    <w:p w:rsidR="00EE0EA5" w:rsidRPr="00264EAD" w:rsidRDefault="00EE0EA5" w:rsidP="00EE0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E0EA5" w:rsidRPr="00264EAD" w:rsidSect="00EE0EA5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52B" w:rsidRDefault="0097152B" w:rsidP="00EE0EA5">
      <w:pPr>
        <w:spacing w:after="0" w:line="240" w:lineRule="auto"/>
      </w:pPr>
      <w:r>
        <w:separator/>
      </w:r>
    </w:p>
  </w:endnote>
  <w:endnote w:type="continuationSeparator" w:id="0">
    <w:p w:rsidR="0097152B" w:rsidRDefault="0097152B" w:rsidP="00EE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52B" w:rsidRDefault="0097152B" w:rsidP="00EE0EA5">
      <w:pPr>
        <w:spacing w:after="0" w:line="240" w:lineRule="auto"/>
      </w:pPr>
      <w:r>
        <w:separator/>
      </w:r>
    </w:p>
  </w:footnote>
  <w:footnote w:type="continuationSeparator" w:id="0">
    <w:p w:rsidR="0097152B" w:rsidRDefault="0097152B" w:rsidP="00EE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30558319"/>
      <w:docPartObj>
        <w:docPartGallery w:val="Page Numbers (Top of Page)"/>
        <w:docPartUnique/>
      </w:docPartObj>
    </w:sdtPr>
    <w:sdtContent>
      <w:p w:rsidR="0097152B" w:rsidRPr="00EE0EA5" w:rsidRDefault="00B43E45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E0EA5">
          <w:rPr>
            <w:rFonts w:ascii="Times New Roman" w:hAnsi="Times New Roman" w:cs="Times New Roman"/>
            <w:sz w:val="24"/>
          </w:rPr>
          <w:fldChar w:fldCharType="begin"/>
        </w:r>
        <w:r w:rsidR="0097152B" w:rsidRPr="00EE0EA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E0EA5">
          <w:rPr>
            <w:rFonts w:ascii="Times New Roman" w:hAnsi="Times New Roman" w:cs="Times New Roman"/>
            <w:sz w:val="24"/>
          </w:rPr>
          <w:fldChar w:fldCharType="separate"/>
        </w:r>
        <w:r w:rsidR="008224A5">
          <w:rPr>
            <w:rFonts w:ascii="Times New Roman" w:hAnsi="Times New Roman" w:cs="Times New Roman"/>
            <w:noProof/>
            <w:sz w:val="24"/>
          </w:rPr>
          <w:t>2</w:t>
        </w:r>
        <w:r w:rsidRPr="00EE0EA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7152B" w:rsidRDefault="0097152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6AB"/>
    <w:multiLevelType w:val="hybridMultilevel"/>
    <w:tmpl w:val="D4F6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195D"/>
    <w:multiLevelType w:val="hybridMultilevel"/>
    <w:tmpl w:val="5B22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4AE7"/>
    <w:multiLevelType w:val="hybridMultilevel"/>
    <w:tmpl w:val="8F64624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FDE6F29"/>
    <w:multiLevelType w:val="multilevel"/>
    <w:tmpl w:val="8B72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B5800"/>
    <w:multiLevelType w:val="multilevel"/>
    <w:tmpl w:val="A560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75F5B"/>
    <w:multiLevelType w:val="hybridMultilevel"/>
    <w:tmpl w:val="BED6BA5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993786E"/>
    <w:multiLevelType w:val="hybridMultilevel"/>
    <w:tmpl w:val="BBA08AF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DDE2B5A"/>
    <w:multiLevelType w:val="hybridMultilevel"/>
    <w:tmpl w:val="9A48693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4EA679AA"/>
    <w:multiLevelType w:val="hybridMultilevel"/>
    <w:tmpl w:val="8D185B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A173BFD"/>
    <w:multiLevelType w:val="hybridMultilevel"/>
    <w:tmpl w:val="DF4A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33648"/>
    <w:multiLevelType w:val="hybridMultilevel"/>
    <w:tmpl w:val="5B1E2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AD"/>
    <w:rsid w:val="00025F27"/>
    <w:rsid w:val="000350BA"/>
    <w:rsid w:val="00050622"/>
    <w:rsid w:val="00071AC1"/>
    <w:rsid w:val="000C12C6"/>
    <w:rsid w:val="001177EA"/>
    <w:rsid w:val="0014265E"/>
    <w:rsid w:val="001452AF"/>
    <w:rsid w:val="00167824"/>
    <w:rsid w:val="00191068"/>
    <w:rsid w:val="001A7E50"/>
    <w:rsid w:val="001E75CE"/>
    <w:rsid w:val="002164FA"/>
    <w:rsid w:val="002215B9"/>
    <w:rsid w:val="00232CB8"/>
    <w:rsid w:val="00264EAD"/>
    <w:rsid w:val="002668C7"/>
    <w:rsid w:val="0029374F"/>
    <w:rsid w:val="002B21BD"/>
    <w:rsid w:val="002F1425"/>
    <w:rsid w:val="002F6D77"/>
    <w:rsid w:val="00310DBF"/>
    <w:rsid w:val="00315552"/>
    <w:rsid w:val="00360044"/>
    <w:rsid w:val="0036291A"/>
    <w:rsid w:val="003938FC"/>
    <w:rsid w:val="003A40A1"/>
    <w:rsid w:val="003B4C4B"/>
    <w:rsid w:val="003C6120"/>
    <w:rsid w:val="003D62B9"/>
    <w:rsid w:val="004401E5"/>
    <w:rsid w:val="004958CC"/>
    <w:rsid w:val="004A64F6"/>
    <w:rsid w:val="0050158E"/>
    <w:rsid w:val="005B0F34"/>
    <w:rsid w:val="005C6E23"/>
    <w:rsid w:val="005E003E"/>
    <w:rsid w:val="005E7D56"/>
    <w:rsid w:val="00635B1C"/>
    <w:rsid w:val="00694C2D"/>
    <w:rsid w:val="006C04A9"/>
    <w:rsid w:val="00736629"/>
    <w:rsid w:val="007A5E6D"/>
    <w:rsid w:val="007C5434"/>
    <w:rsid w:val="007E2F7B"/>
    <w:rsid w:val="007F4CEF"/>
    <w:rsid w:val="00804351"/>
    <w:rsid w:val="00806D49"/>
    <w:rsid w:val="008224A5"/>
    <w:rsid w:val="00857761"/>
    <w:rsid w:val="008A18C4"/>
    <w:rsid w:val="008A2B3A"/>
    <w:rsid w:val="008B305E"/>
    <w:rsid w:val="008B6DD6"/>
    <w:rsid w:val="00935CCF"/>
    <w:rsid w:val="00937E16"/>
    <w:rsid w:val="0094222C"/>
    <w:rsid w:val="00942C03"/>
    <w:rsid w:val="0097152B"/>
    <w:rsid w:val="009A37CB"/>
    <w:rsid w:val="009A7681"/>
    <w:rsid w:val="00A10577"/>
    <w:rsid w:val="00A67DCB"/>
    <w:rsid w:val="00A96157"/>
    <w:rsid w:val="00AB524C"/>
    <w:rsid w:val="00B154AF"/>
    <w:rsid w:val="00B43E45"/>
    <w:rsid w:val="00B508BD"/>
    <w:rsid w:val="00B55926"/>
    <w:rsid w:val="00B7651C"/>
    <w:rsid w:val="00BA69B0"/>
    <w:rsid w:val="00BC2E0D"/>
    <w:rsid w:val="00BD59DD"/>
    <w:rsid w:val="00BF010D"/>
    <w:rsid w:val="00BF4AC8"/>
    <w:rsid w:val="00C4484A"/>
    <w:rsid w:val="00C44D37"/>
    <w:rsid w:val="00C54CD6"/>
    <w:rsid w:val="00C73227"/>
    <w:rsid w:val="00CE49EF"/>
    <w:rsid w:val="00D01C6A"/>
    <w:rsid w:val="00D7565B"/>
    <w:rsid w:val="00D76BFF"/>
    <w:rsid w:val="00D84D73"/>
    <w:rsid w:val="00DB0A26"/>
    <w:rsid w:val="00DD2246"/>
    <w:rsid w:val="00DD54CA"/>
    <w:rsid w:val="00DE6425"/>
    <w:rsid w:val="00DF1075"/>
    <w:rsid w:val="00E34B34"/>
    <w:rsid w:val="00EA08DA"/>
    <w:rsid w:val="00EA4E43"/>
    <w:rsid w:val="00EC16E9"/>
    <w:rsid w:val="00EE0EA5"/>
    <w:rsid w:val="00EE2CA4"/>
    <w:rsid w:val="00F05A02"/>
    <w:rsid w:val="00F31A0F"/>
    <w:rsid w:val="00F62D92"/>
    <w:rsid w:val="00F638E6"/>
    <w:rsid w:val="00F722F1"/>
    <w:rsid w:val="00F72667"/>
    <w:rsid w:val="00FB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E0E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E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0EA5"/>
  </w:style>
  <w:style w:type="paragraph" w:styleId="a6">
    <w:name w:val="footer"/>
    <w:basedOn w:val="a"/>
    <w:link w:val="a7"/>
    <w:uiPriority w:val="99"/>
    <w:semiHidden/>
    <w:unhideWhenUsed/>
    <w:rsid w:val="00EE0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0EA5"/>
  </w:style>
  <w:style w:type="paragraph" w:styleId="a8">
    <w:name w:val="List Paragraph"/>
    <w:basedOn w:val="a"/>
    <w:uiPriority w:val="34"/>
    <w:qFormat/>
    <w:rsid w:val="00DD54CA"/>
    <w:pPr>
      <w:ind w:left="720"/>
      <w:contextualSpacing/>
    </w:pPr>
  </w:style>
  <w:style w:type="character" w:styleId="a9">
    <w:name w:val="Hyperlink"/>
    <w:basedOn w:val="a0"/>
    <w:unhideWhenUsed/>
    <w:rsid w:val="00DD54C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0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0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5F0E2-0409-48A4-B02F-6E4F7F47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smuratova</dc:creator>
  <cp:keywords/>
  <dc:description/>
  <cp:lastModifiedBy>smuratova</cp:lastModifiedBy>
  <cp:revision>23</cp:revision>
  <cp:lastPrinted>2022-07-28T09:54:00Z</cp:lastPrinted>
  <dcterms:created xsi:type="dcterms:W3CDTF">2022-05-25T10:00:00Z</dcterms:created>
  <dcterms:modified xsi:type="dcterms:W3CDTF">2022-08-15T05:29:00Z</dcterms:modified>
</cp:coreProperties>
</file>