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5A" w:rsidRDefault="00E603D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03DE" w:rsidRPr="00CB5C38" w:rsidRDefault="00E603DE" w:rsidP="00E603DE">
      <w:pPr>
        <w:ind w:right="284"/>
        <w:rPr>
          <w:u w:val="single"/>
        </w:rPr>
      </w:pPr>
      <w:r w:rsidRPr="008B37DB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8B37D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Новосибирский государственный университет, НГУ</w:t>
      </w:r>
    </w:p>
    <w:p w:rsidR="00ED3C5A" w:rsidRDefault="00E603DE">
      <w:pPr>
        <w:spacing w:after="0"/>
      </w:pPr>
      <w:r w:rsidRPr="008E6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8E6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E676B">
        <w:rPr>
          <w:rFonts w:ascii="Times New Roman" w:hAnsi="Times New Roman"/>
          <w:b/>
          <w:sz w:val="24"/>
          <w:szCs w:val="24"/>
        </w:rPr>
        <w:t>:</w:t>
      </w:r>
    </w:p>
    <w:p w:rsidR="00ED3C5A" w:rsidRDefault="00E603D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54:35:091480:340</w:t>
      </w:r>
      <w:r>
        <w:rPr>
          <w:rFonts w:ascii="Times New Roman" w:hAnsi="Times New Roman"/>
          <w:sz w:val="24"/>
          <w:szCs w:val="24"/>
        </w:rPr>
        <w:t>;</w:t>
      </w:r>
    </w:p>
    <w:p w:rsidR="00ED3C5A" w:rsidRDefault="00E603D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8E676B" w:rsidRPr="008E676B">
        <w:rPr>
          <w:rFonts w:ascii="Times New Roman" w:hAnsi="Times New Roman"/>
          <w:b/>
          <w:sz w:val="24"/>
          <w:szCs w:val="24"/>
        </w:rPr>
        <w:t>Советский р-н</w:t>
      </w:r>
      <w:r w:rsidR="008E676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Пирогова,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(4);</w:t>
      </w:r>
    </w:p>
    <w:p w:rsidR="00ED3C5A" w:rsidRDefault="00E603D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E676B">
        <w:rPr>
          <w:rFonts w:ascii="Times New Roman" w:hAnsi="Times New Roman"/>
          <w:sz w:val="24"/>
          <w:szCs w:val="24"/>
        </w:rPr>
        <w:t xml:space="preserve"> 147 </w:t>
      </w:r>
      <w:r>
        <w:rPr>
          <w:rFonts w:ascii="Times New Roman" w:hAnsi="Times New Roman"/>
          <w:sz w:val="24"/>
          <w:szCs w:val="24"/>
        </w:rPr>
        <w:t>кв</w:t>
      </w:r>
      <w:r w:rsidRPr="008E67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E676B">
        <w:rPr>
          <w:rFonts w:ascii="Times New Roman" w:hAnsi="Times New Roman"/>
          <w:sz w:val="24"/>
          <w:szCs w:val="24"/>
        </w:rPr>
        <w:t>.</w:t>
      </w:r>
      <w:proofErr w:type="gramStart"/>
      <w:r w:rsidRPr="008E676B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8E676B">
        <w:rPr>
          <w:rFonts w:ascii="Times New Roman" w:hAnsi="Times New Roman"/>
          <w:sz w:val="24"/>
          <w:szCs w:val="24"/>
        </w:rPr>
        <w:t xml:space="preserve"> 14534).</w:t>
      </w:r>
    </w:p>
    <w:p w:rsidR="00ED3C5A" w:rsidRDefault="00E603DE" w:rsidP="00E603D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E676B">
        <w:rPr>
          <w:rFonts w:ascii="Times New Roman" w:hAnsi="Times New Roman"/>
          <w:b/>
          <w:sz w:val="24"/>
          <w:szCs w:val="24"/>
        </w:rPr>
        <w:t xml:space="preserve">: </w:t>
      </w:r>
      <w:r w:rsidRPr="008E676B">
        <w:rPr>
          <w:rFonts w:ascii="Times New Roman" w:hAnsi="Times New Roman"/>
          <w:sz w:val="24"/>
          <w:szCs w:val="24"/>
        </w:rPr>
        <w:t>Зона объектов среднего профессионального и высшего образования, научно-исследовательских организаций (ОД-2)</w:t>
      </w:r>
    </w:p>
    <w:p w:rsidR="00ED3C5A" w:rsidRDefault="00E603DE" w:rsidP="00E603D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</w:t>
      </w:r>
      <w:r>
        <w:rPr>
          <w:rFonts w:ascii="Times New Roman" w:hAnsi="Times New Roman"/>
          <w:i/>
          <w:sz w:val="24"/>
          <w:szCs w:val="24"/>
        </w:rPr>
        <w:t xml:space="preserve"> запрещено строительство зданий, строений, сооружений, с 3 м до 0 м со стороны земельного участка с кадастровым номером 54:35:091480:2</w:t>
      </w:r>
    </w:p>
    <w:p w:rsidR="00ED3C5A" w:rsidRDefault="00E603DE" w:rsidP="00E603D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наличие ин</w:t>
      </w:r>
      <w:r>
        <w:rPr>
          <w:rFonts w:ascii="Times New Roman" w:hAnsi="Times New Roman"/>
          <w:i/>
          <w:sz w:val="24"/>
          <w:szCs w:val="24"/>
        </w:rPr>
        <w:t>женерных сетей являются неблагоприятными для застройки</w:t>
      </w:r>
    </w:p>
    <w:p w:rsidR="00ED3C5A" w:rsidRDefault="00E603DE" w:rsidP="00E603D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E676B">
        <w:rPr>
          <w:rFonts w:ascii="Times New Roman" w:hAnsi="Times New Roman"/>
          <w:b/>
          <w:sz w:val="24"/>
          <w:szCs w:val="24"/>
        </w:rPr>
        <w:t xml:space="preserve">: строительство </w:t>
      </w:r>
      <w:proofErr w:type="spellStart"/>
      <w:r w:rsidRPr="008E676B">
        <w:rPr>
          <w:rFonts w:ascii="Times New Roman" w:hAnsi="Times New Roman"/>
          <w:b/>
          <w:sz w:val="24"/>
          <w:szCs w:val="24"/>
        </w:rPr>
        <w:t>досугового</w:t>
      </w:r>
      <w:proofErr w:type="spellEnd"/>
      <w:r w:rsidRPr="008E676B">
        <w:rPr>
          <w:rFonts w:ascii="Times New Roman" w:hAnsi="Times New Roman"/>
          <w:b/>
          <w:sz w:val="24"/>
          <w:szCs w:val="24"/>
        </w:rPr>
        <w:t xml:space="preserve"> центра специализированного учебно-научного центра</w:t>
      </w:r>
    </w:p>
    <w:p w:rsidR="00ED3C5A" w:rsidRPr="008E676B" w:rsidRDefault="00ED3C5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D3C5A" w:rsidRDefault="00E603D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3C5A" w:rsidRDefault="00E603D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D3C5A" w:rsidRDefault="00ED3C5A">
      <w:pPr>
        <w:rPr>
          <w:lang w:val="en-US"/>
        </w:rPr>
      </w:pPr>
    </w:p>
    <w:sectPr w:rsidR="00ED3C5A" w:rsidSect="00ED3C5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C5A" w:rsidRDefault="00ED3C5A" w:rsidP="00ED3C5A">
      <w:pPr>
        <w:spacing w:after="0" w:line="240" w:lineRule="auto"/>
      </w:pPr>
      <w:r>
        <w:separator/>
      </w:r>
    </w:p>
  </w:endnote>
  <w:endnote w:type="continuationSeparator" w:id="0">
    <w:p w:rsidR="00ED3C5A" w:rsidRDefault="00ED3C5A" w:rsidP="00ED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5A" w:rsidRDefault="00ED3C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C5A" w:rsidRDefault="00E603DE" w:rsidP="00ED3C5A">
      <w:pPr>
        <w:spacing w:after="0" w:line="240" w:lineRule="auto"/>
      </w:pPr>
      <w:r w:rsidRPr="00ED3C5A">
        <w:rPr>
          <w:color w:val="000000"/>
        </w:rPr>
        <w:separator/>
      </w:r>
    </w:p>
  </w:footnote>
  <w:footnote w:type="continuationSeparator" w:id="0">
    <w:p w:rsidR="00ED3C5A" w:rsidRDefault="00ED3C5A" w:rsidP="00ED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5A" w:rsidRDefault="00ED3C5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D3C5A" w:rsidRDefault="00ED3C5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C5A"/>
    <w:rsid w:val="008E676B"/>
    <w:rsid w:val="00E603DE"/>
    <w:rsid w:val="00ED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C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3C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D3C5A"/>
    <w:rPr>
      <w:sz w:val="22"/>
      <w:szCs w:val="22"/>
      <w:lang w:eastAsia="en-US"/>
    </w:rPr>
  </w:style>
  <w:style w:type="paragraph" w:styleId="a5">
    <w:name w:val="footer"/>
    <w:basedOn w:val="a"/>
    <w:rsid w:val="00ED3C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D3C5A"/>
    <w:rPr>
      <w:sz w:val="22"/>
      <w:szCs w:val="22"/>
      <w:lang w:eastAsia="en-US"/>
    </w:rPr>
  </w:style>
  <w:style w:type="paragraph" w:styleId="a7">
    <w:name w:val="Balloon Text"/>
    <w:basedOn w:val="a"/>
    <w:rsid w:val="00ED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D3C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D3C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3</cp:revision>
  <cp:lastPrinted>2018-08-08T07:54:00Z</cp:lastPrinted>
  <dcterms:created xsi:type="dcterms:W3CDTF">2021-09-24T07:12:00Z</dcterms:created>
  <dcterms:modified xsi:type="dcterms:W3CDTF">2021-09-24T07:13:00Z</dcterms:modified>
</cp:coreProperties>
</file>