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A71" w:rsidRDefault="00A71A00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4B2A71" w:rsidRDefault="00A71A00">
      <w:pPr>
        <w:ind w:right="284"/>
      </w:pPr>
      <w:r>
        <w:rPr>
          <w:rFonts w:ascii="Times New Roman" w:hAnsi="Times New Roman"/>
          <w:b/>
          <w:sz w:val="28"/>
          <w:szCs w:val="28"/>
        </w:rPr>
        <w:t>Заявитель: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Бабечев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Анатолий Никифорович</w:t>
      </w:r>
    </w:p>
    <w:p w:rsidR="004B2A71" w:rsidRDefault="00A71A00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 участок:</w:t>
      </w:r>
    </w:p>
    <w:p w:rsidR="004B2A71" w:rsidRDefault="00A71A00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обл. </w:t>
      </w:r>
      <w:proofErr w:type="gramStart"/>
      <w:r>
        <w:rPr>
          <w:rFonts w:ascii="Times New Roman" w:hAnsi="Times New Roman"/>
          <w:sz w:val="24"/>
          <w:szCs w:val="24"/>
        </w:rPr>
        <w:t>Новосибирская</w:t>
      </w:r>
      <w:proofErr w:type="gramEnd"/>
      <w:r>
        <w:rPr>
          <w:rFonts w:ascii="Times New Roman" w:hAnsi="Times New Roman"/>
          <w:sz w:val="24"/>
          <w:szCs w:val="24"/>
        </w:rPr>
        <w:t>, г. Новосибирск, пер. 2-й Троллейный, дом 33;</w:t>
      </w:r>
    </w:p>
    <w:p w:rsidR="004B2A71" w:rsidRDefault="00A71A00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кадастровый </w:t>
      </w:r>
      <w:r>
        <w:rPr>
          <w:rFonts w:ascii="Times New Roman" w:hAnsi="Times New Roman"/>
          <w:sz w:val="24"/>
          <w:szCs w:val="24"/>
        </w:rPr>
        <w:t>номер. 54:35:063870:23;</w:t>
      </w:r>
    </w:p>
    <w:p w:rsidR="004B2A71" w:rsidRDefault="00A71A00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792 кв.м.;</w:t>
      </w:r>
    </w:p>
    <w:p w:rsidR="004B2A71" w:rsidRDefault="00A71A0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Планшет № 486</w:t>
      </w:r>
    </w:p>
    <w:p w:rsidR="004B2A71" w:rsidRDefault="00A71A00">
      <w:r>
        <w:rPr>
          <w:rFonts w:ascii="Times New Roman" w:hAnsi="Times New Roman"/>
          <w:b/>
          <w:sz w:val="24"/>
          <w:szCs w:val="24"/>
        </w:rPr>
        <w:t>Вид права</w:t>
      </w:r>
      <w:r>
        <w:rPr>
          <w:rFonts w:ascii="Times New Roman" w:hAnsi="Times New Roman"/>
          <w:sz w:val="24"/>
          <w:szCs w:val="24"/>
        </w:rPr>
        <w:t>: собственность</w:t>
      </w:r>
    </w:p>
    <w:p w:rsidR="004B2A71" w:rsidRDefault="00A71A00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жилыми домами смешанной этажности (Ж-1), </w:t>
      </w:r>
      <w:proofErr w:type="spellStart"/>
      <w:r>
        <w:rPr>
          <w:rFonts w:ascii="Times New Roman" w:hAnsi="Times New Roman"/>
          <w:sz w:val="24"/>
          <w:szCs w:val="24"/>
        </w:rPr>
        <w:t>Подзона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плотности застройки (Ж-1.1)</w:t>
      </w:r>
    </w:p>
    <w:p w:rsidR="004B2A71" w:rsidRDefault="00A71A00">
      <w:r>
        <w:rPr>
          <w:rFonts w:ascii="Times New Roman" w:hAnsi="Times New Roman"/>
          <w:b/>
          <w:sz w:val="24"/>
          <w:szCs w:val="24"/>
        </w:rPr>
        <w:t xml:space="preserve">Запрос: </w:t>
      </w:r>
      <w:r>
        <w:rPr>
          <w:rFonts w:ascii="Times New Roman" w:hAnsi="Times New Roman"/>
          <w:i/>
          <w:sz w:val="24"/>
          <w:szCs w:val="24"/>
        </w:rPr>
        <w:t>О пре</w:t>
      </w:r>
      <w:r>
        <w:rPr>
          <w:rFonts w:ascii="Times New Roman" w:hAnsi="Times New Roman"/>
          <w:i/>
          <w:sz w:val="24"/>
          <w:szCs w:val="24"/>
        </w:rPr>
        <w:t xml:space="preserve">доставлении разрешения на условно разрешенный вид использования земельного участка и объекта капитального строительства - </w:t>
      </w:r>
      <w:r>
        <w:rPr>
          <w:rFonts w:ascii="Times New Roman" w:hAnsi="Times New Roman"/>
          <w:b/>
          <w:i/>
          <w:sz w:val="24"/>
          <w:szCs w:val="24"/>
        </w:rPr>
        <w:t>«для индивидуального жилищного строительства (2.1) - индивидуальные жилые дома».</w:t>
      </w:r>
    </w:p>
    <w:p w:rsidR="004B2A71" w:rsidRDefault="00A71A00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реконструкция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жилого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дома</w:t>
      </w:r>
      <w:proofErr w:type="spellEnd"/>
    </w:p>
    <w:p w:rsidR="004B2A71" w:rsidRDefault="004B2A71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val="en-US"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4B2A71" w:rsidTr="004B2A71">
        <w:tblPrEx>
          <w:tblCellMar>
            <w:top w:w="0" w:type="dxa"/>
            <w:bottom w:w="0" w:type="dxa"/>
          </w:tblCellMar>
        </w:tblPrEx>
        <w:trPr>
          <w:cantSplit/>
          <w:trHeight w:hRule="exact" w:val="6362"/>
          <w:jc w:val="center"/>
        </w:trPr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A71" w:rsidRDefault="00A71A00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68633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68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B2A71" w:rsidRDefault="004B2A71"/>
    <w:sectPr w:rsidR="004B2A71" w:rsidSect="004B2A71">
      <w:headerReference w:type="default" r:id="rId7"/>
      <w:pgSz w:w="11906" w:h="16838"/>
      <w:pgMar w:top="182" w:right="851" w:bottom="709" w:left="1134" w:header="70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A71" w:rsidRDefault="004B2A71" w:rsidP="004B2A71">
      <w:pPr>
        <w:spacing w:after="0" w:line="240" w:lineRule="auto"/>
      </w:pPr>
      <w:r>
        <w:separator/>
      </w:r>
    </w:p>
  </w:endnote>
  <w:endnote w:type="continuationSeparator" w:id="0">
    <w:p w:rsidR="004B2A71" w:rsidRDefault="004B2A71" w:rsidP="004B2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A71" w:rsidRDefault="00A71A00" w:rsidP="004B2A71">
      <w:pPr>
        <w:spacing w:after="0" w:line="240" w:lineRule="auto"/>
      </w:pPr>
      <w:r w:rsidRPr="004B2A71">
        <w:rPr>
          <w:color w:val="000000"/>
        </w:rPr>
        <w:separator/>
      </w:r>
    </w:p>
  </w:footnote>
  <w:footnote w:type="continuationSeparator" w:id="0">
    <w:p w:rsidR="004B2A71" w:rsidRDefault="004B2A71" w:rsidP="004B2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A71" w:rsidRDefault="004B2A71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4B2A71" w:rsidRDefault="004B2A71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14.02.2019 – 14.03.2019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2A71"/>
    <w:rsid w:val="004B2A71"/>
    <w:rsid w:val="00A71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B2A71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B2A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4B2A71"/>
    <w:rPr>
      <w:sz w:val="22"/>
      <w:szCs w:val="22"/>
      <w:lang w:eastAsia="en-US"/>
    </w:rPr>
  </w:style>
  <w:style w:type="paragraph" w:styleId="a5">
    <w:name w:val="footer"/>
    <w:basedOn w:val="a"/>
    <w:rsid w:val="004B2A7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4B2A71"/>
    <w:rPr>
      <w:sz w:val="22"/>
      <w:szCs w:val="22"/>
      <w:lang w:eastAsia="en-US"/>
    </w:rPr>
  </w:style>
  <w:style w:type="paragraph" w:styleId="a7">
    <w:name w:val="Balloon Text"/>
    <w:basedOn w:val="a"/>
    <w:rsid w:val="004B2A7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4B2A71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4B2A71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4B2A71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4B2A71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Семенихина</cp:lastModifiedBy>
  <cp:revision>2</cp:revision>
  <cp:lastPrinted>2019-01-28T10:04:00Z</cp:lastPrinted>
  <dcterms:created xsi:type="dcterms:W3CDTF">2019-02-15T08:10:00Z</dcterms:created>
  <dcterms:modified xsi:type="dcterms:W3CDTF">2019-02-15T08:10:00Z</dcterms:modified>
</cp:coreProperties>
</file>