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85041D">
        <w:trPr>
          <w:trHeight w:val="1474"/>
        </w:trPr>
        <w:tc>
          <w:tcPr>
            <w:tcW w:w="10161" w:type="dxa"/>
            <w:gridSpan w:val="3"/>
          </w:tcPr>
          <w:p w:rsidR="0085041D" w:rsidRDefault="0085041D">
            <w:pPr>
              <w:pStyle w:val="TableParagraph"/>
              <w:spacing w:before="7"/>
              <w:ind w:left="0"/>
              <w:jc w:val="left"/>
              <w:rPr>
                <w:sz w:val="31"/>
              </w:rPr>
            </w:pPr>
          </w:p>
          <w:p w:rsidR="0085041D" w:rsidRDefault="00042E59">
            <w:pPr>
              <w:pStyle w:val="TableParagraph"/>
              <w:spacing w:before="0"/>
              <w:ind w:left="1939" w:right="1808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85041D" w:rsidRDefault="00042E59">
            <w:pPr>
              <w:pStyle w:val="TableParagraph"/>
              <w:spacing w:before="48"/>
              <w:ind w:left="1940" w:right="1808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складирования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захоронения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отходов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ДСп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85041D">
        <w:trPr>
          <w:trHeight w:val="271"/>
        </w:trPr>
        <w:tc>
          <w:tcPr>
            <w:tcW w:w="10161" w:type="dxa"/>
            <w:gridSpan w:val="3"/>
          </w:tcPr>
          <w:p w:rsidR="0085041D" w:rsidRDefault="00042E59">
            <w:pPr>
              <w:pStyle w:val="TableParagraph"/>
              <w:spacing w:before="32"/>
              <w:ind w:left="1772" w:right="1808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85041D">
        <w:trPr>
          <w:trHeight w:val="543"/>
        </w:trPr>
        <w:tc>
          <w:tcPr>
            <w:tcW w:w="10161" w:type="dxa"/>
            <w:gridSpan w:val="3"/>
          </w:tcPr>
          <w:p w:rsidR="0085041D" w:rsidRDefault="00042E59">
            <w:pPr>
              <w:pStyle w:val="TableParagraph"/>
              <w:spacing w:before="107"/>
              <w:ind w:left="1819" w:right="18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85041D">
        <w:trPr>
          <w:trHeight w:val="544"/>
        </w:trPr>
        <w:tc>
          <w:tcPr>
            <w:tcW w:w="10161" w:type="dxa"/>
            <w:gridSpan w:val="3"/>
          </w:tcPr>
          <w:p w:rsidR="0085041D" w:rsidRDefault="00042E59">
            <w:pPr>
              <w:pStyle w:val="TableParagraph"/>
              <w:spacing w:before="108"/>
              <w:ind w:left="1821" w:right="1808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85041D">
        <w:trPr>
          <w:trHeight w:val="444"/>
        </w:trPr>
        <w:tc>
          <w:tcPr>
            <w:tcW w:w="845" w:type="dxa"/>
          </w:tcPr>
          <w:p w:rsidR="0085041D" w:rsidRDefault="00042E59">
            <w:pPr>
              <w:pStyle w:val="TableParagraph"/>
              <w:spacing w:before="92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</w:tcPr>
          <w:p w:rsidR="0085041D" w:rsidRDefault="00042E59">
            <w:pPr>
              <w:pStyle w:val="TableParagraph"/>
              <w:spacing w:before="92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85041D" w:rsidRDefault="00042E59">
            <w:pPr>
              <w:pStyle w:val="TableParagraph"/>
              <w:spacing w:before="92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85041D">
        <w:trPr>
          <w:trHeight w:val="313"/>
        </w:trPr>
        <w:tc>
          <w:tcPr>
            <w:tcW w:w="845" w:type="dxa"/>
          </w:tcPr>
          <w:p w:rsidR="0085041D" w:rsidRDefault="00042E59">
            <w:pPr>
              <w:pStyle w:val="TableParagraph"/>
              <w:spacing w:before="27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</w:tcPr>
          <w:p w:rsidR="0085041D" w:rsidRDefault="00042E59">
            <w:pPr>
              <w:pStyle w:val="TableParagraph"/>
              <w:spacing w:before="27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</w:tcPr>
          <w:p w:rsidR="0085041D" w:rsidRDefault="00042E59">
            <w:pPr>
              <w:pStyle w:val="TableParagraph"/>
              <w:spacing w:before="27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85041D">
        <w:trPr>
          <w:trHeight w:val="486"/>
        </w:trPr>
        <w:tc>
          <w:tcPr>
            <w:tcW w:w="845" w:type="dxa"/>
          </w:tcPr>
          <w:p w:rsidR="0085041D" w:rsidRDefault="00042E59">
            <w:pPr>
              <w:pStyle w:val="TableParagraph"/>
              <w:ind w:left="108" w:right="96"/>
            </w:pPr>
            <w:r>
              <w:t>1.</w:t>
            </w:r>
          </w:p>
        </w:tc>
        <w:tc>
          <w:tcPr>
            <w:tcW w:w="5188" w:type="dxa"/>
          </w:tcPr>
          <w:p w:rsidR="0085041D" w:rsidRDefault="00042E59">
            <w:pPr>
              <w:pStyle w:val="TableParagraph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85041D" w:rsidRDefault="00042E59">
            <w:pPr>
              <w:pStyle w:val="TableParagraph"/>
              <w:spacing w:before="0" w:line="236" w:lineRule="exact"/>
              <w:ind w:left="60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85041D" w:rsidRDefault="00042E59">
            <w:pPr>
              <w:pStyle w:val="TableParagraph"/>
              <w:spacing w:before="0" w:line="231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85041D">
        <w:trPr>
          <w:trHeight w:val="658"/>
        </w:trPr>
        <w:tc>
          <w:tcPr>
            <w:tcW w:w="845" w:type="dxa"/>
          </w:tcPr>
          <w:p w:rsidR="0085041D" w:rsidRDefault="00042E59">
            <w:pPr>
              <w:pStyle w:val="TableParagraph"/>
              <w:spacing w:before="198"/>
              <w:ind w:left="108" w:right="96"/>
            </w:pPr>
            <w:r>
              <w:t>2.</w:t>
            </w:r>
          </w:p>
        </w:tc>
        <w:tc>
          <w:tcPr>
            <w:tcW w:w="5188" w:type="dxa"/>
          </w:tcPr>
          <w:p w:rsidR="0085041D" w:rsidRDefault="00042E59">
            <w:pPr>
              <w:pStyle w:val="TableParagraph"/>
              <w:spacing w:before="77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85041D" w:rsidRDefault="00042E59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</w:tcPr>
          <w:p w:rsidR="0085041D" w:rsidRDefault="00042E59">
            <w:pPr>
              <w:pStyle w:val="TableParagraph"/>
              <w:spacing w:before="198"/>
              <w:ind w:left="6"/>
              <w:jc w:val="left"/>
            </w:pPr>
            <w:r>
              <w:t>591729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6731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85041D">
        <w:trPr>
          <w:trHeight w:val="10449"/>
        </w:trPr>
        <w:tc>
          <w:tcPr>
            <w:tcW w:w="845" w:type="dxa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 w:rsidR="0085041D" w:rsidRDefault="00042E59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5041D" w:rsidRDefault="0085041D"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 w:rsidR="0085041D" w:rsidRDefault="00042E59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85041D" w:rsidRDefault="00042E59">
            <w:pPr>
              <w:pStyle w:val="TableParagraph"/>
              <w:spacing w:before="20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 w:rsidR="0085041D" w:rsidRDefault="00042E59"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 w:rsidR="0085041D" w:rsidRDefault="00042E59">
            <w:pPr>
              <w:pStyle w:val="TableParagraph"/>
              <w:spacing w:before="7" w:line="247" w:lineRule="auto"/>
              <w:ind w:left="40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земельных участков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расположенных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территориальной зоне:</w:t>
            </w:r>
          </w:p>
          <w:p w:rsidR="0085041D" w:rsidRDefault="00042E59">
            <w:pPr>
              <w:pStyle w:val="TableParagraph"/>
              <w:spacing w:before="0" w:line="247" w:lineRule="auto"/>
              <w:ind w:left="40" w:right="1272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использования:</w:t>
            </w:r>
          </w:p>
          <w:p w:rsidR="0085041D" w:rsidRDefault="00042E59">
            <w:pPr>
              <w:pStyle w:val="TableParagraph"/>
              <w:spacing w:before="0" w:line="271" w:lineRule="auto"/>
              <w:ind w:left="49" w:right="1235" w:hanging="10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Специальная деятельность (12.2)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Условно разрешенные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использования:</w:t>
            </w:r>
          </w:p>
          <w:p w:rsidR="0085041D" w:rsidRDefault="00042E59">
            <w:pPr>
              <w:pStyle w:val="TableParagraph"/>
              <w:spacing w:before="0" w:line="205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(7.2.1)</w:t>
            </w:r>
          </w:p>
          <w:p w:rsidR="0085041D" w:rsidRDefault="00042E59">
            <w:pPr>
              <w:pStyle w:val="TableParagraph"/>
              <w:spacing w:before="7" w:line="247" w:lineRule="auto"/>
              <w:ind w:left="49" w:right="5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Вспомогательные виды разрешенного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использования:</w:t>
            </w:r>
          </w:p>
          <w:p w:rsidR="00042E59" w:rsidRDefault="00042E59">
            <w:pPr>
              <w:pStyle w:val="TableParagraph"/>
              <w:spacing w:before="0" w:line="247" w:lineRule="auto"/>
              <w:ind w:left="49" w:right="113"/>
              <w:jc w:val="left"/>
              <w:rPr>
                <w:sz w:val="20"/>
              </w:rPr>
            </w:pPr>
            <w:r>
              <w:rPr>
                <w:sz w:val="20"/>
              </w:rPr>
              <w:t>Коммунальное обслуживание (3.1)</w:t>
            </w:r>
          </w:p>
          <w:p w:rsidR="0085041D" w:rsidRDefault="00042E59">
            <w:pPr>
              <w:pStyle w:val="TableParagraph"/>
              <w:spacing w:before="0" w:line="247" w:lineRule="auto"/>
              <w:ind w:left="49" w:right="113"/>
              <w:jc w:val="left"/>
              <w:rPr>
                <w:sz w:val="20"/>
              </w:rPr>
            </w:pPr>
            <w:r>
              <w:rPr>
                <w:sz w:val="20"/>
              </w:rPr>
              <w:t>Предоставление коммунальных услуг (3.1.1)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Предельные размеры земельных участков: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Минимальный: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 м²;</w:t>
            </w:r>
          </w:p>
          <w:p w:rsidR="0085041D" w:rsidRDefault="00042E59">
            <w:pPr>
              <w:pStyle w:val="TableParagraph"/>
              <w:spacing w:before="0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Максимальный: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2000000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м²;</w:t>
            </w:r>
          </w:p>
          <w:p w:rsidR="0085041D" w:rsidRDefault="00042E59">
            <w:pPr>
              <w:pStyle w:val="TableParagraph"/>
              <w:spacing w:before="6" w:line="247" w:lineRule="auto"/>
              <w:ind w:left="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Вне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территориальной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зоны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для отдельных видов разрешенного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использования земельных участков, в том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числе:</w:t>
            </w:r>
          </w:p>
          <w:p w:rsidR="00042E59" w:rsidRDefault="00042E59">
            <w:pPr>
              <w:pStyle w:val="TableParagraph"/>
              <w:spacing w:before="0" w:line="247" w:lineRule="auto"/>
              <w:ind w:left="49" w:right="239"/>
              <w:jc w:val="left"/>
              <w:rPr>
                <w:spacing w:val="1"/>
                <w:sz w:val="20"/>
              </w:rPr>
            </w:pPr>
            <w:r>
              <w:rPr>
                <w:sz w:val="20"/>
              </w:rPr>
              <w:t>- предельный размер земельного участка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 разрешенного использования</w:t>
            </w:r>
            <w:r>
              <w:rPr>
                <w:spacing w:val="1"/>
                <w:sz w:val="20"/>
              </w:rPr>
              <w:t xml:space="preserve"> </w:t>
            </w:r>
          </w:p>
          <w:p w:rsidR="00042E59" w:rsidRDefault="00042E59">
            <w:pPr>
              <w:pStyle w:val="TableParagraph"/>
              <w:spacing w:before="0" w:line="247" w:lineRule="auto"/>
              <w:ind w:left="49" w:right="239"/>
              <w:jc w:val="left"/>
              <w:rPr>
                <w:b/>
                <w:color w:val="0070C0"/>
                <w:spacing w:val="1"/>
                <w:sz w:val="20"/>
              </w:rPr>
            </w:pPr>
            <w:r w:rsidRPr="00042E59">
              <w:rPr>
                <w:b/>
                <w:color w:val="0070C0"/>
                <w:spacing w:val="1"/>
                <w:sz w:val="20"/>
              </w:rPr>
              <w:t>«Коммунальное обслуживание» (3.1)</w:t>
            </w:r>
          </w:p>
          <w:p w:rsidR="00042E59" w:rsidRPr="00042E59" w:rsidRDefault="00042E59">
            <w:pPr>
              <w:pStyle w:val="TableParagraph"/>
              <w:spacing w:before="0" w:line="247" w:lineRule="auto"/>
              <w:ind w:left="49" w:right="239"/>
              <w:jc w:val="left"/>
              <w:rPr>
                <w:b/>
                <w:color w:val="0070C0"/>
                <w:spacing w:val="1"/>
                <w:sz w:val="20"/>
              </w:rPr>
            </w:pPr>
            <w:proofErr w:type="gramStart"/>
            <w:r w:rsidRPr="00042E59">
              <w:rPr>
                <w:color w:val="0070C0"/>
                <w:sz w:val="20"/>
              </w:rPr>
              <w:t>минимальный</w:t>
            </w:r>
            <w:proofErr w:type="gramEnd"/>
            <w:r w:rsidRPr="00042E59">
              <w:rPr>
                <w:color w:val="0070C0"/>
                <w:sz w:val="20"/>
              </w:rPr>
              <w:t xml:space="preserve"> - Не устанавливается;</w:t>
            </w:r>
            <w:r w:rsidRPr="00042E59">
              <w:rPr>
                <w:color w:val="0070C0"/>
                <w:spacing w:val="-47"/>
                <w:sz w:val="20"/>
              </w:rPr>
              <w:t xml:space="preserve"> </w:t>
            </w:r>
            <w:r w:rsidRPr="00042E59">
              <w:rPr>
                <w:color w:val="0070C0"/>
                <w:sz w:val="20"/>
              </w:rPr>
              <w:t>максимальный</w:t>
            </w:r>
            <w:r w:rsidRPr="00042E59">
              <w:rPr>
                <w:color w:val="0070C0"/>
                <w:spacing w:val="-1"/>
                <w:sz w:val="20"/>
              </w:rPr>
              <w:t xml:space="preserve"> </w:t>
            </w:r>
            <w:r w:rsidRPr="00042E59">
              <w:rPr>
                <w:color w:val="0070C0"/>
                <w:sz w:val="20"/>
              </w:rPr>
              <w:t>-</w:t>
            </w:r>
            <w:r w:rsidRPr="00042E59">
              <w:rPr>
                <w:color w:val="0070C0"/>
                <w:spacing w:val="-1"/>
                <w:sz w:val="20"/>
              </w:rPr>
              <w:t xml:space="preserve"> </w:t>
            </w:r>
            <w:r w:rsidRPr="00042E59">
              <w:rPr>
                <w:color w:val="0070C0"/>
                <w:sz w:val="20"/>
              </w:rPr>
              <w:t>Не</w:t>
            </w:r>
            <w:r w:rsidRPr="00042E59">
              <w:rPr>
                <w:color w:val="0070C0"/>
                <w:spacing w:val="-1"/>
                <w:sz w:val="20"/>
              </w:rPr>
              <w:t xml:space="preserve"> </w:t>
            </w:r>
            <w:r w:rsidRPr="00042E59">
              <w:rPr>
                <w:color w:val="0070C0"/>
                <w:sz w:val="20"/>
              </w:rPr>
              <w:t>устанавливается;</w:t>
            </w:r>
          </w:p>
          <w:p w:rsidR="0085041D" w:rsidRDefault="00042E59" w:rsidP="00042E59">
            <w:pPr>
              <w:pStyle w:val="TableParagraph"/>
              <w:spacing w:before="0" w:line="247" w:lineRule="auto"/>
              <w:ind w:left="49" w:right="239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«Предоставление коммунальных услуг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(3.1.1)» </w:t>
            </w:r>
            <w:proofErr w:type="gramStart"/>
            <w:r>
              <w:rPr>
                <w:sz w:val="20"/>
              </w:rPr>
              <w:t>минимальный</w:t>
            </w:r>
            <w:proofErr w:type="gramEnd"/>
            <w:r>
              <w:rPr>
                <w:sz w:val="20"/>
              </w:rPr>
              <w:t xml:space="preserve"> - Не устанавливается;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устанавливается;</w:t>
            </w:r>
          </w:p>
        </w:tc>
      </w:tr>
    </w:tbl>
    <w:p w:rsidR="0085041D" w:rsidRDefault="0085041D">
      <w:pPr>
        <w:spacing w:line="247" w:lineRule="auto"/>
        <w:rPr>
          <w:sz w:val="20"/>
        </w:rPr>
        <w:sectPr w:rsidR="0085041D">
          <w:type w:val="continuous"/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5041D">
        <w:trPr>
          <w:trHeight w:val="608"/>
        </w:trPr>
        <w:tc>
          <w:tcPr>
            <w:tcW w:w="10207" w:type="dxa"/>
            <w:gridSpan w:val="6"/>
          </w:tcPr>
          <w:p w:rsidR="0085041D" w:rsidRDefault="00042E59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85041D">
        <w:trPr>
          <w:trHeight w:val="551"/>
        </w:trPr>
        <w:tc>
          <w:tcPr>
            <w:tcW w:w="10207" w:type="dxa"/>
            <w:gridSpan w:val="6"/>
          </w:tcPr>
          <w:p w:rsidR="0085041D" w:rsidRDefault="00042E59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85041D">
        <w:trPr>
          <w:trHeight w:val="438"/>
        </w:trPr>
        <w:tc>
          <w:tcPr>
            <w:tcW w:w="10207" w:type="dxa"/>
            <w:gridSpan w:val="6"/>
          </w:tcPr>
          <w:p w:rsidR="0085041D" w:rsidRDefault="00042E59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85041D">
        <w:trPr>
          <w:trHeight w:val="325"/>
        </w:trPr>
        <w:tc>
          <w:tcPr>
            <w:tcW w:w="10207" w:type="dxa"/>
            <w:gridSpan w:val="6"/>
          </w:tcPr>
          <w:p w:rsidR="0085041D" w:rsidRDefault="00042E5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5041D">
        <w:trPr>
          <w:trHeight w:val="778"/>
        </w:trPr>
        <w:tc>
          <w:tcPr>
            <w:tcW w:w="2041" w:type="dxa"/>
            <w:vMerge w:val="restart"/>
          </w:tcPr>
          <w:p w:rsidR="0085041D" w:rsidRDefault="0085041D">
            <w:pPr>
              <w:pStyle w:val="TableParagraph"/>
              <w:spacing w:before="0"/>
              <w:ind w:left="0"/>
              <w:jc w:val="left"/>
            </w:pPr>
          </w:p>
          <w:p w:rsidR="0085041D" w:rsidRDefault="00042E5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5041D" w:rsidRDefault="0085041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5041D" w:rsidRDefault="00042E5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5041D" w:rsidRDefault="00042E5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5041D" w:rsidRDefault="00042E5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5041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533111.86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2293490.45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533202.86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2293412.16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533217.21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2293412.88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533251.32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2293392.89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533317.92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2293388.69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533365.47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2293368.28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533436.67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2293336.83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533480.60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2293303.81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533502.26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2293290.22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533481.85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2293209.32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533470.72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2293180.65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533467.61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2293167.41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533452.28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2292977.69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533442.78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2292890.89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533440.49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2292813.38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533417.21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2292785.17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533261.95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2292768.56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533224.14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2292713.56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533076.40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2292610.43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532903.26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2292676.94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532899.45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2292770.57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532874.04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2292801.82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48"/>
        </w:trPr>
        <w:tc>
          <w:tcPr>
            <w:tcW w:w="10207" w:type="dxa"/>
            <w:gridSpan w:val="6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85041D" w:rsidRDefault="0085041D">
      <w:pPr>
        <w:rPr>
          <w:sz w:val="20"/>
        </w:rPr>
        <w:sectPr w:rsidR="0085041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5041D">
        <w:trPr>
          <w:trHeight w:val="325"/>
        </w:trPr>
        <w:tc>
          <w:tcPr>
            <w:tcW w:w="10207" w:type="dxa"/>
            <w:gridSpan w:val="6"/>
          </w:tcPr>
          <w:p w:rsidR="0085041D" w:rsidRDefault="00042E5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5041D">
        <w:trPr>
          <w:trHeight w:val="778"/>
        </w:trPr>
        <w:tc>
          <w:tcPr>
            <w:tcW w:w="2041" w:type="dxa"/>
            <w:vMerge w:val="restart"/>
          </w:tcPr>
          <w:p w:rsidR="0085041D" w:rsidRDefault="0085041D">
            <w:pPr>
              <w:pStyle w:val="TableParagraph"/>
              <w:spacing w:before="0"/>
              <w:ind w:left="0"/>
              <w:jc w:val="left"/>
            </w:pPr>
          </w:p>
          <w:p w:rsidR="0085041D" w:rsidRDefault="00042E5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5041D" w:rsidRDefault="0085041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5041D" w:rsidRDefault="00042E5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5041D" w:rsidRDefault="00042E5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5041D" w:rsidRDefault="00042E5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5041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532820.43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2292803.61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533012.82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2293248.22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533038.65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2293306.14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533067.96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2293418.05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533111.86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2293490.45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540934.49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2292588.02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541163.91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2292461.55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541191.69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2292514.86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541237.26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2292487.98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541209.55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2292435.52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541411.43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2292321.38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541356.26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2292208.47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541465.04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2292148.37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541327.91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2291914.71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541038.11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2292087.06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541064.66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2292161.72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540829.36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2292246.19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540800.11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2292257.08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540830.51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2292341.75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540881.70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2292498.39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540934.49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2292588.02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540345.75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2293010.05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540375.88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2292996.92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4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540363.17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2292970.26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3"/>
        </w:trPr>
        <w:tc>
          <w:tcPr>
            <w:tcW w:w="2041" w:type="dxa"/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540332.39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2292984.95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5041D" w:rsidRDefault="00042E59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5041D" w:rsidRDefault="00042E59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540345.75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5041D" w:rsidRDefault="00042E59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2293010.05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5041D" w:rsidRDefault="00042E59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5041D" w:rsidRDefault="00042E59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5041D" w:rsidRDefault="00042E5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5041D" w:rsidRDefault="00042E5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5041D" w:rsidRDefault="0085041D">
      <w:pPr>
        <w:rPr>
          <w:sz w:val="21"/>
        </w:rPr>
        <w:sectPr w:rsidR="0085041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5041D">
        <w:trPr>
          <w:trHeight w:val="325"/>
        </w:trPr>
        <w:tc>
          <w:tcPr>
            <w:tcW w:w="10207" w:type="dxa"/>
            <w:gridSpan w:val="6"/>
          </w:tcPr>
          <w:p w:rsidR="0085041D" w:rsidRDefault="00042E5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5041D">
        <w:trPr>
          <w:trHeight w:val="778"/>
        </w:trPr>
        <w:tc>
          <w:tcPr>
            <w:tcW w:w="2041" w:type="dxa"/>
            <w:vMerge w:val="restart"/>
          </w:tcPr>
          <w:p w:rsidR="0085041D" w:rsidRDefault="0085041D">
            <w:pPr>
              <w:pStyle w:val="TableParagraph"/>
              <w:spacing w:before="0"/>
              <w:ind w:left="0"/>
              <w:jc w:val="left"/>
            </w:pPr>
          </w:p>
          <w:p w:rsidR="0085041D" w:rsidRDefault="00042E5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5041D" w:rsidRDefault="0085041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5041D" w:rsidRDefault="00042E5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5041D" w:rsidRDefault="00042E5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5041D" w:rsidRDefault="00042E5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5041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9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98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85041D" w:rsidRDefault="00042E59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85041D" w:rsidRDefault="00042E59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85041D" w:rsidRDefault="00042E59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12627"/>
        </w:trPr>
        <w:tc>
          <w:tcPr>
            <w:tcW w:w="10207" w:type="dxa"/>
            <w:gridSpan w:val="6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85041D" w:rsidRDefault="0085041D">
      <w:pPr>
        <w:rPr>
          <w:sz w:val="20"/>
        </w:rPr>
        <w:sectPr w:rsidR="0085041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85041D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85041D" w:rsidRDefault="00042E59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85041D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85041D" w:rsidRDefault="00042E59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85041D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85041D" w:rsidRDefault="00042E59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85041D" w:rsidRDefault="00042E59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85041D">
        <w:trPr>
          <w:trHeight w:val="324"/>
        </w:trPr>
        <w:tc>
          <w:tcPr>
            <w:tcW w:w="10200" w:type="dxa"/>
            <w:gridSpan w:val="9"/>
          </w:tcPr>
          <w:p w:rsidR="0085041D" w:rsidRDefault="00042E5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5041D">
        <w:trPr>
          <w:trHeight w:val="778"/>
        </w:trPr>
        <w:tc>
          <w:tcPr>
            <w:tcW w:w="1417" w:type="dxa"/>
            <w:vMerge w:val="restart"/>
          </w:tcPr>
          <w:p w:rsidR="0085041D" w:rsidRDefault="0085041D">
            <w:pPr>
              <w:pStyle w:val="TableParagraph"/>
              <w:spacing w:before="0"/>
              <w:ind w:left="0"/>
              <w:jc w:val="left"/>
            </w:pPr>
          </w:p>
          <w:p w:rsidR="0085041D" w:rsidRDefault="00042E59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85041D" w:rsidRDefault="00042E59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85041D" w:rsidRDefault="00042E5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85041D" w:rsidRDefault="00042E5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85041D" w:rsidRDefault="00042E5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85041D" w:rsidRDefault="00042E5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5041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1417" w:type="dxa"/>
          </w:tcPr>
          <w:p w:rsidR="0085041D" w:rsidRDefault="00042E5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85041D" w:rsidRDefault="00042E5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85041D" w:rsidRDefault="00042E5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85041D" w:rsidRDefault="00042E5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85041D" w:rsidRDefault="00042E5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85041D" w:rsidRDefault="00042E5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85041D">
        <w:trPr>
          <w:trHeight w:val="325"/>
        </w:trPr>
        <w:tc>
          <w:tcPr>
            <w:tcW w:w="1417" w:type="dxa"/>
          </w:tcPr>
          <w:p w:rsidR="0085041D" w:rsidRDefault="00042E5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85041D" w:rsidRDefault="00042E5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85041D" w:rsidRDefault="00042E5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85041D" w:rsidRDefault="00042E5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85041D" w:rsidRDefault="00042E5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85041D">
        <w:trPr>
          <w:trHeight w:val="325"/>
        </w:trPr>
        <w:tc>
          <w:tcPr>
            <w:tcW w:w="10200" w:type="dxa"/>
            <w:gridSpan w:val="9"/>
          </w:tcPr>
          <w:p w:rsidR="0085041D" w:rsidRDefault="00042E5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5041D">
        <w:trPr>
          <w:trHeight w:val="778"/>
        </w:trPr>
        <w:tc>
          <w:tcPr>
            <w:tcW w:w="1417" w:type="dxa"/>
            <w:vMerge w:val="restart"/>
          </w:tcPr>
          <w:p w:rsidR="0085041D" w:rsidRDefault="0085041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5041D" w:rsidRDefault="00042E59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85041D" w:rsidRDefault="00042E59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85041D" w:rsidRDefault="00042E5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85041D" w:rsidRDefault="00042E5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85041D" w:rsidRDefault="00042E5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85041D" w:rsidRDefault="00042E5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5041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85041D" w:rsidRDefault="0085041D">
            <w:pPr>
              <w:pStyle w:val="TableParagraph"/>
              <w:spacing w:before="6"/>
              <w:ind w:left="0"/>
              <w:jc w:val="left"/>
            </w:pPr>
          </w:p>
          <w:p w:rsidR="0085041D" w:rsidRDefault="00042E5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1417" w:type="dxa"/>
          </w:tcPr>
          <w:p w:rsidR="0085041D" w:rsidRDefault="00042E5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85041D" w:rsidRDefault="00042E5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85041D" w:rsidRDefault="00042E5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85041D" w:rsidRDefault="00042E5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85041D" w:rsidRDefault="00042E5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85041D" w:rsidRDefault="00042E59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85041D">
        <w:trPr>
          <w:trHeight w:val="325"/>
        </w:trPr>
        <w:tc>
          <w:tcPr>
            <w:tcW w:w="1417" w:type="dxa"/>
          </w:tcPr>
          <w:p w:rsidR="0085041D" w:rsidRDefault="00042E5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85041D" w:rsidRDefault="00042E5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5041D" w:rsidRDefault="00042E5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85041D" w:rsidRDefault="00042E5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85041D" w:rsidRDefault="00042E5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85041D" w:rsidRDefault="00042E5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85041D">
        <w:trPr>
          <w:trHeight w:val="8432"/>
        </w:trPr>
        <w:tc>
          <w:tcPr>
            <w:tcW w:w="10200" w:type="dxa"/>
            <w:gridSpan w:val="9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85041D" w:rsidRDefault="0085041D">
      <w:pPr>
        <w:rPr>
          <w:sz w:val="20"/>
        </w:rPr>
        <w:sectPr w:rsidR="0085041D">
          <w:pgSz w:w="11910" w:h="16840"/>
          <w:pgMar w:top="540" w:right="440" w:bottom="280" w:left="1020" w:header="720" w:footer="720" w:gutter="0"/>
          <w:cols w:space="720"/>
        </w:sectPr>
      </w:pPr>
    </w:p>
    <w:p w:rsidR="0085041D" w:rsidRDefault="0085041D">
      <w:pPr>
        <w:spacing w:before="4"/>
        <w:rPr>
          <w:sz w:val="17"/>
        </w:rPr>
      </w:pPr>
      <w:r w:rsidRPr="0085041D">
        <w:lastRenderedPageBreak/>
        <w:pict>
          <v:group id="_x0000_s1038" style="position:absolute;margin-left:.3pt;margin-top:.3pt;width:1118.7pt;height:1582.4pt;z-index:-16862720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458;top:103;width:21449;height:31187">
              <v:imagedata r:id="rId4" o:title=""/>
            </v:shape>
            <v:rect id="_x0000_s1039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85041D" w:rsidRDefault="0085041D">
      <w:pPr>
        <w:rPr>
          <w:sz w:val="17"/>
        </w:rPr>
        <w:sectPr w:rsidR="0085041D">
          <w:pgSz w:w="22390" w:h="31660"/>
          <w:pgMar w:top="3080" w:right="3240" w:bottom="280" w:left="3240" w:header="720" w:footer="720" w:gutter="0"/>
          <w:cols w:space="720"/>
        </w:sectPr>
      </w:pPr>
    </w:p>
    <w:p w:rsidR="0085041D" w:rsidRDefault="0085041D">
      <w:pPr>
        <w:spacing w:before="4"/>
        <w:rPr>
          <w:sz w:val="17"/>
        </w:rPr>
      </w:pPr>
      <w:r w:rsidRPr="0085041D">
        <w:lastRenderedPageBreak/>
        <w:pict>
          <v:group id="_x0000_s1035" style="position:absolute;margin-left:.3pt;margin-top:0;width:841.25pt;height:1190.25pt;z-index:-16862208;mso-position-horizontal-relative:page;mso-position-vertical-relative:page" coordorigin="6" coordsize="16825,23805">
            <v:shape id="_x0000_s1037" type="#_x0000_t75" style="position:absolute;left:480;width:15992;height:23664">
              <v:imagedata r:id="rId5" o:title=""/>
            </v:shape>
            <v:rect id="_x0000_s1036" style="position:absolute;left:13;top:12;width:16812;height:23786" filled="f" strokeweight=".65pt"/>
            <w10:wrap anchorx="page" anchory="page"/>
          </v:group>
        </w:pict>
      </w:r>
    </w:p>
    <w:p w:rsidR="0085041D" w:rsidRDefault="0085041D">
      <w:pPr>
        <w:rPr>
          <w:sz w:val="17"/>
        </w:rPr>
        <w:sectPr w:rsidR="0085041D">
          <w:pgSz w:w="16840" w:h="23820"/>
          <w:pgMar w:top="2300" w:right="2420" w:bottom="280" w:left="2420" w:header="720" w:footer="720" w:gutter="0"/>
          <w:cols w:space="720"/>
        </w:sectPr>
      </w:pPr>
    </w:p>
    <w:p w:rsidR="0085041D" w:rsidRDefault="0085041D">
      <w:pPr>
        <w:spacing w:before="4"/>
        <w:rPr>
          <w:sz w:val="17"/>
        </w:rPr>
      </w:pPr>
      <w:r w:rsidRPr="0085041D">
        <w:lastRenderedPageBreak/>
        <w:pict>
          <v:group id="_x0000_s1032" style="position:absolute;margin-left:.3pt;margin-top:.35pt;width:594.65pt;height:841.25pt;z-index:-16861696;mso-position-horizontal-relative:page;mso-position-vertical-relative:page" coordorigin="6,7" coordsize="11893,16825">
            <v:shape id="_x0000_s1034" type="#_x0000_t75" style="position:absolute;left:487;top:272;width:11033;height:16056">
              <v:imagedata r:id="rId6" o:title=""/>
            </v:shape>
            <v:rect id="_x0000_s1033" style="position:absolute;left:13;top:13;width:11880;height:16812" filled="f" strokeweight=".65pt"/>
            <w10:wrap anchorx="page" anchory="page"/>
          </v:group>
        </w:pict>
      </w:r>
    </w:p>
    <w:p w:rsidR="0085041D" w:rsidRDefault="0085041D">
      <w:pPr>
        <w:rPr>
          <w:sz w:val="17"/>
        </w:rPr>
        <w:sectPr w:rsidR="0085041D">
          <w:pgSz w:w="11910" w:h="16840"/>
          <w:pgMar w:top="1580" w:right="1680" w:bottom="280" w:left="1680" w:header="720" w:footer="720" w:gutter="0"/>
          <w:cols w:space="720"/>
        </w:sectPr>
      </w:pPr>
    </w:p>
    <w:p w:rsidR="0085041D" w:rsidRDefault="0085041D">
      <w:pPr>
        <w:spacing w:before="4"/>
        <w:rPr>
          <w:sz w:val="17"/>
        </w:rPr>
      </w:pPr>
      <w:r w:rsidRPr="0085041D">
        <w:lastRenderedPageBreak/>
        <w:pict>
          <v:group id="_x0000_s1029" style="position:absolute;margin-left:.3pt;margin-top:0;width:841.25pt;height:1190.25pt;z-index:-16861184;mso-position-horizontal-relative:page;mso-position-vertical-relative:page" coordorigin="6" coordsize="16825,23805">
            <v:shape id="_x0000_s1031" type="#_x0000_t75" style="position:absolute;left:480;width:15992;height:23664">
              <v:imagedata r:id="rId7" o:title=""/>
            </v:shape>
            <v:rect id="_x0000_s1030" style="position:absolute;left:13;top:12;width:16812;height:23786" filled="f" strokeweight=".65pt"/>
            <w10:wrap anchorx="page" anchory="page"/>
          </v:group>
        </w:pict>
      </w:r>
    </w:p>
    <w:p w:rsidR="0085041D" w:rsidRDefault="0085041D">
      <w:pPr>
        <w:rPr>
          <w:sz w:val="17"/>
        </w:rPr>
        <w:sectPr w:rsidR="0085041D">
          <w:pgSz w:w="16840" w:h="23820"/>
          <w:pgMar w:top="2300" w:right="2420" w:bottom="280" w:left="2420" w:header="720" w:footer="720" w:gutter="0"/>
          <w:cols w:space="720"/>
        </w:sectPr>
      </w:pPr>
    </w:p>
    <w:p w:rsidR="0085041D" w:rsidRDefault="0085041D">
      <w:pPr>
        <w:spacing w:before="4"/>
        <w:rPr>
          <w:sz w:val="17"/>
        </w:rPr>
      </w:pPr>
      <w:r w:rsidRPr="0085041D">
        <w:lastRenderedPageBreak/>
        <w:pict>
          <v:group id="_x0000_s1026" style="position:absolute;margin-left:.3pt;margin-top:.35pt;width:594.65pt;height:841.25pt;z-index:-16860672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85041D" w:rsidRDefault="0085041D">
      <w:pPr>
        <w:rPr>
          <w:sz w:val="17"/>
        </w:rPr>
        <w:sectPr w:rsidR="0085041D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5041D">
        <w:trPr>
          <w:trHeight w:val="1062"/>
        </w:trPr>
        <w:tc>
          <w:tcPr>
            <w:tcW w:w="10206" w:type="dxa"/>
            <w:gridSpan w:val="3"/>
          </w:tcPr>
          <w:p w:rsidR="0085041D" w:rsidRDefault="00042E59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5041D" w:rsidRDefault="00042E59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5041D">
        <w:trPr>
          <w:trHeight w:val="552"/>
        </w:trPr>
        <w:tc>
          <w:tcPr>
            <w:tcW w:w="3402" w:type="dxa"/>
            <w:gridSpan w:val="2"/>
          </w:tcPr>
          <w:p w:rsidR="0085041D" w:rsidRDefault="00042E5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5041D" w:rsidRDefault="0085041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5041D" w:rsidRDefault="00042E5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5041D" w:rsidRDefault="0085041D">
      <w:pPr>
        <w:rPr>
          <w:sz w:val="4"/>
        </w:rPr>
        <w:sectPr w:rsidR="0085041D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5041D">
        <w:trPr>
          <w:trHeight w:val="1062"/>
        </w:trPr>
        <w:tc>
          <w:tcPr>
            <w:tcW w:w="10206" w:type="dxa"/>
            <w:gridSpan w:val="3"/>
          </w:tcPr>
          <w:p w:rsidR="0085041D" w:rsidRDefault="00042E59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5041D" w:rsidRDefault="00042E59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5041D">
        <w:trPr>
          <w:trHeight w:val="552"/>
        </w:trPr>
        <w:tc>
          <w:tcPr>
            <w:tcW w:w="3402" w:type="dxa"/>
            <w:gridSpan w:val="2"/>
          </w:tcPr>
          <w:p w:rsidR="0085041D" w:rsidRDefault="00042E5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5041D" w:rsidRDefault="0085041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5041D" w:rsidRDefault="00042E5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5041D" w:rsidRDefault="0085041D">
            <w:pPr>
              <w:rPr>
                <w:sz w:val="2"/>
                <w:szCs w:val="2"/>
              </w:rPr>
            </w:pP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325"/>
        </w:trPr>
        <w:tc>
          <w:tcPr>
            <w:tcW w:w="2041" w:type="dxa"/>
          </w:tcPr>
          <w:p w:rsidR="0085041D" w:rsidRDefault="00042E59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85041D" w:rsidRDefault="00042E59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85041D" w:rsidRDefault="00042E5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5041D">
        <w:trPr>
          <w:trHeight w:val="9282"/>
        </w:trPr>
        <w:tc>
          <w:tcPr>
            <w:tcW w:w="10206" w:type="dxa"/>
            <w:gridSpan w:val="3"/>
          </w:tcPr>
          <w:p w:rsidR="0085041D" w:rsidRDefault="0085041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042E59" w:rsidRDefault="00042E59"/>
    <w:sectPr w:rsidR="00042E59" w:rsidSect="0085041D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5041D"/>
    <w:rsid w:val="00042E59"/>
    <w:rsid w:val="0085041D"/>
    <w:rsid w:val="00D8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041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04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5041D"/>
  </w:style>
  <w:style w:type="paragraph" w:customStyle="1" w:styleId="TableParagraph">
    <w:name w:val="Table Paragraph"/>
    <w:basedOn w:val="a"/>
    <w:uiPriority w:val="1"/>
    <w:qFormat/>
    <w:rsid w:val="0085041D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dcterms:created xsi:type="dcterms:W3CDTF">2022-04-08T07:23:00Z</dcterms:created>
  <dcterms:modified xsi:type="dcterms:W3CDTF">2022-04-11T02:41:00Z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