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5"/>
        <w:gridCol w:w="5188"/>
        <w:gridCol w:w="4128"/>
      </w:tblGrid>
      <w:tr w:rsidR="00A345AD">
        <w:trPr>
          <w:trHeight w:val="1472"/>
        </w:trPr>
        <w:tc>
          <w:tcPr>
            <w:tcW w:w="10161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39"/>
              <w:ind w:left="2167" w:right="2012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t>ОПИСАНИЕ</w:t>
            </w:r>
            <w:r>
              <w:rPr>
                <w:b/>
                <w:spacing w:val="59"/>
                <w:w w:val="150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МЕСТОПОЛОЖЕНИЯ</w:t>
            </w:r>
            <w:r>
              <w:rPr>
                <w:b/>
                <w:spacing w:val="58"/>
                <w:w w:val="150"/>
                <w:sz w:val="28"/>
              </w:rPr>
              <w:t xml:space="preserve"> </w:t>
            </w:r>
            <w:r>
              <w:rPr>
                <w:b/>
                <w:spacing w:val="-2"/>
                <w:w w:val="95"/>
                <w:sz w:val="28"/>
              </w:rPr>
              <w:t>ГРАНИЦ</w:t>
            </w:r>
          </w:p>
          <w:p w:rsidR="00A345AD" w:rsidRDefault="00AC1B96">
            <w:pPr>
              <w:pStyle w:val="TableParagraph"/>
              <w:spacing w:before="48" w:line="276" w:lineRule="auto"/>
              <w:ind w:left="2167" w:right="2012"/>
              <w:rPr>
                <w:b/>
                <w:sz w:val="28"/>
              </w:rPr>
            </w:pPr>
            <w:r>
              <w:rPr>
                <w:b/>
                <w:sz w:val="28"/>
              </w:rPr>
              <w:t>Коммунально-складская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z w:val="28"/>
              </w:rPr>
              <w:t>зона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z w:val="28"/>
              </w:rPr>
              <w:t>границах земель населенных пунктов (</w:t>
            </w:r>
            <w:proofErr w:type="spellStart"/>
            <w:r>
              <w:rPr>
                <w:b/>
                <w:sz w:val="28"/>
              </w:rPr>
              <w:t>нК</w:t>
            </w:r>
            <w:proofErr w:type="spellEnd"/>
            <w:r>
              <w:rPr>
                <w:b/>
                <w:sz w:val="28"/>
              </w:rPr>
              <w:t>)</w:t>
            </w:r>
          </w:p>
        </w:tc>
      </w:tr>
      <w:tr w:rsidR="00A345AD">
        <w:trPr>
          <w:trHeight w:val="271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26"/>
              <w:ind w:left="1976" w:right="2012"/>
              <w:rPr>
                <w:sz w:val="16"/>
              </w:rPr>
            </w:pPr>
            <w:r>
              <w:rPr>
                <w:w w:val="95"/>
                <w:sz w:val="16"/>
              </w:rPr>
              <w:t>(наименование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объекта,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местоположение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границ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которого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описано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(далее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-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w w:val="95"/>
                <w:sz w:val="16"/>
              </w:rPr>
              <w:t>объект))</w:t>
            </w:r>
          </w:p>
        </w:tc>
      </w:tr>
      <w:tr w:rsidR="00A345AD">
        <w:trPr>
          <w:trHeight w:val="543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101"/>
              <w:ind w:left="2023" w:right="2012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Раздел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1</w:t>
            </w:r>
          </w:p>
        </w:tc>
      </w:tr>
      <w:tr w:rsidR="00A345AD">
        <w:trPr>
          <w:trHeight w:val="544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101"/>
              <w:ind w:left="2025" w:right="2012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объекте</w:t>
            </w:r>
          </w:p>
        </w:tc>
      </w:tr>
      <w:tr w:rsidR="00A345AD">
        <w:trPr>
          <w:trHeight w:val="444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85"/>
              <w:ind w:left="117" w:right="104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7"/>
              </w:rPr>
              <w:t xml:space="preserve"> </w:t>
            </w:r>
            <w:proofErr w:type="spellStart"/>
            <w:proofErr w:type="gramStart"/>
            <w:r>
              <w:rPr>
                <w:b/>
                <w:spacing w:val="-5"/>
              </w:rPr>
              <w:t>п</w:t>
            </w:r>
            <w:proofErr w:type="spellEnd"/>
            <w:proofErr w:type="gramEnd"/>
            <w:r>
              <w:rPr>
                <w:b/>
                <w:spacing w:val="-5"/>
              </w:rPr>
              <w:t>/</w:t>
            </w:r>
            <w:proofErr w:type="spellStart"/>
            <w:r>
              <w:rPr>
                <w:b/>
                <w:spacing w:val="-5"/>
              </w:rPr>
              <w:t>п</w:t>
            </w:r>
            <w:proofErr w:type="spellEnd"/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85"/>
              <w:ind w:left="1357"/>
              <w:jc w:val="left"/>
              <w:rPr>
                <w:b/>
              </w:rPr>
            </w:pPr>
            <w:r>
              <w:rPr>
                <w:b/>
                <w:w w:val="95"/>
              </w:rPr>
              <w:t>Характеристики</w:t>
            </w:r>
            <w:r>
              <w:rPr>
                <w:b/>
                <w:spacing w:val="31"/>
              </w:rPr>
              <w:t xml:space="preserve"> </w:t>
            </w:r>
            <w:r>
              <w:rPr>
                <w:b/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85"/>
              <w:ind w:left="818"/>
              <w:jc w:val="left"/>
              <w:rPr>
                <w:b/>
              </w:rPr>
            </w:pPr>
            <w:r>
              <w:rPr>
                <w:b/>
                <w:w w:val="95"/>
              </w:rPr>
              <w:t>Описание</w:t>
            </w:r>
            <w:r>
              <w:rPr>
                <w:b/>
                <w:spacing w:val="19"/>
              </w:rPr>
              <w:t xml:space="preserve"> </w:t>
            </w:r>
            <w:r>
              <w:rPr>
                <w:b/>
                <w:spacing w:val="-2"/>
              </w:rPr>
              <w:t>характеристик</w:t>
            </w:r>
          </w:p>
        </w:tc>
      </w:tr>
      <w:tr w:rsidR="00A345AD">
        <w:trPr>
          <w:trHeight w:val="313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21"/>
              <w:ind w:left="13"/>
              <w:rPr>
                <w:b/>
              </w:rPr>
            </w:pPr>
            <w:r>
              <w:rPr>
                <w:b/>
                <w:w w:val="99"/>
              </w:rPr>
              <w:t>1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2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3</w:t>
            </w:r>
          </w:p>
        </w:tc>
      </w:tr>
      <w:tr w:rsidR="00A345AD">
        <w:trPr>
          <w:trHeight w:val="486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106"/>
              <w:ind w:left="116" w:right="104"/>
            </w:pPr>
            <w:r>
              <w:rPr>
                <w:spacing w:val="-5"/>
              </w:rPr>
              <w:t>1.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106"/>
              <w:ind w:left="70"/>
              <w:jc w:val="left"/>
            </w:pPr>
            <w:r>
              <w:rPr>
                <w:w w:val="95"/>
              </w:rPr>
              <w:t>Местоположение</w:t>
            </w:r>
            <w:r>
              <w:rPr>
                <w:spacing w:val="30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60"/>
              <w:jc w:val="left"/>
            </w:pPr>
            <w:r>
              <w:rPr>
                <w:spacing w:val="-2"/>
              </w:rPr>
              <w:t>Новосибирская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область,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район</w:t>
            </w:r>
          </w:p>
          <w:p w:rsidR="00A345AD" w:rsidRDefault="00AC1B96">
            <w:pPr>
              <w:pStyle w:val="TableParagraph"/>
              <w:spacing w:before="0" w:line="237" w:lineRule="exact"/>
              <w:ind w:left="5"/>
              <w:jc w:val="left"/>
            </w:pPr>
            <w:r>
              <w:t>Куйбышевский,</w:t>
            </w:r>
            <w:r>
              <w:rPr>
                <w:spacing w:val="-14"/>
              </w:rPr>
              <w:t xml:space="preserve"> </w:t>
            </w:r>
            <w:r>
              <w:t>город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</w:rPr>
              <w:t>Куйбышев</w:t>
            </w:r>
          </w:p>
        </w:tc>
      </w:tr>
      <w:tr w:rsidR="00A345AD">
        <w:trPr>
          <w:trHeight w:val="658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192"/>
              <w:ind w:left="116" w:right="104"/>
            </w:pPr>
            <w:r>
              <w:rPr>
                <w:spacing w:val="-5"/>
              </w:rPr>
              <w:t>2.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71" w:line="248" w:lineRule="exact"/>
              <w:ind w:left="70"/>
              <w:jc w:val="left"/>
            </w:pPr>
            <w:r>
              <w:rPr>
                <w:spacing w:val="-2"/>
              </w:rPr>
              <w:t>Площадь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объекта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величина</w:t>
            </w:r>
          </w:p>
          <w:p w:rsidR="00A345AD" w:rsidRDefault="00AC1B96">
            <w:pPr>
              <w:pStyle w:val="TableParagraph"/>
              <w:spacing w:before="0" w:line="248" w:lineRule="exact"/>
              <w:ind w:left="70"/>
              <w:jc w:val="left"/>
            </w:pPr>
            <w:r>
              <w:rPr>
                <w:spacing w:val="-2"/>
              </w:rPr>
              <w:t>погрешности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определения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площади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(</w:t>
            </w:r>
            <w:proofErr w:type="gramStart"/>
            <w:r>
              <w:rPr>
                <w:spacing w:val="-2"/>
              </w:rPr>
              <w:t>Р</w:t>
            </w:r>
            <w:proofErr w:type="gramEnd"/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Дельта</w:t>
            </w:r>
            <w:r>
              <w:rPr>
                <w:spacing w:val="-12"/>
              </w:rPr>
              <w:t xml:space="preserve"> </w:t>
            </w:r>
            <w:r>
              <w:rPr>
                <w:spacing w:val="-5"/>
              </w:rPr>
              <w:t>Р)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C1B96">
            <w:pPr>
              <w:pStyle w:val="TableParagraph"/>
              <w:spacing w:before="192"/>
              <w:ind w:left="6"/>
              <w:jc w:val="left"/>
            </w:pPr>
            <w:r>
              <w:t>589902</w:t>
            </w:r>
            <w:r>
              <w:rPr>
                <w:spacing w:val="-6"/>
              </w:rPr>
              <w:t xml:space="preserve"> </w:t>
            </w:r>
            <w:r>
              <w:t>+/-</w:t>
            </w:r>
            <w:r>
              <w:rPr>
                <w:spacing w:val="-6"/>
              </w:rPr>
              <w:t xml:space="preserve"> </w:t>
            </w:r>
            <w:r>
              <w:t>6707</w:t>
            </w:r>
            <w:r>
              <w:rPr>
                <w:spacing w:val="-5"/>
              </w:rPr>
              <w:t xml:space="preserve"> м²</w:t>
            </w:r>
          </w:p>
        </w:tc>
      </w:tr>
      <w:tr w:rsidR="00A345AD">
        <w:trPr>
          <w:trHeight w:val="10449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AC1B96" w:rsidRDefault="00AC1B9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AC1B96" w:rsidRDefault="00AC1B9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AC1B96" w:rsidRDefault="00AC1B9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A345AD" w:rsidRDefault="00AC1B96">
            <w:pPr>
              <w:pStyle w:val="TableParagraph"/>
              <w:spacing w:before="0"/>
              <w:ind w:left="116" w:right="104"/>
            </w:pPr>
            <w:r>
              <w:rPr>
                <w:spacing w:val="-5"/>
              </w:rPr>
              <w:t>3.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AC1B96" w:rsidRDefault="00AC1B9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AC1B96" w:rsidRDefault="00AC1B9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AC1B96" w:rsidRDefault="00AC1B9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A345AD" w:rsidRDefault="00AC1B96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Иные</w:t>
            </w:r>
            <w:r>
              <w:rPr>
                <w:spacing w:val="17"/>
              </w:rPr>
              <w:t xml:space="preserve"> </w:t>
            </w:r>
            <w:r>
              <w:rPr>
                <w:w w:val="95"/>
              </w:rPr>
              <w:t>характеристики</w:t>
            </w:r>
            <w:r>
              <w:rPr>
                <w:spacing w:val="16"/>
              </w:rPr>
              <w:t xml:space="preserve"> </w:t>
            </w:r>
            <w:r>
              <w:rPr>
                <w:spacing w:val="-2"/>
                <w:w w:val="95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345AD" w:rsidRPr="00AC1B96" w:rsidRDefault="00AC1B96" w:rsidP="00AC1B96">
            <w:pPr>
              <w:pStyle w:val="TableParagraph"/>
              <w:spacing w:before="0" w:line="276" w:lineRule="auto"/>
              <w:ind w:left="87"/>
              <w:jc w:val="left"/>
              <w:rPr>
                <w:sz w:val="16"/>
                <w:szCs w:val="16"/>
              </w:rPr>
            </w:pPr>
            <w:r w:rsidRPr="00AC1B96">
              <w:rPr>
                <w:b/>
                <w:sz w:val="16"/>
                <w:szCs w:val="16"/>
              </w:rPr>
              <w:t>Вид</w:t>
            </w:r>
            <w:r w:rsidRPr="00AC1B96">
              <w:rPr>
                <w:b/>
                <w:spacing w:val="-4"/>
                <w:sz w:val="16"/>
                <w:szCs w:val="16"/>
              </w:rPr>
              <w:t xml:space="preserve"> </w:t>
            </w:r>
            <w:r w:rsidRPr="00AC1B96">
              <w:rPr>
                <w:b/>
                <w:sz w:val="16"/>
                <w:szCs w:val="16"/>
              </w:rPr>
              <w:t>объекта</w:t>
            </w:r>
            <w:r w:rsidRPr="00AC1B96">
              <w:rPr>
                <w:b/>
                <w:spacing w:val="-3"/>
                <w:sz w:val="16"/>
                <w:szCs w:val="16"/>
              </w:rPr>
              <w:t xml:space="preserve"> </w:t>
            </w:r>
            <w:r w:rsidRPr="00AC1B96">
              <w:rPr>
                <w:b/>
                <w:sz w:val="16"/>
                <w:szCs w:val="16"/>
              </w:rPr>
              <w:t>реестра</w:t>
            </w:r>
            <w:r w:rsidRPr="00AC1B96">
              <w:rPr>
                <w:b/>
                <w:spacing w:val="-3"/>
                <w:sz w:val="16"/>
                <w:szCs w:val="16"/>
              </w:rPr>
              <w:t xml:space="preserve"> </w:t>
            </w:r>
            <w:r w:rsidRPr="00AC1B96">
              <w:rPr>
                <w:b/>
                <w:sz w:val="16"/>
                <w:szCs w:val="16"/>
              </w:rPr>
              <w:t>границ</w:t>
            </w:r>
            <w:r w:rsidRPr="00AC1B96">
              <w:rPr>
                <w:sz w:val="16"/>
                <w:szCs w:val="16"/>
              </w:rPr>
              <w:t>:</w:t>
            </w:r>
            <w:r w:rsidRPr="00AC1B96">
              <w:rPr>
                <w:spacing w:val="-3"/>
                <w:sz w:val="16"/>
                <w:szCs w:val="16"/>
              </w:rPr>
              <w:t xml:space="preserve"> </w:t>
            </w:r>
            <w:r w:rsidRPr="00AC1B96">
              <w:rPr>
                <w:sz w:val="16"/>
                <w:szCs w:val="16"/>
              </w:rPr>
              <w:t>территориальная</w:t>
            </w:r>
            <w:r w:rsidRPr="00AC1B96">
              <w:rPr>
                <w:spacing w:val="-2"/>
                <w:sz w:val="16"/>
                <w:szCs w:val="16"/>
              </w:rPr>
              <w:t xml:space="preserve"> </w:t>
            </w:r>
            <w:r w:rsidRPr="00AC1B96">
              <w:rPr>
                <w:spacing w:val="-4"/>
                <w:sz w:val="16"/>
                <w:szCs w:val="16"/>
              </w:rPr>
              <w:t>зона</w:t>
            </w:r>
          </w:p>
          <w:p w:rsidR="00AC1B96" w:rsidRDefault="00AC1B96" w:rsidP="00AC1B96">
            <w:pPr>
              <w:pStyle w:val="a5"/>
              <w:spacing w:line="276" w:lineRule="auto"/>
              <w:ind w:left="84"/>
              <w:rPr>
                <w:sz w:val="16"/>
                <w:szCs w:val="16"/>
              </w:rPr>
            </w:pPr>
            <w:r w:rsidRPr="00AC1B96">
              <w:rPr>
                <w:sz w:val="16"/>
                <w:szCs w:val="16"/>
              </w:rPr>
              <w:t>Виды разрешенного использования земельных участков,</w:t>
            </w:r>
            <w:r w:rsidRPr="00AC1B96">
              <w:rPr>
                <w:spacing w:val="-10"/>
                <w:sz w:val="16"/>
                <w:szCs w:val="16"/>
              </w:rPr>
              <w:t xml:space="preserve"> </w:t>
            </w:r>
            <w:r w:rsidRPr="00AC1B96">
              <w:rPr>
                <w:sz w:val="16"/>
                <w:szCs w:val="16"/>
              </w:rPr>
              <w:t>расположенных</w:t>
            </w:r>
            <w:r w:rsidRPr="00AC1B96">
              <w:rPr>
                <w:spacing w:val="-10"/>
                <w:sz w:val="16"/>
                <w:szCs w:val="16"/>
              </w:rPr>
              <w:t xml:space="preserve"> </w:t>
            </w:r>
            <w:r w:rsidRPr="00AC1B96">
              <w:rPr>
                <w:sz w:val="16"/>
                <w:szCs w:val="16"/>
              </w:rPr>
              <w:t>в</w:t>
            </w:r>
            <w:r w:rsidRPr="00AC1B96">
              <w:rPr>
                <w:spacing w:val="-10"/>
                <w:sz w:val="16"/>
                <w:szCs w:val="16"/>
              </w:rPr>
              <w:t xml:space="preserve"> </w:t>
            </w:r>
            <w:r w:rsidRPr="00AC1B96">
              <w:rPr>
                <w:sz w:val="16"/>
                <w:szCs w:val="16"/>
              </w:rPr>
              <w:t>территориальной</w:t>
            </w:r>
            <w:r w:rsidRPr="00AC1B96">
              <w:rPr>
                <w:spacing w:val="-9"/>
                <w:sz w:val="16"/>
                <w:szCs w:val="16"/>
              </w:rPr>
              <w:t xml:space="preserve"> </w:t>
            </w:r>
            <w:r w:rsidRPr="00AC1B96">
              <w:rPr>
                <w:sz w:val="16"/>
                <w:szCs w:val="16"/>
              </w:rPr>
              <w:t xml:space="preserve">зоне: </w:t>
            </w:r>
            <w:r w:rsidRPr="00AC1B96">
              <w:rPr>
                <w:b/>
                <w:sz w:val="16"/>
                <w:szCs w:val="16"/>
              </w:rPr>
              <w:t xml:space="preserve">Основные виды разрешенного использования: </w:t>
            </w:r>
            <w:r w:rsidRPr="00AC1B96">
              <w:rPr>
                <w:sz w:val="16"/>
                <w:szCs w:val="16"/>
              </w:rPr>
              <w:t xml:space="preserve">Размещение гаражей </w:t>
            </w:r>
            <w:r>
              <w:rPr>
                <w:sz w:val="16"/>
                <w:szCs w:val="16"/>
              </w:rPr>
              <w:t xml:space="preserve"> для собственных нужд (2.7.2) </w:t>
            </w:r>
          </w:p>
          <w:p w:rsidR="00A345AD" w:rsidRPr="00AC1B96" w:rsidRDefault="00AC1B96" w:rsidP="00AC1B96">
            <w:pPr>
              <w:pStyle w:val="a5"/>
              <w:spacing w:line="276" w:lineRule="auto"/>
              <w:ind w:left="84"/>
              <w:rPr>
                <w:sz w:val="16"/>
                <w:szCs w:val="16"/>
              </w:rPr>
            </w:pPr>
            <w:r w:rsidRPr="00AC1B96">
              <w:rPr>
                <w:sz w:val="16"/>
                <w:szCs w:val="16"/>
              </w:rPr>
              <w:t>Коммунальное обслуживание (3.1)</w:t>
            </w:r>
          </w:p>
          <w:p w:rsidR="00A345AD" w:rsidRDefault="00AC1B96" w:rsidP="00AC1B96">
            <w:pPr>
              <w:pStyle w:val="TableParagraph"/>
              <w:spacing w:before="1" w:line="276" w:lineRule="auto"/>
              <w:ind w:left="85" w:right="213"/>
              <w:jc w:val="left"/>
              <w:rPr>
                <w:sz w:val="16"/>
              </w:rPr>
            </w:pPr>
            <w:r w:rsidRPr="00AC1B96">
              <w:rPr>
                <w:sz w:val="16"/>
                <w:szCs w:val="16"/>
              </w:rPr>
              <w:t>Предоставление коммунальных услуг (3.1.1)</w:t>
            </w:r>
            <w:r w:rsidRPr="00AC1B96">
              <w:rPr>
                <w:spacing w:val="40"/>
                <w:sz w:val="16"/>
                <w:szCs w:val="16"/>
              </w:rPr>
              <w:t xml:space="preserve"> </w:t>
            </w:r>
            <w:r w:rsidRPr="00AC1B96">
              <w:rPr>
                <w:sz w:val="16"/>
                <w:szCs w:val="16"/>
              </w:rPr>
              <w:t>Административные здания организаций,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обеспечивающих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предоставление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коммунальных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услуг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(3.1.2)</w:t>
            </w:r>
          </w:p>
          <w:p w:rsidR="00A345AD" w:rsidRDefault="00AC1B96" w:rsidP="00AC1B96">
            <w:pPr>
              <w:pStyle w:val="TableParagraph"/>
              <w:spacing w:before="1" w:line="276" w:lineRule="auto"/>
              <w:ind w:left="85"/>
              <w:jc w:val="left"/>
              <w:rPr>
                <w:sz w:val="16"/>
              </w:rPr>
            </w:pPr>
            <w:r>
              <w:rPr>
                <w:sz w:val="16"/>
              </w:rPr>
              <w:t>Общежития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(3.2.4)</w:t>
            </w:r>
          </w:p>
          <w:p w:rsidR="00A345AD" w:rsidRDefault="00AC1B96">
            <w:pPr>
              <w:pStyle w:val="TableParagraph"/>
              <w:spacing w:before="11"/>
              <w:ind w:left="85"/>
              <w:jc w:val="left"/>
              <w:rPr>
                <w:sz w:val="16"/>
              </w:rPr>
            </w:pPr>
            <w:r>
              <w:rPr>
                <w:sz w:val="16"/>
              </w:rPr>
              <w:t>Бытовое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обслуживание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(3.3)</w:t>
            </w:r>
          </w:p>
          <w:p w:rsidR="00A345AD" w:rsidRDefault="00AC1B96">
            <w:pPr>
              <w:pStyle w:val="TableParagraph"/>
              <w:spacing w:before="11"/>
              <w:ind w:left="85"/>
              <w:jc w:val="left"/>
              <w:rPr>
                <w:sz w:val="16"/>
              </w:rPr>
            </w:pPr>
            <w:r>
              <w:rPr>
                <w:sz w:val="16"/>
              </w:rPr>
              <w:t xml:space="preserve">Выставочно-ярмарочная деятельность </w:t>
            </w:r>
            <w:r>
              <w:rPr>
                <w:spacing w:val="-2"/>
                <w:sz w:val="16"/>
              </w:rPr>
              <w:t>(4.10)</w:t>
            </w:r>
          </w:p>
          <w:p w:rsidR="00A345AD" w:rsidRDefault="00AC1B96">
            <w:pPr>
              <w:pStyle w:val="TableParagraph"/>
              <w:spacing w:before="12"/>
              <w:ind w:left="85"/>
              <w:jc w:val="left"/>
              <w:rPr>
                <w:sz w:val="16"/>
              </w:rPr>
            </w:pPr>
            <w:r>
              <w:rPr>
                <w:sz w:val="16"/>
              </w:rPr>
              <w:t xml:space="preserve">Склады </w:t>
            </w:r>
            <w:r>
              <w:rPr>
                <w:spacing w:val="-2"/>
                <w:sz w:val="16"/>
              </w:rPr>
              <w:t>(6.9)</w:t>
            </w:r>
          </w:p>
          <w:p w:rsidR="00AC1B96" w:rsidRDefault="00AC1B96">
            <w:pPr>
              <w:pStyle w:val="TableParagraph"/>
              <w:spacing w:before="11"/>
              <w:ind w:left="85"/>
              <w:jc w:val="left"/>
              <w:rPr>
                <w:sz w:val="16"/>
              </w:rPr>
            </w:pPr>
            <w:r>
              <w:rPr>
                <w:sz w:val="16"/>
              </w:rPr>
              <w:t>Складские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площадки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(6.9.1)</w:t>
            </w:r>
            <w:r>
              <w:rPr>
                <w:sz w:val="16"/>
              </w:rPr>
              <w:t xml:space="preserve"> </w:t>
            </w:r>
          </w:p>
          <w:p w:rsidR="00AC1B96" w:rsidRDefault="00AC1B96">
            <w:pPr>
              <w:pStyle w:val="TableParagraph"/>
              <w:spacing w:before="11"/>
              <w:ind w:left="85"/>
              <w:jc w:val="left"/>
              <w:rPr>
                <w:color w:val="0070C0"/>
                <w:sz w:val="16"/>
              </w:rPr>
            </w:pPr>
            <w:r w:rsidRPr="00AC1B96">
              <w:rPr>
                <w:color w:val="0070C0"/>
                <w:sz w:val="16"/>
              </w:rPr>
              <w:t>Железнодорожные пути (7.1.1)</w:t>
            </w:r>
          </w:p>
          <w:p w:rsidR="00A345AD" w:rsidRPr="00AC1B96" w:rsidRDefault="00AC1B96">
            <w:pPr>
              <w:pStyle w:val="TableParagraph"/>
              <w:spacing w:before="11"/>
              <w:ind w:left="85"/>
              <w:jc w:val="left"/>
              <w:rPr>
                <w:color w:val="0070C0"/>
                <w:sz w:val="16"/>
              </w:rPr>
            </w:pPr>
            <w:r w:rsidRPr="00AC1B96">
              <w:rPr>
                <w:color w:val="0070C0"/>
                <w:sz w:val="16"/>
              </w:rPr>
              <w:t>Размещение</w:t>
            </w:r>
            <w:r w:rsidRPr="00AC1B96">
              <w:rPr>
                <w:color w:val="0070C0"/>
                <w:spacing w:val="-10"/>
                <w:sz w:val="16"/>
              </w:rPr>
              <w:t xml:space="preserve"> </w:t>
            </w:r>
            <w:r w:rsidRPr="00AC1B96">
              <w:rPr>
                <w:color w:val="0070C0"/>
                <w:sz w:val="16"/>
              </w:rPr>
              <w:t>автомобильных</w:t>
            </w:r>
            <w:r w:rsidRPr="00AC1B96">
              <w:rPr>
                <w:color w:val="0070C0"/>
                <w:spacing w:val="-10"/>
                <w:sz w:val="16"/>
              </w:rPr>
              <w:t xml:space="preserve"> </w:t>
            </w:r>
            <w:r w:rsidRPr="00AC1B96">
              <w:rPr>
                <w:color w:val="0070C0"/>
                <w:sz w:val="16"/>
              </w:rPr>
              <w:t>дорог</w:t>
            </w:r>
            <w:r w:rsidRPr="00AC1B96">
              <w:rPr>
                <w:color w:val="0070C0"/>
                <w:spacing w:val="-10"/>
                <w:sz w:val="16"/>
              </w:rPr>
              <w:t xml:space="preserve"> </w:t>
            </w:r>
            <w:r w:rsidRPr="00AC1B96">
              <w:rPr>
                <w:color w:val="0070C0"/>
                <w:sz w:val="16"/>
              </w:rPr>
              <w:t>(7.2.1)</w:t>
            </w:r>
          </w:p>
          <w:p w:rsidR="00A345AD" w:rsidRDefault="00AC1B96">
            <w:pPr>
              <w:pStyle w:val="TableParagraph"/>
              <w:spacing w:before="11" w:line="254" w:lineRule="auto"/>
              <w:ind w:left="85" w:right="213"/>
              <w:jc w:val="left"/>
              <w:rPr>
                <w:sz w:val="16"/>
              </w:rPr>
            </w:pPr>
            <w:r w:rsidRPr="00AC1B96">
              <w:rPr>
                <w:color w:val="0070C0"/>
                <w:sz w:val="16"/>
              </w:rPr>
              <w:t>Земельные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участки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(территории)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общего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пользования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(12.0)</w:t>
            </w:r>
          </w:p>
          <w:p w:rsidR="00A345AD" w:rsidRDefault="00AC1B96">
            <w:pPr>
              <w:pStyle w:val="TableParagraph"/>
              <w:spacing w:before="1"/>
              <w:ind w:left="85"/>
              <w:jc w:val="left"/>
              <w:rPr>
                <w:sz w:val="16"/>
              </w:rPr>
            </w:pPr>
            <w:r>
              <w:rPr>
                <w:sz w:val="16"/>
              </w:rPr>
              <w:t xml:space="preserve">Улично-дорожная сеть </w:t>
            </w:r>
            <w:r>
              <w:rPr>
                <w:spacing w:val="-2"/>
                <w:sz w:val="16"/>
              </w:rPr>
              <w:t>(12.0.1)</w:t>
            </w:r>
          </w:p>
          <w:p w:rsidR="00A345AD" w:rsidRDefault="00AC1B96">
            <w:pPr>
              <w:pStyle w:val="TableParagraph"/>
              <w:spacing w:before="11"/>
              <w:ind w:left="85"/>
              <w:jc w:val="left"/>
              <w:rPr>
                <w:sz w:val="16"/>
              </w:rPr>
            </w:pPr>
            <w:r>
              <w:rPr>
                <w:sz w:val="16"/>
              </w:rPr>
              <w:t>Благоустройство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территории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(12.0.2)</w:t>
            </w:r>
          </w:p>
          <w:p w:rsidR="00AC1B96" w:rsidRDefault="00AC1B96">
            <w:pPr>
              <w:pStyle w:val="TableParagraph"/>
              <w:spacing w:before="27" w:line="266" w:lineRule="auto"/>
              <w:ind w:left="85"/>
              <w:jc w:val="left"/>
              <w:rPr>
                <w:b/>
                <w:spacing w:val="-6"/>
                <w:sz w:val="16"/>
              </w:rPr>
            </w:pPr>
            <w:r>
              <w:rPr>
                <w:b/>
                <w:sz w:val="16"/>
              </w:rPr>
              <w:t>Условно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z w:val="16"/>
              </w:rPr>
              <w:t>разрешенные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виды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использования:</w:t>
            </w:r>
            <w:r>
              <w:rPr>
                <w:b/>
                <w:spacing w:val="-6"/>
                <w:sz w:val="16"/>
              </w:rPr>
              <w:t xml:space="preserve"> </w:t>
            </w:r>
          </w:p>
          <w:p w:rsidR="00AC1B96" w:rsidRPr="00AC1B96" w:rsidRDefault="00AC1B96" w:rsidP="00AC1B96">
            <w:pPr>
              <w:pStyle w:val="TableParagraph"/>
              <w:spacing w:before="12"/>
              <w:ind w:left="58"/>
              <w:jc w:val="left"/>
              <w:rPr>
                <w:color w:val="0070C0"/>
                <w:sz w:val="16"/>
              </w:rPr>
            </w:pPr>
            <w:r w:rsidRPr="00AC1B96">
              <w:rPr>
                <w:color w:val="0070C0"/>
                <w:sz w:val="16"/>
              </w:rPr>
              <w:t>Деловое</w:t>
            </w:r>
            <w:r w:rsidRPr="00AC1B96">
              <w:rPr>
                <w:color w:val="0070C0"/>
                <w:spacing w:val="-4"/>
                <w:sz w:val="16"/>
              </w:rPr>
              <w:t xml:space="preserve"> </w:t>
            </w:r>
            <w:r w:rsidRPr="00AC1B96">
              <w:rPr>
                <w:color w:val="0070C0"/>
                <w:sz w:val="16"/>
              </w:rPr>
              <w:t>управление</w:t>
            </w:r>
            <w:r w:rsidRPr="00AC1B96">
              <w:rPr>
                <w:color w:val="0070C0"/>
                <w:spacing w:val="-3"/>
                <w:sz w:val="16"/>
              </w:rPr>
              <w:t xml:space="preserve"> </w:t>
            </w:r>
            <w:r w:rsidRPr="00AC1B96">
              <w:rPr>
                <w:color w:val="0070C0"/>
                <w:spacing w:val="-2"/>
                <w:sz w:val="16"/>
              </w:rPr>
              <w:t>(4.1)</w:t>
            </w:r>
          </w:p>
          <w:p w:rsidR="00AC1B96" w:rsidRPr="00AC1B96" w:rsidRDefault="00AC1B96" w:rsidP="00AC1B96">
            <w:pPr>
              <w:pStyle w:val="TableParagraph"/>
              <w:spacing w:before="11"/>
              <w:ind w:left="58"/>
              <w:jc w:val="left"/>
              <w:rPr>
                <w:color w:val="0070C0"/>
                <w:sz w:val="16"/>
              </w:rPr>
            </w:pPr>
            <w:r w:rsidRPr="00AC1B96">
              <w:rPr>
                <w:color w:val="0070C0"/>
                <w:sz w:val="16"/>
              </w:rPr>
              <w:t>Магазины</w:t>
            </w:r>
            <w:r w:rsidRPr="00AC1B96">
              <w:rPr>
                <w:color w:val="0070C0"/>
                <w:spacing w:val="-8"/>
                <w:sz w:val="16"/>
              </w:rPr>
              <w:t xml:space="preserve"> </w:t>
            </w:r>
            <w:r w:rsidRPr="00AC1B96">
              <w:rPr>
                <w:color w:val="0070C0"/>
                <w:spacing w:val="-2"/>
                <w:sz w:val="16"/>
              </w:rPr>
              <w:t>(4.4)</w:t>
            </w:r>
          </w:p>
          <w:p w:rsidR="00AC1B96" w:rsidRPr="00AC1B96" w:rsidRDefault="00AC1B96" w:rsidP="00AC1B96">
            <w:pPr>
              <w:pStyle w:val="TableParagraph"/>
              <w:spacing w:before="0" w:line="254" w:lineRule="auto"/>
              <w:ind w:left="84"/>
              <w:jc w:val="left"/>
              <w:rPr>
                <w:color w:val="0070C0"/>
                <w:sz w:val="16"/>
              </w:rPr>
            </w:pPr>
            <w:r w:rsidRPr="00AC1B96">
              <w:rPr>
                <w:color w:val="0070C0"/>
                <w:sz w:val="16"/>
              </w:rPr>
              <w:t>Банковская</w:t>
            </w:r>
            <w:r w:rsidRPr="00AC1B96">
              <w:rPr>
                <w:color w:val="0070C0"/>
                <w:spacing w:val="-10"/>
                <w:sz w:val="16"/>
              </w:rPr>
              <w:t xml:space="preserve"> </w:t>
            </w:r>
            <w:r w:rsidRPr="00AC1B96">
              <w:rPr>
                <w:color w:val="0070C0"/>
                <w:sz w:val="16"/>
              </w:rPr>
              <w:t>и</w:t>
            </w:r>
            <w:r w:rsidRPr="00AC1B96">
              <w:rPr>
                <w:color w:val="0070C0"/>
                <w:spacing w:val="-10"/>
                <w:sz w:val="16"/>
              </w:rPr>
              <w:t xml:space="preserve"> </w:t>
            </w:r>
            <w:r w:rsidRPr="00AC1B96">
              <w:rPr>
                <w:color w:val="0070C0"/>
                <w:sz w:val="16"/>
              </w:rPr>
              <w:t>страховая</w:t>
            </w:r>
            <w:r w:rsidRPr="00AC1B96">
              <w:rPr>
                <w:color w:val="0070C0"/>
                <w:spacing w:val="-9"/>
                <w:sz w:val="16"/>
              </w:rPr>
              <w:t xml:space="preserve"> </w:t>
            </w:r>
            <w:r w:rsidRPr="00AC1B96">
              <w:rPr>
                <w:color w:val="0070C0"/>
                <w:sz w:val="16"/>
              </w:rPr>
              <w:t>деятельность</w:t>
            </w:r>
            <w:r w:rsidRPr="00AC1B96">
              <w:rPr>
                <w:color w:val="0070C0"/>
                <w:spacing w:val="-9"/>
                <w:sz w:val="16"/>
              </w:rPr>
              <w:t xml:space="preserve"> </w:t>
            </w:r>
            <w:r w:rsidRPr="00AC1B96">
              <w:rPr>
                <w:color w:val="0070C0"/>
                <w:sz w:val="16"/>
              </w:rPr>
              <w:t>(4.5)</w:t>
            </w:r>
            <w:r w:rsidRPr="00AC1B96">
              <w:rPr>
                <w:color w:val="0070C0"/>
                <w:spacing w:val="40"/>
                <w:sz w:val="16"/>
              </w:rPr>
              <w:t xml:space="preserve"> </w:t>
            </w:r>
            <w:r w:rsidRPr="00AC1B96">
              <w:rPr>
                <w:color w:val="0070C0"/>
                <w:sz w:val="16"/>
              </w:rPr>
              <w:t>Общественное питание (4.6)</w:t>
            </w:r>
          </w:p>
          <w:p w:rsidR="00A345AD" w:rsidRDefault="00AC1B96" w:rsidP="00AC1B96">
            <w:pPr>
              <w:pStyle w:val="TableParagraph"/>
              <w:spacing w:before="0"/>
              <w:ind w:left="0" w:firstLine="84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>Вспомогательные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виды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разрешенного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использования:</w:t>
            </w:r>
          </w:p>
          <w:p w:rsidR="00A345AD" w:rsidRDefault="00AC1B96" w:rsidP="00AC1B96">
            <w:pPr>
              <w:pStyle w:val="TableParagraph"/>
              <w:spacing w:before="0"/>
              <w:ind w:left="0" w:firstLine="84"/>
              <w:jc w:val="left"/>
              <w:rPr>
                <w:sz w:val="16"/>
              </w:rPr>
            </w:pPr>
            <w:r>
              <w:rPr>
                <w:sz w:val="16"/>
              </w:rPr>
              <w:t>Служебные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гаражи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(4.9)</w:t>
            </w:r>
          </w:p>
          <w:p w:rsidR="00A345AD" w:rsidRDefault="00AC1B96" w:rsidP="00AC1B96">
            <w:pPr>
              <w:pStyle w:val="TableParagraph"/>
              <w:spacing w:before="0" w:line="254" w:lineRule="auto"/>
              <w:ind w:left="84"/>
              <w:jc w:val="left"/>
              <w:rPr>
                <w:sz w:val="16"/>
              </w:rPr>
            </w:pPr>
            <w:r>
              <w:rPr>
                <w:sz w:val="16"/>
              </w:rPr>
              <w:t>Объекты дорожного сервиса (4.9.1)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Трубопроводный транспорт (7.5)</w:t>
            </w:r>
          </w:p>
          <w:p w:rsidR="00AC1B96" w:rsidRDefault="00AC1B96">
            <w:pPr>
              <w:pStyle w:val="TableParagraph"/>
              <w:spacing w:before="18" w:line="256" w:lineRule="auto"/>
              <w:ind w:left="58" w:right="223"/>
              <w:jc w:val="left"/>
              <w:rPr>
                <w:b/>
                <w:sz w:val="16"/>
              </w:rPr>
            </w:pPr>
          </w:p>
          <w:p w:rsidR="00966D84" w:rsidRDefault="00AC1B96">
            <w:pPr>
              <w:pStyle w:val="TableParagraph"/>
              <w:spacing w:before="18" w:line="256" w:lineRule="auto"/>
              <w:ind w:left="58" w:right="223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Предельные размеры земельных участков: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Минимальный:</w:t>
            </w:r>
            <w:r w:rsidR="006C5BB3">
              <w:rPr>
                <w:sz w:val="16"/>
              </w:rPr>
              <w:t xml:space="preserve"> </w:t>
            </w:r>
            <w:r>
              <w:rPr>
                <w:sz w:val="16"/>
              </w:rPr>
              <w:t>200м²</w:t>
            </w:r>
            <w:r w:rsidR="006C5BB3">
              <w:rPr>
                <w:sz w:val="16"/>
              </w:rPr>
              <w:t xml:space="preserve"> </w:t>
            </w:r>
            <w:r>
              <w:rPr>
                <w:sz w:val="16"/>
              </w:rPr>
              <w:t>Максимальный:500000 м²</w:t>
            </w:r>
          </w:p>
          <w:p w:rsidR="00A345AD" w:rsidRDefault="00AC1B96">
            <w:pPr>
              <w:pStyle w:val="TableParagraph"/>
              <w:spacing w:before="18" w:line="256" w:lineRule="auto"/>
              <w:ind w:left="58" w:right="223"/>
              <w:jc w:val="left"/>
              <w:rPr>
                <w:sz w:val="16"/>
              </w:rPr>
            </w:pPr>
            <w:r>
              <w:rPr>
                <w:sz w:val="16"/>
              </w:rPr>
              <w:t xml:space="preserve"> </w:t>
            </w:r>
            <w:r>
              <w:rPr>
                <w:i/>
                <w:sz w:val="16"/>
              </w:rPr>
              <w:t>Вне</w:t>
            </w:r>
            <w:r>
              <w:rPr>
                <w:i/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зависимости</w:t>
            </w:r>
            <w:r>
              <w:rPr>
                <w:i/>
                <w:spacing w:val="-9"/>
                <w:sz w:val="16"/>
              </w:rPr>
              <w:t xml:space="preserve"> </w:t>
            </w:r>
            <w:r>
              <w:rPr>
                <w:i/>
                <w:sz w:val="16"/>
              </w:rPr>
              <w:t>от</w:t>
            </w:r>
            <w:r>
              <w:rPr>
                <w:i/>
                <w:spacing w:val="-8"/>
                <w:sz w:val="16"/>
              </w:rPr>
              <w:t xml:space="preserve"> </w:t>
            </w:r>
            <w:r>
              <w:rPr>
                <w:i/>
                <w:sz w:val="16"/>
              </w:rPr>
              <w:t>территориальной</w:t>
            </w:r>
            <w:r>
              <w:rPr>
                <w:i/>
                <w:spacing w:val="-9"/>
                <w:sz w:val="16"/>
              </w:rPr>
              <w:t xml:space="preserve"> </w:t>
            </w:r>
            <w:r>
              <w:rPr>
                <w:i/>
                <w:sz w:val="16"/>
              </w:rPr>
              <w:t>зоны</w:t>
            </w:r>
            <w:r>
              <w:rPr>
                <w:i/>
                <w:spacing w:val="-9"/>
                <w:sz w:val="16"/>
              </w:rPr>
              <w:t xml:space="preserve"> </w:t>
            </w:r>
            <w:r>
              <w:rPr>
                <w:i/>
                <w:sz w:val="16"/>
              </w:rPr>
              <w:t>для</w:t>
            </w:r>
            <w:r>
              <w:rPr>
                <w:i/>
                <w:spacing w:val="-8"/>
                <w:sz w:val="16"/>
              </w:rPr>
              <w:t xml:space="preserve"> </w:t>
            </w:r>
            <w:r>
              <w:rPr>
                <w:i/>
                <w:sz w:val="16"/>
              </w:rPr>
              <w:t>отдельных</w:t>
            </w:r>
            <w:r>
              <w:rPr>
                <w:i/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видов разрешенного использования земельных</w:t>
            </w:r>
            <w:r>
              <w:rPr>
                <w:i/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участков, в том числе</w:t>
            </w:r>
            <w:r>
              <w:rPr>
                <w:sz w:val="16"/>
              </w:rPr>
              <w:t>:</w:t>
            </w:r>
          </w:p>
          <w:p w:rsidR="00A345AD" w:rsidRDefault="00AC1B96">
            <w:pPr>
              <w:pStyle w:val="TableParagraph"/>
              <w:numPr>
                <w:ilvl w:val="0"/>
                <w:numId w:val="2"/>
              </w:numPr>
              <w:tabs>
                <w:tab w:val="left" w:pos="152"/>
              </w:tabs>
              <w:spacing w:before="2" w:line="254" w:lineRule="auto"/>
              <w:ind w:right="686" w:firstLine="0"/>
              <w:jc w:val="left"/>
              <w:rPr>
                <w:sz w:val="16"/>
              </w:rPr>
            </w:pPr>
            <w:r>
              <w:rPr>
                <w:sz w:val="16"/>
              </w:rPr>
              <w:t>предельный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размер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земельного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участка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с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</w:p>
          <w:p w:rsidR="00A345AD" w:rsidRDefault="00AC1B96">
            <w:pPr>
              <w:pStyle w:val="TableParagraph"/>
              <w:spacing w:before="1" w:line="254" w:lineRule="auto"/>
              <w:ind w:left="58" w:right="213" w:firstLine="40"/>
              <w:jc w:val="left"/>
              <w:rPr>
                <w:sz w:val="16"/>
              </w:rPr>
            </w:pPr>
            <w:r>
              <w:rPr>
                <w:sz w:val="16"/>
              </w:rPr>
              <w:t>"</w:t>
            </w:r>
            <w:r>
              <w:rPr>
                <w:b/>
                <w:sz w:val="16"/>
              </w:rPr>
              <w:t>Предоставление коммунальных услуг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(3.1.1)"</w:t>
            </w:r>
            <w:proofErr w:type="gramStart"/>
            <w:r>
              <w:rPr>
                <w:sz w:val="16"/>
              </w:rPr>
              <w:t>Минимальный</w:t>
            </w:r>
            <w:proofErr w:type="gramEnd"/>
            <w:r>
              <w:rPr>
                <w:sz w:val="16"/>
              </w:rPr>
              <w:t>: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устанавливается;</w:t>
            </w:r>
            <w:r>
              <w:rPr>
                <w:spacing w:val="40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Максимальный</w:t>
            </w:r>
            <w:proofErr w:type="gramEnd"/>
            <w:r>
              <w:rPr>
                <w:sz w:val="16"/>
              </w:rPr>
              <w:t>: Не устанавливается</w:t>
            </w:r>
          </w:p>
          <w:p w:rsidR="00A345AD" w:rsidRDefault="00AC1B96">
            <w:pPr>
              <w:pStyle w:val="TableParagraph"/>
              <w:numPr>
                <w:ilvl w:val="0"/>
                <w:numId w:val="2"/>
              </w:numPr>
              <w:tabs>
                <w:tab w:val="left" w:pos="152"/>
              </w:tabs>
              <w:spacing w:before="2" w:line="254" w:lineRule="auto"/>
              <w:ind w:right="686" w:firstLine="0"/>
              <w:jc w:val="left"/>
              <w:rPr>
                <w:sz w:val="16"/>
              </w:rPr>
            </w:pPr>
            <w:r>
              <w:rPr>
                <w:sz w:val="16"/>
              </w:rPr>
              <w:t>предельный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размер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земельного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участка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с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</w:p>
          <w:p w:rsidR="00A345AD" w:rsidRDefault="00AC1B96">
            <w:pPr>
              <w:pStyle w:val="TableParagraph"/>
              <w:spacing w:before="1"/>
              <w:ind w:left="58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>"Складские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z w:val="16"/>
              </w:rPr>
              <w:t>площадки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(6.9.1)"</w:t>
            </w:r>
          </w:p>
          <w:p w:rsidR="00A345AD" w:rsidRDefault="00AC1B96">
            <w:pPr>
              <w:pStyle w:val="TableParagraph"/>
              <w:spacing w:before="11"/>
              <w:ind w:left="58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Минимальный:500</w:t>
            </w:r>
            <w:r w:rsidR="00966D84">
              <w:rPr>
                <w:spacing w:val="-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м²;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Максимальный:100</w:t>
            </w:r>
            <w:r w:rsidR="00966D84">
              <w:rPr>
                <w:spacing w:val="-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000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м²</w:t>
            </w:r>
          </w:p>
          <w:p w:rsidR="00A345AD" w:rsidRDefault="00AC1B96">
            <w:pPr>
              <w:pStyle w:val="TableParagraph"/>
              <w:numPr>
                <w:ilvl w:val="0"/>
                <w:numId w:val="2"/>
              </w:numPr>
              <w:tabs>
                <w:tab w:val="left" w:pos="152"/>
              </w:tabs>
              <w:spacing w:before="12" w:line="254" w:lineRule="auto"/>
              <w:ind w:right="686" w:firstLine="0"/>
              <w:jc w:val="left"/>
              <w:rPr>
                <w:sz w:val="16"/>
              </w:rPr>
            </w:pPr>
            <w:r>
              <w:rPr>
                <w:sz w:val="16"/>
              </w:rPr>
              <w:t>предельный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размер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земельного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участка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с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</w:p>
          <w:p w:rsidR="00A345AD" w:rsidRDefault="00AC1B96">
            <w:pPr>
              <w:pStyle w:val="TableParagraph"/>
              <w:spacing w:before="1" w:line="254" w:lineRule="auto"/>
              <w:ind w:left="58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"Трубопроводный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транспорт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(7.5)"</w:t>
            </w:r>
            <w:r>
              <w:rPr>
                <w:sz w:val="16"/>
              </w:rPr>
              <w:t>Минимальный: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  <w:r w:rsidR="00966D84">
              <w:rPr>
                <w:sz w:val="16"/>
              </w:rPr>
              <w:t xml:space="preserve"> </w:t>
            </w:r>
            <w:r>
              <w:rPr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Максимальный</w:t>
            </w:r>
            <w:proofErr w:type="gramEnd"/>
            <w:r>
              <w:rPr>
                <w:sz w:val="16"/>
              </w:rPr>
              <w:t>: Не устанавливается</w:t>
            </w:r>
          </w:p>
          <w:p w:rsidR="00A345AD" w:rsidRDefault="00AC1B96">
            <w:pPr>
              <w:pStyle w:val="TableParagraph"/>
              <w:numPr>
                <w:ilvl w:val="0"/>
                <w:numId w:val="2"/>
              </w:numPr>
              <w:tabs>
                <w:tab w:val="left" w:pos="152"/>
              </w:tabs>
              <w:spacing w:before="1" w:line="254" w:lineRule="auto"/>
              <w:ind w:right="686" w:firstLine="0"/>
              <w:jc w:val="left"/>
              <w:rPr>
                <w:sz w:val="16"/>
              </w:rPr>
            </w:pPr>
            <w:r>
              <w:rPr>
                <w:sz w:val="16"/>
              </w:rPr>
              <w:t>предельный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размер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земельного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участка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с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</w:p>
          <w:p w:rsidR="00966D84" w:rsidRDefault="00AC1B96">
            <w:pPr>
              <w:pStyle w:val="TableParagraph"/>
              <w:spacing w:before="1" w:line="254" w:lineRule="auto"/>
              <w:ind w:left="58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"Служебные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гаражи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(4.9)"</w:t>
            </w:r>
            <w:proofErr w:type="gramStart"/>
            <w:r>
              <w:rPr>
                <w:sz w:val="16"/>
              </w:rPr>
              <w:t>Минимальный</w:t>
            </w:r>
            <w:proofErr w:type="gramEnd"/>
            <w:r>
              <w:rPr>
                <w:sz w:val="16"/>
              </w:rPr>
              <w:t>:50м²</w:t>
            </w:r>
          </w:p>
          <w:p w:rsidR="00A345AD" w:rsidRDefault="00AC1B96" w:rsidP="00966D84">
            <w:pPr>
              <w:pStyle w:val="TableParagraph"/>
              <w:spacing w:before="1" w:line="254" w:lineRule="auto"/>
              <w:ind w:left="58"/>
              <w:jc w:val="left"/>
              <w:rPr>
                <w:sz w:val="16"/>
              </w:rPr>
            </w:pPr>
            <w:r>
              <w:rPr>
                <w:sz w:val="16"/>
              </w:rPr>
              <w:t>Максимальный:50</w:t>
            </w:r>
            <w:r w:rsidR="00966D84">
              <w:rPr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м²</w:t>
            </w:r>
          </w:p>
        </w:tc>
      </w:tr>
    </w:tbl>
    <w:p w:rsidR="00A345AD" w:rsidRDefault="00A345AD">
      <w:pPr>
        <w:spacing w:line="254" w:lineRule="auto"/>
        <w:rPr>
          <w:sz w:val="16"/>
        </w:rPr>
        <w:sectPr w:rsidR="00A345AD">
          <w:type w:val="continuous"/>
          <w:pgSz w:w="11910" w:h="16840"/>
          <w:pgMar w:top="560" w:right="460" w:bottom="280" w:left="1020" w:header="720" w:footer="720" w:gutter="0"/>
          <w:cols w:space="720"/>
        </w:sectPr>
      </w:pPr>
    </w:p>
    <w:p w:rsidR="00A345AD" w:rsidRDefault="008E7A38">
      <w:pPr>
        <w:pStyle w:val="a3"/>
        <w:spacing w:before="1"/>
        <w:rPr>
          <w:sz w:val="17"/>
        </w:rPr>
      </w:pPr>
      <w:r w:rsidRPr="008E7A38">
        <w:lastRenderedPageBreak/>
        <w:pict>
          <v:shape id="docshape1" o:spid="_x0000_s1053" style="position:absolute;margin-left:85.1pt;margin-top:56.65pt;width:482.25pt;height:729.1pt;z-index:-30308864;mso-position-horizontal-relative:page;mso-position-vertical-relative:page" coordorigin="1702,1133" coordsize="9645,14582" o:spt="100" adj="0,,0" path="m4959,1133r-2544,l2405,1133r,l2405,1142r,14554l1712,15696r,-14554l2405,1142r,-9l1712,1133r-10,l1702,1142r,14554l1702,15706r10,l2405,15706r,l2415,15706r2544,l4959,15696r-2544,l2415,1142r2544,l4959,1133xm11347,1133r-10,l4969,1133r-10,l4959,1142r10,l11337,1142r,14554l6140,15696r,-14535l6130,1161r,14535l4969,15696r-10,l4959,15706r10,l6130,15706r,8l6140,15714r,-8l11337,15706r10,l11347,15696r,-14554l11347,1133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A345AD" w:rsidRDefault="00AC1B96" w:rsidP="00D00E80">
      <w:pPr>
        <w:pStyle w:val="a4"/>
        <w:numPr>
          <w:ilvl w:val="0"/>
          <w:numId w:val="1"/>
        </w:numPr>
        <w:tabs>
          <w:tab w:val="left" w:pos="5290"/>
        </w:tabs>
        <w:spacing w:before="93" w:line="261" w:lineRule="auto"/>
        <w:ind w:right="224" w:firstLine="45"/>
        <w:rPr>
          <w:sz w:val="16"/>
        </w:rPr>
      </w:pPr>
      <w:r>
        <w:rPr>
          <w:sz w:val="16"/>
        </w:rPr>
        <w:t>предельный</w:t>
      </w:r>
      <w:r>
        <w:rPr>
          <w:spacing w:val="-7"/>
          <w:sz w:val="16"/>
        </w:rPr>
        <w:t xml:space="preserve"> </w:t>
      </w:r>
      <w:r>
        <w:rPr>
          <w:sz w:val="16"/>
        </w:rPr>
        <w:t>размер</w:t>
      </w:r>
      <w:r>
        <w:rPr>
          <w:spacing w:val="-6"/>
          <w:sz w:val="16"/>
        </w:rPr>
        <w:t xml:space="preserve"> </w:t>
      </w:r>
      <w:r>
        <w:rPr>
          <w:sz w:val="16"/>
        </w:rPr>
        <w:t>земельного</w:t>
      </w:r>
      <w:r>
        <w:rPr>
          <w:spacing w:val="-6"/>
          <w:sz w:val="16"/>
        </w:rPr>
        <w:t xml:space="preserve"> </w:t>
      </w:r>
      <w:r>
        <w:rPr>
          <w:sz w:val="16"/>
        </w:rPr>
        <w:t>участка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видом</w:t>
      </w:r>
      <w:r>
        <w:rPr>
          <w:spacing w:val="-7"/>
          <w:sz w:val="16"/>
        </w:rPr>
        <w:t xml:space="preserve"> </w:t>
      </w:r>
      <w:r>
        <w:rPr>
          <w:sz w:val="16"/>
        </w:rPr>
        <w:t>разрешенного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использования</w:t>
      </w:r>
    </w:p>
    <w:p w:rsidR="00966D84" w:rsidRDefault="00AC1B96" w:rsidP="00D00E80">
      <w:pPr>
        <w:spacing w:line="249" w:lineRule="auto"/>
        <w:ind w:left="5151" w:right="224"/>
        <w:rPr>
          <w:sz w:val="16"/>
        </w:rPr>
      </w:pPr>
      <w:r>
        <w:rPr>
          <w:b/>
          <w:sz w:val="16"/>
        </w:rPr>
        <w:t>"Земельные участки (территории) общего пользования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(12.0)"</w:t>
      </w:r>
      <w:proofErr w:type="gramStart"/>
      <w:r>
        <w:rPr>
          <w:sz w:val="16"/>
        </w:rPr>
        <w:t>Минимальный</w:t>
      </w:r>
      <w:proofErr w:type="gramEnd"/>
      <w:r>
        <w:rPr>
          <w:sz w:val="16"/>
        </w:rPr>
        <w:t>:</w:t>
      </w:r>
      <w:r>
        <w:rPr>
          <w:spacing w:val="-10"/>
          <w:sz w:val="16"/>
        </w:rPr>
        <w:t xml:space="preserve"> </w:t>
      </w:r>
      <w:r>
        <w:rPr>
          <w:sz w:val="16"/>
        </w:rPr>
        <w:t>Не</w:t>
      </w:r>
      <w:r>
        <w:rPr>
          <w:spacing w:val="-10"/>
          <w:sz w:val="16"/>
        </w:rPr>
        <w:t xml:space="preserve"> </w:t>
      </w:r>
      <w:r>
        <w:rPr>
          <w:sz w:val="16"/>
        </w:rPr>
        <w:t>устанавливается</w:t>
      </w:r>
    </w:p>
    <w:p w:rsidR="00A345AD" w:rsidRDefault="00AC1B96" w:rsidP="00D00E80">
      <w:pPr>
        <w:spacing w:line="249" w:lineRule="auto"/>
        <w:ind w:left="5151" w:right="224"/>
        <w:rPr>
          <w:sz w:val="16"/>
        </w:rPr>
      </w:pPr>
      <w:r>
        <w:rPr>
          <w:spacing w:val="-9"/>
          <w:sz w:val="16"/>
        </w:rPr>
        <w:t xml:space="preserve"> </w:t>
      </w:r>
      <w:r>
        <w:rPr>
          <w:sz w:val="16"/>
        </w:rPr>
        <w:t>Максимальный:</w:t>
      </w:r>
      <w:r>
        <w:rPr>
          <w:spacing w:val="-10"/>
          <w:sz w:val="16"/>
        </w:rPr>
        <w:t xml:space="preserve"> </w:t>
      </w:r>
      <w:r>
        <w:rPr>
          <w:sz w:val="16"/>
        </w:rPr>
        <w:t>Не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устанавливается</w:t>
      </w:r>
    </w:p>
    <w:p w:rsidR="00A345AD" w:rsidRDefault="00AC1B96" w:rsidP="00D00E80">
      <w:pPr>
        <w:pStyle w:val="a4"/>
        <w:numPr>
          <w:ilvl w:val="0"/>
          <w:numId w:val="1"/>
        </w:numPr>
        <w:tabs>
          <w:tab w:val="left" w:pos="5245"/>
        </w:tabs>
        <w:spacing w:line="249" w:lineRule="auto"/>
        <w:ind w:right="224" w:firstLine="0"/>
        <w:rPr>
          <w:sz w:val="16"/>
        </w:rPr>
      </w:pPr>
      <w:r>
        <w:rPr>
          <w:sz w:val="16"/>
        </w:rPr>
        <w:t>предельный</w:t>
      </w:r>
      <w:r>
        <w:rPr>
          <w:spacing w:val="-7"/>
          <w:sz w:val="16"/>
        </w:rPr>
        <w:t xml:space="preserve"> </w:t>
      </w:r>
      <w:r>
        <w:rPr>
          <w:sz w:val="16"/>
        </w:rPr>
        <w:t>размер</w:t>
      </w:r>
      <w:r>
        <w:rPr>
          <w:spacing w:val="-6"/>
          <w:sz w:val="16"/>
        </w:rPr>
        <w:t xml:space="preserve"> </w:t>
      </w:r>
      <w:r>
        <w:rPr>
          <w:sz w:val="16"/>
        </w:rPr>
        <w:t>земельного</w:t>
      </w:r>
      <w:r>
        <w:rPr>
          <w:spacing w:val="-6"/>
          <w:sz w:val="16"/>
        </w:rPr>
        <w:t xml:space="preserve"> </w:t>
      </w:r>
      <w:r>
        <w:rPr>
          <w:sz w:val="16"/>
        </w:rPr>
        <w:t>участка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видом</w:t>
      </w:r>
      <w:r>
        <w:rPr>
          <w:spacing w:val="-7"/>
          <w:sz w:val="16"/>
        </w:rPr>
        <w:t xml:space="preserve"> </w:t>
      </w:r>
      <w:r>
        <w:rPr>
          <w:sz w:val="16"/>
        </w:rPr>
        <w:t>разрешенного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использования</w:t>
      </w:r>
      <w:r w:rsidR="00D00E80">
        <w:rPr>
          <w:sz w:val="16"/>
        </w:rPr>
        <w:t xml:space="preserve">  </w:t>
      </w:r>
      <w:r>
        <w:rPr>
          <w:b/>
          <w:sz w:val="16"/>
        </w:rPr>
        <w:t>"Бытовое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обслуживание</w:t>
      </w:r>
      <w:r>
        <w:rPr>
          <w:b/>
          <w:spacing w:val="40"/>
          <w:sz w:val="16"/>
        </w:rPr>
        <w:t xml:space="preserve"> </w:t>
      </w:r>
      <w:r w:rsidR="00D00E80">
        <w:rPr>
          <w:b/>
          <w:spacing w:val="40"/>
          <w:sz w:val="16"/>
        </w:rPr>
        <w:t>(</w:t>
      </w:r>
      <w:r>
        <w:rPr>
          <w:b/>
          <w:sz w:val="16"/>
        </w:rPr>
        <w:t>3.3)"</w:t>
      </w:r>
      <w:r w:rsidR="00D517D9">
        <w:rPr>
          <w:b/>
          <w:sz w:val="16"/>
        </w:rPr>
        <w:t xml:space="preserve"> </w:t>
      </w:r>
      <w:r>
        <w:rPr>
          <w:sz w:val="16"/>
        </w:rPr>
        <w:t>Минимальный:100м²</w:t>
      </w:r>
      <w:r w:rsidR="00D00E80">
        <w:rPr>
          <w:sz w:val="16"/>
        </w:rPr>
        <w:t xml:space="preserve"> </w:t>
      </w:r>
      <w:r>
        <w:rPr>
          <w:sz w:val="16"/>
        </w:rPr>
        <w:t>Максимальный:50000</w:t>
      </w:r>
      <w:r>
        <w:rPr>
          <w:spacing w:val="-3"/>
          <w:sz w:val="16"/>
        </w:rPr>
        <w:t xml:space="preserve"> </w:t>
      </w:r>
      <w:r>
        <w:rPr>
          <w:sz w:val="16"/>
        </w:rPr>
        <w:t>м²</w:t>
      </w:r>
    </w:p>
    <w:p w:rsidR="00A345AD" w:rsidRDefault="00AC1B96" w:rsidP="00D00E80">
      <w:pPr>
        <w:pStyle w:val="a4"/>
        <w:numPr>
          <w:ilvl w:val="0"/>
          <w:numId w:val="1"/>
        </w:numPr>
        <w:tabs>
          <w:tab w:val="left" w:pos="5245"/>
        </w:tabs>
        <w:spacing w:line="249" w:lineRule="auto"/>
        <w:ind w:right="224" w:firstLine="0"/>
        <w:rPr>
          <w:sz w:val="16"/>
        </w:rPr>
      </w:pPr>
      <w:r>
        <w:rPr>
          <w:sz w:val="16"/>
        </w:rPr>
        <w:t>предельный</w:t>
      </w:r>
      <w:r>
        <w:rPr>
          <w:spacing w:val="-7"/>
          <w:sz w:val="16"/>
        </w:rPr>
        <w:t xml:space="preserve"> </w:t>
      </w:r>
      <w:r>
        <w:rPr>
          <w:sz w:val="16"/>
        </w:rPr>
        <w:t>размер</w:t>
      </w:r>
      <w:r>
        <w:rPr>
          <w:spacing w:val="-6"/>
          <w:sz w:val="16"/>
        </w:rPr>
        <w:t xml:space="preserve"> </w:t>
      </w:r>
      <w:r>
        <w:rPr>
          <w:sz w:val="16"/>
        </w:rPr>
        <w:t>земельного</w:t>
      </w:r>
      <w:r>
        <w:rPr>
          <w:spacing w:val="-6"/>
          <w:sz w:val="16"/>
        </w:rPr>
        <w:t xml:space="preserve"> </w:t>
      </w:r>
      <w:r>
        <w:rPr>
          <w:sz w:val="16"/>
        </w:rPr>
        <w:t>участка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видом</w:t>
      </w:r>
      <w:r>
        <w:rPr>
          <w:spacing w:val="-7"/>
          <w:sz w:val="16"/>
        </w:rPr>
        <w:t xml:space="preserve"> </w:t>
      </w:r>
      <w:r>
        <w:rPr>
          <w:sz w:val="16"/>
        </w:rPr>
        <w:t>разрешенного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использования</w:t>
      </w:r>
      <w:r>
        <w:rPr>
          <w:b/>
          <w:spacing w:val="-2"/>
          <w:sz w:val="16"/>
        </w:rPr>
        <w:t>"</w:t>
      </w:r>
      <w:r w:rsidR="00D517D9">
        <w:rPr>
          <w:b/>
          <w:spacing w:val="-2"/>
          <w:sz w:val="16"/>
        </w:rPr>
        <w:t xml:space="preserve"> </w:t>
      </w:r>
      <w:r>
        <w:rPr>
          <w:b/>
          <w:spacing w:val="-2"/>
          <w:sz w:val="16"/>
        </w:rPr>
        <w:t>Магазины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(4.4)"</w:t>
      </w:r>
      <w:r>
        <w:rPr>
          <w:sz w:val="16"/>
        </w:rPr>
        <w:t>Минимальный:100м²</w:t>
      </w:r>
      <w:proofErr w:type="gramStart"/>
      <w:r>
        <w:rPr>
          <w:sz w:val="16"/>
        </w:rPr>
        <w:t>;М</w:t>
      </w:r>
      <w:proofErr w:type="gramEnd"/>
      <w:r>
        <w:rPr>
          <w:sz w:val="16"/>
        </w:rPr>
        <w:t>аксимальный:50000</w:t>
      </w:r>
      <w:r>
        <w:rPr>
          <w:spacing w:val="-3"/>
          <w:sz w:val="16"/>
        </w:rPr>
        <w:t xml:space="preserve"> </w:t>
      </w:r>
      <w:r>
        <w:rPr>
          <w:sz w:val="16"/>
        </w:rPr>
        <w:t>м²</w:t>
      </w:r>
    </w:p>
    <w:p w:rsidR="00A345AD" w:rsidRDefault="00AC1B96" w:rsidP="00D00E80">
      <w:pPr>
        <w:pStyle w:val="a4"/>
        <w:numPr>
          <w:ilvl w:val="0"/>
          <w:numId w:val="1"/>
        </w:numPr>
        <w:tabs>
          <w:tab w:val="left" w:pos="5245"/>
        </w:tabs>
        <w:spacing w:line="249" w:lineRule="auto"/>
        <w:ind w:right="224" w:firstLine="0"/>
        <w:rPr>
          <w:sz w:val="16"/>
        </w:rPr>
      </w:pPr>
      <w:r>
        <w:rPr>
          <w:sz w:val="16"/>
        </w:rPr>
        <w:t>предельный</w:t>
      </w:r>
      <w:r>
        <w:rPr>
          <w:spacing w:val="-7"/>
          <w:sz w:val="16"/>
        </w:rPr>
        <w:t xml:space="preserve"> </w:t>
      </w:r>
      <w:r>
        <w:rPr>
          <w:sz w:val="16"/>
        </w:rPr>
        <w:t>размер</w:t>
      </w:r>
      <w:r>
        <w:rPr>
          <w:spacing w:val="-6"/>
          <w:sz w:val="16"/>
        </w:rPr>
        <w:t xml:space="preserve"> </w:t>
      </w:r>
      <w:r>
        <w:rPr>
          <w:sz w:val="16"/>
        </w:rPr>
        <w:t>земельного</w:t>
      </w:r>
      <w:r>
        <w:rPr>
          <w:spacing w:val="-6"/>
          <w:sz w:val="16"/>
        </w:rPr>
        <w:t xml:space="preserve"> </w:t>
      </w:r>
      <w:r>
        <w:rPr>
          <w:sz w:val="16"/>
        </w:rPr>
        <w:t>участка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видом</w:t>
      </w:r>
      <w:r>
        <w:rPr>
          <w:spacing w:val="-7"/>
          <w:sz w:val="16"/>
        </w:rPr>
        <w:t xml:space="preserve"> </w:t>
      </w:r>
      <w:r>
        <w:rPr>
          <w:sz w:val="16"/>
        </w:rPr>
        <w:t>разрешенного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использования</w:t>
      </w:r>
      <w:r w:rsidR="00D00E80">
        <w:rPr>
          <w:sz w:val="16"/>
        </w:rPr>
        <w:t xml:space="preserve"> </w:t>
      </w:r>
      <w:r>
        <w:rPr>
          <w:b/>
          <w:sz w:val="16"/>
        </w:rPr>
        <w:t>"Общественное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питание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(4.6)"</w:t>
      </w:r>
      <w:r>
        <w:rPr>
          <w:sz w:val="16"/>
        </w:rPr>
        <w:t>Минимальный:100м²</w:t>
      </w:r>
      <w:proofErr w:type="gramStart"/>
      <w:r>
        <w:rPr>
          <w:sz w:val="16"/>
        </w:rPr>
        <w:t>;М</w:t>
      </w:r>
      <w:proofErr w:type="gramEnd"/>
      <w:r>
        <w:rPr>
          <w:sz w:val="16"/>
        </w:rPr>
        <w:t>аксимальный:50000</w:t>
      </w:r>
      <w:r>
        <w:rPr>
          <w:spacing w:val="-3"/>
          <w:sz w:val="16"/>
        </w:rPr>
        <w:t xml:space="preserve"> </w:t>
      </w:r>
      <w:r>
        <w:rPr>
          <w:sz w:val="16"/>
        </w:rPr>
        <w:t>м²</w:t>
      </w:r>
    </w:p>
    <w:p w:rsidR="00A345AD" w:rsidRDefault="00AC1B96" w:rsidP="00D00E80">
      <w:pPr>
        <w:spacing w:before="1" w:line="249" w:lineRule="auto"/>
        <w:ind w:left="5151" w:right="224" w:firstLine="40"/>
        <w:rPr>
          <w:sz w:val="16"/>
        </w:rPr>
      </w:pPr>
      <w:r>
        <w:rPr>
          <w:sz w:val="16"/>
        </w:rPr>
        <w:t>-предельный</w:t>
      </w:r>
      <w:r>
        <w:rPr>
          <w:spacing w:val="-6"/>
          <w:sz w:val="16"/>
        </w:rPr>
        <w:t xml:space="preserve"> </w:t>
      </w:r>
      <w:r>
        <w:rPr>
          <w:sz w:val="16"/>
        </w:rPr>
        <w:t>размер</w:t>
      </w:r>
      <w:r>
        <w:rPr>
          <w:spacing w:val="-6"/>
          <w:sz w:val="16"/>
        </w:rPr>
        <w:t xml:space="preserve"> </w:t>
      </w:r>
      <w:r>
        <w:rPr>
          <w:sz w:val="16"/>
        </w:rPr>
        <w:t>земельного</w:t>
      </w:r>
      <w:r>
        <w:rPr>
          <w:spacing w:val="-6"/>
          <w:sz w:val="16"/>
        </w:rPr>
        <w:t xml:space="preserve"> </w:t>
      </w:r>
      <w:r>
        <w:rPr>
          <w:sz w:val="16"/>
        </w:rPr>
        <w:t>участка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видом</w:t>
      </w:r>
      <w:r>
        <w:rPr>
          <w:spacing w:val="-7"/>
          <w:sz w:val="16"/>
        </w:rPr>
        <w:t xml:space="preserve"> </w:t>
      </w:r>
      <w:r>
        <w:rPr>
          <w:sz w:val="16"/>
        </w:rPr>
        <w:t>разрешенного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использования</w:t>
      </w:r>
      <w:r w:rsidR="00D00E80">
        <w:rPr>
          <w:sz w:val="16"/>
        </w:rPr>
        <w:t xml:space="preserve"> </w:t>
      </w:r>
      <w:r>
        <w:rPr>
          <w:b/>
          <w:sz w:val="16"/>
        </w:rPr>
        <w:t>"Административные здания организаций,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обеспечивающих предоставление коммунальных услуг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(3.1.2)"</w:t>
      </w:r>
      <w:r>
        <w:rPr>
          <w:sz w:val="16"/>
        </w:rPr>
        <w:t>Минимальный:100м²;</w:t>
      </w:r>
      <w:r w:rsidR="00D517D9">
        <w:rPr>
          <w:sz w:val="16"/>
        </w:rPr>
        <w:t xml:space="preserve"> </w:t>
      </w:r>
      <w:r>
        <w:rPr>
          <w:sz w:val="16"/>
        </w:rPr>
        <w:t>Максимальный:50000</w:t>
      </w:r>
      <w:r>
        <w:rPr>
          <w:spacing w:val="-3"/>
          <w:sz w:val="16"/>
        </w:rPr>
        <w:t xml:space="preserve"> </w:t>
      </w:r>
      <w:r>
        <w:rPr>
          <w:sz w:val="16"/>
        </w:rPr>
        <w:t>м²</w:t>
      </w:r>
    </w:p>
    <w:p w:rsidR="00A345AD" w:rsidRDefault="00AC1B96" w:rsidP="00D00E80">
      <w:pPr>
        <w:pStyle w:val="a3"/>
        <w:spacing w:before="2" w:line="249" w:lineRule="auto"/>
        <w:ind w:left="5151" w:right="224"/>
      </w:pPr>
      <w:r>
        <w:t>-предельный</w:t>
      </w:r>
      <w:r>
        <w:rPr>
          <w:spacing w:val="-6"/>
        </w:rPr>
        <w:t xml:space="preserve"> </w:t>
      </w:r>
      <w:r>
        <w:t>размер</w:t>
      </w:r>
      <w:r>
        <w:rPr>
          <w:spacing w:val="-6"/>
        </w:rPr>
        <w:t xml:space="preserve"> </w:t>
      </w:r>
      <w:r>
        <w:t>земельного</w:t>
      </w:r>
      <w:r>
        <w:rPr>
          <w:spacing w:val="-6"/>
        </w:rPr>
        <w:t xml:space="preserve"> </w:t>
      </w:r>
      <w:r>
        <w:t>участка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видом</w:t>
      </w:r>
      <w:r>
        <w:rPr>
          <w:spacing w:val="-7"/>
        </w:rPr>
        <w:t xml:space="preserve"> </w:t>
      </w:r>
      <w:r>
        <w:t>разрешенного</w:t>
      </w:r>
      <w:r>
        <w:rPr>
          <w:spacing w:val="40"/>
        </w:rPr>
        <w:t xml:space="preserve"> </w:t>
      </w:r>
      <w:r>
        <w:rPr>
          <w:spacing w:val="-2"/>
        </w:rPr>
        <w:t>использования</w:t>
      </w:r>
      <w:r w:rsidR="00D00E80">
        <w:rPr>
          <w:spacing w:val="-2"/>
        </w:rPr>
        <w:t xml:space="preserve"> </w:t>
      </w:r>
      <w:r>
        <w:rPr>
          <w:b/>
          <w:spacing w:val="-2"/>
        </w:rPr>
        <w:t>"Общежития</w:t>
      </w:r>
      <w:r w:rsidR="00D00E80">
        <w:rPr>
          <w:b/>
          <w:spacing w:val="-2"/>
        </w:rPr>
        <w:t xml:space="preserve"> </w:t>
      </w:r>
      <w:r>
        <w:rPr>
          <w:b/>
          <w:spacing w:val="-2"/>
        </w:rPr>
        <w:t>(3.2.4)</w:t>
      </w:r>
      <w:r w:rsidR="00D00E80">
        <w:rPr>
          <w:b/>
          <w:spacing w:val="-2"/>
        </w:rPr>
        <w:t xml:space="preserve"> </w:t>
      </w:r>
      <w:r>
        <w:rPr>
          <w:b/>
          <w:spacing w:val="-2"/>
        </w:rPr>
        <w:t>"</w:t>
      </w:r>
      <w:r w:rsidR="00D00E80">
        <w:rPr>
          <w:b/>
          <w:spacing w:val="-2"/>
        </w:rPr>
        <w:t xml:space="preserve"> </w:t>
      </w:r>
      <w:r>
        <w:rPr>
          <w:spacing w:val="-2"/>
        </w:rPr>
        <w:t>Минимальный:100м²;</w:t>
      </w:r>
      <w:r>
        <w:rPr>
          <w:spacing w:val="40"/>
        </w:rPr>
        <w:t xml:space="preserve"> </w:t>
      </w:r>
      <w:r>
        <w:t>Максимальный:50000</w:t>
      </w:r>
      <w:r>
        <w:rPr>
          <w:spacing w:val="-3"/>
        </w:rPr>
        <w:t xml:space="preserve"> </w:t>
      </w:r>
      <w:r>
        <w:t>м²</w:t>
      </w:r>
    </w:p>
    <w:p w:rsidR="00A345AD" w:rsidRDefault="00AC1B96" w:rsidP="00D00E80">
      <w:pPr>
        <w:spacing w:before="2" w:line="249" w:lineRule="auto"/>
        <w:ind w:left="5151" w:right="224"/>
        <w:rPr>
          <w:sz w:val="16"/>
        </w:rPr>
      </w:pPr>
      <w:r>
        <w:rPr>
          <w:sz w:val="16"/>
        </w:rPr>
        <w:t>-предельный</w:t>
      </w:r>
      <w:r>
        <w:rPr>
          <w:spacing w:val="-6"/>
          <w:sz w:val="16"/>
        </w:rPr>
        <w:t xml:space="preserve"> </w:t>
      </w:r>
      <w:r>
        <w:rPr>
          <w:sz w:val="16"/>
        </w:rPr>
        <w:t>размер</w:t>
      </w:r>
      <w:r>
        <w:rPr>
          <w:spacing w:val="-6"/>
          <w:sz w:val="16"/>
        </w:rPr>
        <w:t xml:space="preserve"> </w:t>
      </w:r>
      <w:r>
        <w:rPr>
          <w:sz w:val="16"/>
        </w:rPr>
        <w:t>земельного</w:t>
      </w:r>
      <w:r>
        <w:rPr>
          <w:spacing w:val="-6"/>
          <w:sz w:val="16"/>
        </w:rPr>
        <w:t xml:space="preserve"> </w:t>
      </w:r>
      <w:r>
        <w:rPr>
          <w:sz w:val="16"/>
        </w:rPr>
        <w:t>участка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видом</w:t>
      </w:r>
      <w:r>
        <w:rPr>
          <w:spacing w:val="-7"/>
          <w:sz w:val="16"/>
        </w:rPr>
        <w:t xml:space="preserve"> </w:t>
      </w:r>
      <w:r>
        <w:rPr>
          <w:sz w:val="16"/>
        </w:rPr>
        <w:t>разрешенного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использования</w:t>
      </w:r>
      <w:r>
        <w:rPr>
          <w:spacing w:val="40"/>
          <w:sz w:val="16"/>
        </w:rPr>
        <w:t xml:space="preserve"> </w:t>
      </w:r>
      <w:r>
        <w:rPr>
          <w:b/>
          <w:sz w:val="16"/>
        </w:rPr>
        <w:t>"Объекты дорожного сервиса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(4.9.1)"</w:t>
      </w:r>
      <w:r>
        <w:rPr>
          <w:sz w:val="16"/>
        </w:rPr>
        <w:t>Минимальный:100м²; Максимальный:50000 м²</w:t>
      </w:r>
    </w:p>
    <w:p w:rsidR="00A345AD" w:rsidRDefault="00A345AD">
      <w:pPr>
        <w:spacing w:line="249" w:lineRule="auto"/>
        <w:rPr>
          <w:sz w:val="16"/>
        </w:rPr>
        <w:sectPr w:rsidR="00A345AD">
          <w:pgSz w:w="11910" w:h="16840"/>
          <w:pgMar w:top="112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608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174"/>
              <w:ind w:left="2420" w:right="2412"/>
              <w:rPr>
                <w:b/>
                <w:sz w:val="26"/>
              </w:rPr>
            </w:pPr>
            <w:bookmarkStart w:id="0" w:name="Сведения_о_местоположении_границ_объекта"/>
            <w:bookmarkEnd w:id="0"/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2</w:t>
            </w:r>
          </w:p>
        </w:tc>
      </w:tr>
      <w:tr w:rsidR="00A345AD">
        <w:trPr>
          <w:trHeight w:val="551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117"/>
              <w:ind w:left="2421" w:right="2412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A345AD">
        <w:trPr>
          <w:trHeight w:val="438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146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1.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Система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координат</w:t>
            </w:r>
            <w:r>
              <w:rPr>
                <w:spacing w:val="77"/>
                <w:w w:val="150"/>
                <w:sz w:val="21"/>
              </w:rPr>
              <w:t xml:space="preserve"> </w:t>
            </w:r>
            <w:r>
              <w:rPr>
                <w:sz w:val="21"/>
              </w:rPr>
              <w:t>МСК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НСО,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зона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10"/>
                <w:sz w:val="21"/>
              </w:rPr>
              <w:t>2</w:t>
            </w:r>
          </w:p>
        </w:tc>
      </w:tr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532298.27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2287231.70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532297.91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2287220.47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532296.32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2287150.15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532297.58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2287032.10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532297.64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2287031.96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532339.67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2287035.40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532340.83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2287025.70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532342.64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2287013.28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532363.22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2286928.41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532383.12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2286848.18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532396.18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2286793.84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532395.75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2286785.99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532397.82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2286770.93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532399.38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2286757.90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532400.96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2286748.75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532404.14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2286735.48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532411.51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2286738.09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532419.03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2286716.65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532424.40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2286704.70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532429.07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2286695.06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532439.37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2286677.23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532450.21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2286661.04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48"/>
        </w:trPr>
        <w:tc>
          <w:tcPr>
            <w:tcW w:w="10207" w:type="dxa"/>
            <w:gridSpan w:val="6"/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A345AD" w:rsidRDefault="00A345AD">
      <w:pPr>
        <w:rPr>
          <w:sz w:val="20"/>
        </w:rPr>
        <w:sectPr w:rsidR="00A345AD">
          <w:pgSz w:w="11910" w:h="16840"/>
          <w:pgMar w:top="540" w:right="460" w:bottom="891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532463.86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2286643.38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532478.95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2286626.51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532498.10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2286604.86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532510.52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2286596.89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532511.28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2286595.99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532519.76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2286588.66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532524.93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2286583.65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532533.20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2286577.04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532545.15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2286571.99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532556.79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2286567.49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532512.14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2286582.49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532465.14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2286599.03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532417.90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2286613.60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532383.31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2286623.75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532389.55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2286642.61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532374.40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2286647.47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532306.14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2286683.21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532289.42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2286691.97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532286.23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2286693.65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532274.48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2286701.12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532276.20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2286719.70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532276.20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2286720.40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532276.00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2286722.10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532270.10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2286749.00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532269.20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2286751.30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532267.80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2286753.10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532248.40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2286771.90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532246.80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2286773.10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532246.10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2286773.40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532177.70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2286804.40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532158.60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2286813.50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532144.30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2286828.10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532137.50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2286849.60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532135.30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2286956.20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532133.80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2287091.50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532133.60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2287134.75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532147.26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2287134.88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532196.55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2287135.37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532195.74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2287207.48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532195.50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2287229.02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532272.99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2287230.52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532287.10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2287231.18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532298.27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2287231.70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532264.83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2286966.76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532399.02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2286670.53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532376.68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2286659.30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532321.96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2286731.66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532210.86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2286958.79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532264.83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2286966.76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533911.17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2289578.19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533924.50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2289573.90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533864.72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2289388.83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533919.10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2289376.02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533918.46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2289371.21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533916.26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2289353.69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533883.13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2289360.86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533882.72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2289359.37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533879.62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2289360.25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533871.75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2289350.59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533869.83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2289347.50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2289334.08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533863.46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2289333.72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533851.04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2289267.40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533849.07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2289267.77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533848.68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2289266.17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533851.31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2289265.79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533851.42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2289255.75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533846.05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2289229.71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533864.24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2289225.30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533870.87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2289213.70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533867.64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2289206.40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533864.63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2289208.06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533862.80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2289208.82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2289203.11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533839.65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2289208.01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533828.95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2289210.39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533813.66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2289147.56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533811.32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2289137.71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0" w:right="951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533816.18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2289136.52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533818.08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2289131.14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533817.73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2289131.17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533815.99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2289122.64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533799.25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2289126.04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533804.03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2289151.27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533799.91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2289152.22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533797.21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2289152.69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533793.43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2289153.34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533793.40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2289154.27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533779.17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2289158.35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533778.68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2289157.13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533721.96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2289170.97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533720.21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2289165.05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533725.98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2289163.43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533719.00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2289140.89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533712.78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2289142.76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533711.37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2289142.06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533704.10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2289125.14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533705.78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2289124.56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533695.69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2289090.38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533712.20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2289100.41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533779.77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2289084.73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533763.30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2288998.86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533760.43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2288999.75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533747.55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2288937.95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533746.75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2288934.03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533740.14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2288935.47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533728.62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2288937.82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533729.43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2288941.74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533696.88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2288949.70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533695.36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2288942.36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533654.48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2288867.04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533642.14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2288870.44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533636.87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2288867.97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533606.43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2288876.41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533582.00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2288868.60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533508.30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2288895.30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533540.90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2288997.20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533562.30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2289030.80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533587.00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2289109.70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533587.20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2289127.10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533644.60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2289214.40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533661.10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2289228.70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533678.40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2289257.62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533678.43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2289257.80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533688.95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2289280.37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533696.45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2289296.43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533748.37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2289381.38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533761.22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2289398.11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533781.36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2289393.14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533778.34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2289379.81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0" w:right="951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533819.88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2289370.67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533823.04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2289389.22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533782.32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2289397.37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533781.27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2289398.65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533781.85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2289400.77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533786.65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2289413.49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533793.96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2289433.75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533795.86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2289432.66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533800.42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2289439.94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533822.98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2289424.17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533841.38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2289423.02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533839.34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2289412.82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533839.47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2289397.73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533911.17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2289578.19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533595.99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2289075.26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533652.79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2289064.46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533653.52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2289067.37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533688.32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2289059.38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533692.00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2289058.54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533686.42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2289032.82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533672.51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2288986.24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533668.76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2288971.79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533632.29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2288982.92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533638.25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2289006.64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533571.00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2289025.37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533595.99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2289075.26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533427.03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2286785.95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533431.93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2286777.37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533435.51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2286775.79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533440.70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2286775.01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533444.07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2286772.66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533447.80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2286768.10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533457.20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2286772.29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533465.07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2286771.85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533466.31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2286770.20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533485.52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2286776.55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533491.03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2286770.98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533494.09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2286767.53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533499.96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2286761.52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533506.90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2286754.45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533498.70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2286747.35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533503.35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2286735.71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533505.83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2286729.47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533518.36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2286700.52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533519.71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2286697.42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533517.86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2286696.57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533502.33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2286689.92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533479.56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2286679.11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533463.40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2286670.92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533458.05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2286667.90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533454.60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2286665.87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533453.74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2286665.37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533431.61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2286655.32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533394.48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2286638.60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533398.13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2286630.21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533401.52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2286624.07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533415.34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2286629.89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533424.54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2286634.29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533479.93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2286657.38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533490.66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2286662.51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533495.81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2286663.64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533503.24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2286647.81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533502.56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2286630.40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533496.10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2286593.76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533494.03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2286587.10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533491.29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2286577.46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533469.13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2286610.61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533454.75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2286635.79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533407.77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2286613.08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533394.51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2286602.77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533358.83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2286578.48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533323.52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2286553.97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533203.27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2286471.86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533156.03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2286418.03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533153.60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2286416.16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533159.41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2286408.21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533125.68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2286382.89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533099.52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2286362.73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533096.45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2286365.34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533085.26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2286356.63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532980.46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2286287.41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532984.27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2286276.64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532849.95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2286174.40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532741.39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2286191.39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532741.36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2286191.40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532741.36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2286191.42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532782.35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2286234.48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532746.93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2286290.12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533153.22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2286557.92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533145.93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2286570.23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533167.42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2286584.84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533174.82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2286572.61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533287.46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2286647.12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533307.57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2286617.61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533293.97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2286605.07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533256.05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2286581.36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533208.42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2286549.97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533121.58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2286493.12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533085.76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2286467.40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532996.24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2286410.08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532914.17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2286356.22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532895.61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2286343.99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532829.69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2286300.63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532774.38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2286264.74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532776.56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2286261.39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532831.87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2286297.29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532916.42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2286352.87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533087.97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2286466.07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533125.76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2286485.76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533179.92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2286513.39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533220.04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2286533.93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533221.82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2286532.29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533028.96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2286404.78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532786.60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2286244.58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532788.81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2286241.25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533270.93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2286559.54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533334.90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2286612.88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533334.64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2286613.26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533360.37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2286652.79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533360.99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2286652.01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533362.26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2286654.29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533367.07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2286663.59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533372.51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2286674.08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533378.79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2286689.72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533380.22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2286693.27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533381.22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2286694.31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533386.84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2286717.25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533388.47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2286723.87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533392.64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2286740.89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533389.90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2286741.43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533396.40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2286777.85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533399.88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2286777.72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533413.22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2286775.30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533427.03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2286785.95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533231.60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2284901.90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533345.89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2284810.11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533320.66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2284775.82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533235.06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2284655.88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533203.47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2284610.72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533083.20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2284701.10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533027.68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2284742.78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533003.10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2284759.50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532999.50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2284761.90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533042.60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2284832.50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533054.60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2284823.80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533115.30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2284770.20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533231.60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2284901.90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535779.92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2285127.00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535805.96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2285120.30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535821.47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2285116.31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2285112.71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535840.93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2285110.15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535842.87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2285107.91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535883.17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2285098.91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535883.40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2285077.12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535900.30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2285016.19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535918.40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2284967.52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535924.94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2284947.46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535925.74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2284941.52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535927.29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2284893.78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535928.24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2284862.76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535908.85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2284864.94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535911.99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2284895.42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535889.01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2284897.81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535883.03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2284840.12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535906.01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2284837.72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535908.11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2284857.96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535928.46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2284855.64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535929.23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2284830.90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535929.28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2284821.86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535928.81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2284815.60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535929.32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2284812.83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535930.17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2284776.42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535930.87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2284755.79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535930.07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2284752.87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535927.85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2284750.57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535923.53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2284746.08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535914.06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2284747.28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535857.42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2284754.50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2284738.30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2284816.42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535863.57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2284828.62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535870.10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2284907.83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535871.85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2284948.33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535885.53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2285020.28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535885.25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2285026.37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535862.34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2285024.56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535841.69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2285022.37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535841.10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2285010.47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535812.12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2285007.81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535808.86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2284987.58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535795.46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2284958.78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535789.83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2284942.11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535789.07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2284939.59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535786.26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2284931.20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535786.24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2284931.15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535768.33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2284936.66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535768.53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2284966.82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535769.05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2285002.99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535764.20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2285026.61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535761.83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2285041.57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535761.87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2285048.42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535761.92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2285056.64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535763.43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2285065.60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535779.92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2285127.00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535186.79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2283839.41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535222.02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2283731.24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535217.17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2283722.44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535197.33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2283685.52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535183.03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2283650.66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535169.09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2283626.57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535133.17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2283535.32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535118.42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2283506.56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535086.56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2283445.03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535010.01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2283485.07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535031.91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2283529.86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535075.81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2283616.77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535134.36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2283733.33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535147.76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2283759.41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535165.16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2283793.60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535186.79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2283839.41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532414.00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2286158.03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532445.43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2286113.18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532472.82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2286074.38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532451.97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2286060.58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532377.55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2286012.58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532353.04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2285997.07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532296.83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2285958.86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532265.86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2285936.95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532258.11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2285930.71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532213.31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2285987.20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532414.00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2286158.03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531285.32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2287838.74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531486.85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2287826.66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531477.82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2287713.86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531455.41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2287717.62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531276.54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2287729.01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531285.32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2287838.74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533978.85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2288925.94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533970.78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2288828.56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533962.95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2288819.39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533960.23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2288816.20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533965.83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2288730.60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533934.71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2288727.92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533920.76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2288726.72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533897.77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2288694.22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533866.53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2288681.70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2288662.64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533831.12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2288647.64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533809.63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2288655.97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533815.88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2288672.94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533828.69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2288707.24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533832.17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2288716.58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533849.28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2288762.58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533873.38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2288811.98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533881.03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2288823.34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533895.30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2288844.54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533931.99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2288885.52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533946.32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2288901.51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533978.85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2288925.94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533485.15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2288836.27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533572.94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2288810.26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533574.57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2288816.02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533581.20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2288816.99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533587.56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2288815.13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533588.76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2288819.46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533593.69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2288815.93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533639.31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2288762.88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533645.63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2288761.01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533645.75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2288760.28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533656.10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2288734.75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533658.27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2288729.41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533656.01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2288714.87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533647.21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2288706.32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533636.69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2288696.07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533612.26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2288693.41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533516.42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2288720.38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533463.47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2288735.15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533454.70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2288733.04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533485.15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2288836.27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533747.37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2287689.92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533757.44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2287674.35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533770.76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2287654.22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533778.36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2287641.10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533789.02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2287648.24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533836.81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2287579.91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533823.19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2287567.96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533828.72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2287561.30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533786.37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2287534.57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533783.83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2287532.18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533760.79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2287518.09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533732.22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2287535.69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533693.08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2287558.53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533683.49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2287564.40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533667.03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2287574.60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533667.70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2287652.69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533675.13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2287652.34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533680.19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2287655.62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533679.55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2287656.33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533711.60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2287677.11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533711.42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2287677.98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533716.47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2287680.34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533720.55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2287673.54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533735.05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2287681.78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533736.72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2287682.62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533747.37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2287689.92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533228.19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2286992.78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533276.74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2286907.60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533284.24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2286896.98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533273.94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2286891.00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533274.53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2286889.18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533277.75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2286879.27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533275.56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2286878.19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533263.09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2286870.63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533264.71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2286867.33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533261.07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2286865.38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533259.16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2286868.67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533189.01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2286830.19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533173.29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2286856.69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533193.26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2286868.34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533191.24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2286873.73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533167.07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2286954.54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533168.47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2286958.26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533181.82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2286965.49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533182.05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2286965.14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533197.41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2286974.63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533198.78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2286972.21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533225.06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2286988.69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533228.19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2286992.78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533696.77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2285084.06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533705.58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2285080.50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533716.49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2285075.91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533700.22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2285036.03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533707.20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2285032.08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533715.16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2285026.26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533719.85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2285022.65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533725.03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2285020.72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533727.89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2285020.30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533751.25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2285011.19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533785.79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2284987.70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533790.71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2284984.00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533794.88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2284979.53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533798.38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2284974.80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533804.19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2284964.17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533806.81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2284959.63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533805.72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2284958.55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533801.45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2284955.07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533794.92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2284951.84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533772.77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2284932.02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533765.31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2284928.87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533751.62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2284931.32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533749.20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2284933.09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533740.77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2284939.26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533732.37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2284943.43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533690.69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2284964.36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533644.97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2284985.20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533644.69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2284987.06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533670.77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2285036.18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533696.77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2285084.06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532458.61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2287676.60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532459.57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2287655.44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532468.84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2287544.21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532455.20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2287544.46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532410.40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2287545.26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532411.37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2287590.73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532389.88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2287591.86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532381.75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2287667.42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532381.32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532434.67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2287674.99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532458.61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2287676.60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534673.98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2289892.59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534725.62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2289866.45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534673.01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2289756.70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534610.02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2289791.48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534629.29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2289822.06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534673.98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2289892.59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534941.29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2285840.70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534943.81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2285834.95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534945.81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2285835.89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534952.68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2285823.23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534959.93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2285811.37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534958.30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2285806.82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534952.85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2285803.59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534960.19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2285794.20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534962.91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2285790.40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534964.00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2285788.98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534965.87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2285786.59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534955.08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2285777.42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534902.56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2285734.33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534901.73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2285735.46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534896.51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2285742.53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534871.87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2285730.42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534867.00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2285742.81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534856.81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2285774.94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534852.12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2285787.83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534852.22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2285787.93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534861.36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2285797.06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534873.73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2285809.40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534875.70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2285811.37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534886.36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2285821.45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534894.34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2285824.24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534917.16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2285833.39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534918.53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2285831.05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534941.29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2285840.70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533953.85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2289063.54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533956.04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2289018.77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533948.98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2289018.29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533951.41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2288978.70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533905.60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2288925.28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533852.82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2288832.91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533836.75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2288793.17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533833.61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2288794.32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533823.82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2288774.25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533830.10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2288792.31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533849.96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2288871.85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533860.95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2288916.56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533868.39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2288926.66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533876.04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2288937.01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533953.85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2289063.54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532679.68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2287585.22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532679.02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2287550.32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532669.01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2287548.33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532603.73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2287535.31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532601.51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2287534.10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532583.44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2287530.08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532582.08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2287529.68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532552.90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2287521.07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532534.66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2287512.20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532528.15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2287577.14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532661.14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2287584.24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532669.88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2287584.70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532679.68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2287585.22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535932.70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2286252.64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535954.80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2286246.19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535955.44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2286246.31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535993.43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2286233.83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535995.56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2286233.13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535996.58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2286188.95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535996.72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2286165.38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535987.57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2286141.39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535967.85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2286148.14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535930.26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2286161.00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535930.45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2286161.96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535927.58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2286162.95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535918.43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2286166.10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535926.40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2286189.82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535909.59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2286195.55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535922.07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2286232.34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535925.91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2286234.31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535932.40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2286251.68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535932.70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2286252.64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536588.52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2287069.59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536632.44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2287069.32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536639.03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2287054.73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536640.69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2287047.56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536619.99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2286985.74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536552.26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2286962.30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536531.37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2287023.12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536596.41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2287042.96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536588.52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2287069.59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534478.86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2285894.85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534480.23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2285892.63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534493.45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2285870.11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534495.86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2285846.14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534494.86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2285845.82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534482.41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2285844.50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534478.34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2285805.63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534468.77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2285802.58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534453.95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2285798.94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534453.23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2285781.19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534447.00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2285779.34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534444.79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2285772.58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534442.93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2285766.91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534442.95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2285766.74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534428.67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2285763.45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534415.32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2285760.98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534415.07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2285763.60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534415.59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2285764.00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534419.05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2285777.27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534418.90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2285779.76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534419.80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2285782.64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534419.31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2285789.62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534420.94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2285798.54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534420.98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2285798.86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534421.72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2285805.19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534419.59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2285820.98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534418.57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2285827.60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534426.68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2285828.71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534426.23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2285837.03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534446.77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2285838.11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534447.99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2285838.24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534462.30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2285839.77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534459.91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2285851.53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534458.21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2285861.72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534456.94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2285871.04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534456.09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2285881.04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534455.10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2285887.46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534454.36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2285892.87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534456.68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2285893.68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534478.86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2285894.85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533785.43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2289062.07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533791.63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2289060.83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533816.27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2289055.64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533814.32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2289046.53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533813.48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2289042.62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533811.64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2289033.99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533809.95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2289025.99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533797.12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2288965.71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533795.57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2288966.02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533790.72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2288942.45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533785.98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2288919.30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533770.54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2288923.20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533761.67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2288924.92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533760.37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2288925.29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533757.72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2288917.57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533757.31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2288916.32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533756.28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2288913.09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533749.73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2288891.87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533742.38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2288865.97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533732.90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2288830.06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533737.47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2288866.61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533758.33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2288935.33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533778.81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2289032.51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533785.43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2289062.07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535113.68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2287440.03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535117.25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2287430.14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535118.84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2287425.74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535120.81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2287426.47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535121.61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2287424.60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535130.91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2287400.85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535074.90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2287378.79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535071.83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2287377.58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535068.75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2287376.37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535063.70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2287372.66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535061.63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2287377.53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535055.88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2287392.63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535054.44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2287396.43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535046.21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2287393.20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535042.95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2287391.92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535041.20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2287396.39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535027.22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2287390.92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535019.61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2287408.35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535026.53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2287411.05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535044.65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2287418.14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535045.79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2287415.23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535047.49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2287415.86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535054.84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2287418.56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535056.47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2287419.17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535058.98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2287420.10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535065.73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2287422.60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535068.66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2287423.69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535070.98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2287424.55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535070.64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2287425.45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535084.84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2287430.31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535085.06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2287429.70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535113.68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2287440.03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534597.93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2289657.75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534611.63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2289651.68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534620.90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2289647.97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534616.64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2289639.10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534577.74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2289557.93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534554.96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2289568.23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534593.85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2289649.39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534597.93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2289657.75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532068.49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2286137.46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532089.29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2286131.46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532096.55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2286130.74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532115.33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2286077.20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532080.44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2286087.82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532058.21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2286094.51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532055.12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2286095.53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532068.49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2286137.46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533712.21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2287975.50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533714.37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2287951.36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533710.12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2287950.18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533710.64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2287944.08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533712.60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2287921.21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533713.98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2287905.14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533714.69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2287896.90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533695.39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2287896.00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533694.95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2287904.25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533688.39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2287904.29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533687.86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2287916.29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533687.59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2287922.54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533687.10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2287933.54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533686.81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2287939.53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533685.17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2287939.45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533685.06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2287943.42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533684.95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2287947.40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533684.89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2287949.72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533683.96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2287962.96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533683.58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2287968.46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533689.78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2287968.89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533691.49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2287972.49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533694.56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2287973.21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533699.42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2287974.36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533712.21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2287975.50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533777.20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2287456.88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533787.87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2287442.24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533763.30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2287425.17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533767.25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2287419.41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533766.39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2287418.81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533722.84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2287388.01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533708.21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2287408.09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533777.20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2287456.88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531847.20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2287726.82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531887.12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2287724.36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531884.94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2287689.42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531867.50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2287690.49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531864.68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2287676.96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531844.15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2287678.04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531845.02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2287691.88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531847.20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2287726.82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534540.57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2286687.64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534545.93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2286677.80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534550.34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2286669.74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534551.74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2286667.20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534539.10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2286661.93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534527.19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2286655.55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534526.94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2286655.98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534514.12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2286648.73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534511.12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2286647.17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534503.33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2286643.14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534499.96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2286641.35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534498.94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2286643.05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534500.93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2286644.04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534491.53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2286659.88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534493.68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2286661.02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534501.44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2286665.50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534534.15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2286684.71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534540.57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2286687.64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534288.16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2287616.21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534297.90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2287601.02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534298.41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2287600.27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534308.36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2287584.27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534282.65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2287568.25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534274.16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2287581.86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534267.97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2287578.24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534266.17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2287583.66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534267.15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2287586.23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534267.06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2287587.32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534267.63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2287599.70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534269.90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2287600.08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534277.40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2287603.38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534274.37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2287608.70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534288.16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2287616.21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535137.87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2287379.62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535150.91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2287346.16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535151.70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2287344.13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535127.22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2287334.35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535113.06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2287369.69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535113.94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2287370.06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535137.34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2287379.40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535137.87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2287379.62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534581.35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2287463.59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534588.63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2287450.64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534609.37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2287462.50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534615.21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2287450.56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534605.32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2287447.33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534609.96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2287431.69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534603.21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2287430.09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534593.33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2287426.87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534592.77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2287427.73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534588.10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2287425.84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534575.99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2287450.26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534576.34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2287450.48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534580.06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2287452.72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534578.61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2287455.07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534575.76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2287459.82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534575.67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2287460.01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534581.35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2287463.59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534667.20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2285698.34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534667.50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2285698.02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534668.14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2285698.21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534668.32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2285698.25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534671.58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2285688.81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534675.15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2285681.15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534662.11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2285676.23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534660.96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2285679.61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534642.86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2285674.01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534637.12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2285671.70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534624.63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2285663.53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534622.58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2285662.19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534617.26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2285676.20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534618.65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2285676.78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534639.62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2285685.92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534643.79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2285687.06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534642.25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2285689.96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534644.05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2285690.73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534644.37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2285690.24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534646.67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2285691.06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534646.86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2285691.13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534667.20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2285698.34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534600.20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2286637.79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534602.83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2286635.49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534606.43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2286632.24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534609.52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2286628.89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534610.69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2286625.40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534611.12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2286625.55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534612.38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2286621.34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534608.30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2286606.78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534608.11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2286606.11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534609.19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2286603.79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534599.75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2286600.99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534589.40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2286600.34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534588.40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2286603.22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534590.71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2286606.47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534589.11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2286609.59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534583.17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2286622.34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534578.07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2286626.23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534579.26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2286626.95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534600.20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2286637.79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535076.56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2288168.76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535084.98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2288145.55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535084.13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2288145.02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535061.15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2288137.15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535060.10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2288136.55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535055.69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2288135.14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535053.88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2288140.14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535047.02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2288159.10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535076.56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2288168.76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534519.32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2286340.12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2286328.51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534532.88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2286325.08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534536.29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2286328.15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534536.40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2286328.25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534538.49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2286325.91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534541.83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2286322.17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3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534525.95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2286307.86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534524.03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2286306.07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534516.28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2286315.28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534513.58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2286318.40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534505.30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2286327.49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534513.19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2286334.62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534519.32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2286340.12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535150.23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2288136.87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535158.78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2288131.69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535139.10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2288096.87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535133.05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2288100.39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535130.55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2288102.05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535150.23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2288136.87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534683.49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2285676.97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534683.86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2285676.03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534684.45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2285675.46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534692.44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2285653.58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534693.23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2285651.55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2285647.45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2285649.37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534674.28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2285665.31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534677.56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2285673.68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534677.98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2285673.84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534677.62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2285674.77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534683.49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2285676.97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533582.74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2287578.03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345AD" w:rsidRDefault="00AC1B96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345AD" w:rsidRDefault="00A345AD">
      <w:pPr>
        <w:rPr>
          <w:sz w:val="21"/>
        </w:rPr>
        <w:sectPr w:rsidR="00A345AD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533595.51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2287569.81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533585.96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2287554.96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533573.18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2287563.18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533582.74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2287578.03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532425.02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2286742.86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532415.75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2286739.59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4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532419.74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2286741.00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483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532425.02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2286742.86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345AD" w:rsidRDefault="00AC1B96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10207" w:type="dxa"/>
            <w:gridSpan w:val="6"/>
          </w:tcPr>
          <w:p w:rsidR="00A345AD" w:rsidRDefault="00AC1B96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2041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точек части границы</w:t>
            </w:r>
          </w:p>
        </w:tc>
        <w:tc>
          <w:tcPr>
            <w:tcW w:w="2722" w:type="dxa"/>
            <w:gridSpan w:val="2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345AD" w:rsidRDefault="00A345AD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345AD" w:rsidRDefault="00AC1B96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345AD" w:rsidRDefault="00AC1B96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71" w:type="dxa"/>
          </w:tcPr>
          <w:p w:rsidR="00A345AD" w:rsidRDefault="00AC1B96">
            <w:pPr>
              <w:pStyle w:val="TableParagraph"/>
              <w:spacing w:before="33"/>
              <w:ind w:left="1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58" w:type="dxa"/>
          </w:tcPr>
          <w:p w:rsidR="00A345AD" w:rsidRDefault="00AC1B96">
            <w:pPr>
              <w:pStyle w:val="TableParagraph"/>
              <w:spacing w:before="33"/>
              <w:ind w:left="10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15" w:type="dxa"/>
          </w:tcPr>
          <w:p w:rsidR="00A345AD" w:rsidRDefault="00AC1B96">
            <w:pPr>
              <w:pStyle w:val="TableParagraph"/>
              <w:spacing w:before="33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6368"/>
        </w:trPr>
        <w:tc>
          <w:tcPr>
            <w:tcW w:w="10207" w:type="dxa"/>
            <w:gridSpan w:val="6"/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A345AD" w:rsidRDefault="00A345AD">
      <w:pPr>
        <w:rPr>
          <w:sz w:val="20"/>
        </w:rPr>
        <w:sectPr w:rsidR="00A345AD">
          <w:type w:val="continuous"/>
          <w:pgSz w:w="11910" w:h="16840"/>
          <w:pgMar w:top="540" w:right="460" w:bottom="766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417"/>
        <w:gridCol w:w="704"/>
        <w:gridCol w:w="372"/>
        <w:gridCol w:w="1077"/>
        <w:gridCol w:w="1077"/>
        <w:gridCol w:w="1020"/>
        <w:gridCol w:w="1530"/>
        <w:gridCol w:w="1700"/>
        <w:gridCol w:w="1303"/>
      </w:tblGrid>
      <w:tr w:rsidR="00A345AD">
        <w:trPr>
          <w:trHeight w:val="554"/>
        </w:trPr>
        <w:tc>
          <w:tcPr>
            <w:tcW w:w="10200" w:type="dxa"/>
            <w:gridSpan w:val="9"/>
            <w:tcBorders>
              <w:bottom w:val="single" w:sz="4" w:space="0" w:color="000000"/>
            </w:tcBorders>
          </w:tcPr>
          <w:p w:rsidR="00A345AD" w:rsidRDefault="00AC1B96">
            <w:pPr>
              <w:pStyle w:val="TableParagraph"/>
              <w:spacing w:before="117"/>
              <w:ind w:left="4588" w:right="457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3</w:t>
            </w:r>
          </w:p>
        </w:tc>
      </w:tr>
      <w:tr w:rsidR="00A345AD">
        <w:trPr>
          <w:trHeight w:val="554"/>
        </w:trPr>
        <w:tc>
          <w:tcPr>
            <w:tcW w:w="10200" w:type="dxa"/>
            <w:gridSpan w:val="9"/>
            <w:tcBorders>
              <w:top w:val="single" w:sz="4" w:space="0" w:color="000000"/>
            </w:tcBorders>
          </w:tcPr>
          <w:p w:rsidR="00A345AD" w:rsidRDefault="00AC1B96">
            <w:pPr>
              <w:pStyle w:val="TableParagraph"/>
              <w:spacing w:before="92"/>
              <w:ind w:left="755"/>
              <w:jc w:val="left"/>
              <w:rPr>
                <w:b/>
                <w:sz w:val="26"/>
              </w:rPr>
            </w:pPr>
            <w:bookmarkStart w:id="1" w:name="Сведения_о_местоположении_измененных_(ут"/>
            <w:bookmarkEnd w:id="1"/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измененных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(уточненных)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A345AD">
        <w:trPr>
          <w:trHeight w:val="438"/>
        </w:trPr>
        <w:tc>
          <w:tcPr>
            <w:tcW w:w="2121" w:type="dxa"/>
            <w:gridSpan w:val="2"/>
            <w:tcBorders>
              <w:right w:val="nil"/>
            </w:tcBorders>
          </w:tcPr>
          <w:p w:rsidR="00A345AD" w:rsidRDefault="00AC1B96">
            <w:pPr>
              <w:pStyle w:val="TableParagraph"/>
              <w:spacing w:before="89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 xml:space="preserve">1. Система </w:t>
            </w:r>
            <w:r>
              <w:rPr>
                <w:spacing w:val="-2"/>
                <w:sz w:val="21"/>
              </w:rPr>
              <w:t>координат</w:t>
            </w:r>
          </w:p>
        </w:tc>
        <w:tc>
          <w:tcPr>
            <w:tcW w:w="372" w:type="dxa"/>
            <w:tcBorders>
              <w:left w:val="nil"/>
              <w:right w:val="nil"/>
            </w:tcBorders>
          </w:tcPr>
          <w:p w:rsidR="00A345AD" w:rsidRDefault="00AC1B96">
            <w:pPr>
              <w:pStyle w:val="TableParagraph"/>
              <w:spacing w:before="89"/>
              <w:ind w:left="86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20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30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700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303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A345AD">
        <w:trPr>
          <w:trHeight w:val="324"/>
        </w:trPr>
        <w:tc>
          <w:tcPr>
            <w:tcW w:w="10200" w:type="dxa"/>
            <w:gridSpan w:val="9"/>
          </w:tcPr>
          <w:p w:rsidR="00A345AD" w:rsidRDefault="00AC1B96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1417" w:type="dxa"/>
            <w:vMerge w:val="restart"/>
          </w:tcPr>
          <w:p w:rsidR="00A345AD" w:rsidRDefault="00A345AD">
            <w:pPr>
              <w:pStyle w:val="TableParagraph"/>
              <w:spacing w:before="0"/>
              <w:ind w:left="0"/>
              <w:jc w:val="left"/>
            </w:pPr>
          </w:p>
          <w:p w:rsidR="00A345AD" w:rsidRDefault="00AC1B96">
            <w:pPr>
              <w:pStyle w:val="TableParagraph"/>
              <w:spacing w:before="162"/>
              <w:ind w:left="70" w:right="55" w:firstLine="21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>точек</w:t>
            </w:r>
            <w:r>
              <w:rPr>
                <w:b/>
                <w:spacing w:val="-5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153" w:type="dxa"/>
            <w:gridSpan w:val="3"/>
          </w:tcPr>
          <w:p w:rsidR="00A345AD" w:rsidRDefault="00AC1B96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A345AD" w:rsidRDefault="00AC1B96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A345AD" w:rsidRDefault="00AC1B96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A345AD" w:rsidRDefault="00AC1B96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A345AD" w:rsidRDefault="00AC1B96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1417" w:type="dxa"/>
          </w:tcPr>
          <w:p w:rsidR="00A345AD" w:rsidRDefault="00AC1B96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A345AD" w:rsidRDefault="00AC1B96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A345AD" w:rsidRDefault="00AC1B96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A345AD" w:rsidRDefault="00AC1B96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A345AD" w:rsidRDefault="00AC1B96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A345AD" w:rsidRDefault="00AC1B96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</w:tcPr>
          <w:p w:rsidR="00A345AD" w:rsidRDefault="00AC1B96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</w:tcPr>
          <w:p w:rsidR="00A345AD" w:rsidRDefault="00AC1B96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A345AD">
        <w:trPr>
          <w:trHeight w:val="325"/>
        </w:trPr>
        <w:tc>
          <w:tcPr>
            <w:tcW w:w="1417" w:type="dxa"/>
          </w:tcPr>
          <w:p w:rsidR="00A345AD" w:rsidRDefault="00AC1B96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A345AD" w:rsidRDefault="00AC1B96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A345AD" w:rsidRDefault="00AC1B96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A345AD" w:rsidRDefault="00AC1B96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A345AD" w:rsidRDefault="00AC1B96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A345AD" w:rsidRDefault="00AC1B96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A345AD" w:rsidRDefault="00AC1B96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A345AD">
        <w:trPr>
          <w:trHeight w:val="325"/>
        </w:trPr>
        <w:tc>
          <w:tcPr>
            <w:tcW w:w="10200" w:type="dxa"/>
            <w:gridSpan w:val="9"/>
          </w:tcPr>
          <w:p w:rsidR="00A345AD" w:rsidRDefault="00AC1B96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345AD">
        <w:trPr>
          <w:trHeight w:val="778"/>
        </w:trPr>
        <w:tc>
          <w:tcPr>
            <w:tcW w:w="1417" w:type="dxa"/>
            <w:vMerge w:val="restart"/>
          </w:tcPr>
          <w:p w:rsidR="00A345AD" w:rsidRDefault="00A345AD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A345AD" w:rsidRDefault="00AC1B96">
            <w:pPr>
              <w:pStyle w:val="TableParagraph"/>
              <w:spacing w:before="0"/>
              <w:ind w:left="79" w:right="63" w:hanging="3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 xml:space="preserve">точек части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2153" w:type="dxa"/>
            <w:gridSpan w:val="3"/>
          </w:tcPr>
          <w:p w:rsidR="00A345AD" w:rsidRDefault="00AC1B96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A345AD" w:rsidRDefault="00AC1B96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A345AD" w:rsidRDefault="00AC1B96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A345AD" w:rsidRDefault="00AC1B96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A345AD" w:rsidRDefault="00AC1B96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345AD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A345AD" w:rsidRDefault="00A345AD">
            <w:pPr>
              <w:pStyle w:val="TableParagraph"/>
              <w:spacing w:before="6"/>
              <w:ind w:left="0"/>
              <w:jc w:val="left"/>
            </w:pPr>
          </w:p>
          <w:p w:rsidR="00A345AD" w:rsidRDefault="00AC1B96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1417" w:type="dxa"/>
          </w:tcPr>
          <w:p w:rsidR="00A345AD" w:rsidRDefault="00AC1B96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A345AD" w:rsidRDefault="00AC1B96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A345AD" w:rsidRDefault="00AC1B96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A345AD" w:rsidRDefault="00AC1B96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A345AD" w:rsidRDefault="00AC1B96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A345AD" w:rsidRDefault="00AC1B96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  <w:tcBorders>
              <w:right w:val="nil"/>
            </w:tcBorders>
          </w:tcPr>
          <w:p w:rsidR="00A345AD" w:rsidRDefault="00AC1B96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  <w:tcBorders>
              <w:left w:val="nil"/>
            </w:tcBorders>
          </w:tcPr>
          <w:p w:rsidR="00A345AD" w:rsidRDefault="00AC1B96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A345AD">
        <w:trPr>
          <w:trHeight w:val="325"/>
        </w:trPr>
        <w:tc>
          <w:tcPr>
            <w:tcW w:w="1417" w:type="dxa"/>
          </w:tcPr>
          <w:p w:rsidR="00A345AD" w:rsidRDefault="00AC1B96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A345AD" w:rsidRDefault="00AC1B96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A345AD" w:rsidRDefault="00AC1B96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A345AD" w:rsidRDefault="00AC1B96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A345AD" w:rsidRDefault="00AC1B96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A345AD" w:rsidRDefault="00AC1B96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A345AD" w:rsidRDefault="00AC1B96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A345AD">
        <w:trPr>
          <w:trHeight w:val="8432"/>
        </w:trPr>
        <w:tc>
          <w:tcPr>
            <w:tcW w:w="10200" w:type="dxa"/>
            <w:gridSpan w:val="9"/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A345AD" w:rsidRDefault="00A345AD">
      <w:pPr>
        <w:rPr>
          <w:sz w:val="20"/>
        </w:rPr>
        <w:sectPr w:rsidR="00A345AD">
          <w:type w:val="continuous"/>
          <w:pgSz w:w="11910" w:h="16840"/>
          <w:pgMar w:top="540" w:right="460" w:bottom="280" w:left="1020" w:header="720" w:footer="720" w:gutter="0"/>
          <w:cols w:space="720"/>
        </w:sectPr>
      </w:pPr>
    </w:p>
    <w:p w:rsidR="00A345AD" w:rsidRDefault="008E7A38">
      <w:pPr>
        <w:pStyle w:val="a3"/>
        <w:rPr>
          <w:sz w:val="17"/>
        </w:rPr>
      </w:pPr>
      <w:r w:rsidRPr="008E7A38">
        <w:lastRenderedPageBreak/>
        <w:pict>
          <v:group id="docshapegroup2" o:spid="_x0000_s1050" style="position:absolute;margin-left:.3pt;margin-top:.3pt;width:1582.4pt;height:1118.7pt;z-index:-30308352;mso-position-horizontal-relative:page;mso-position-vertical-relative:page" coordorigin="6,6" coordsize="31648,2237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1052" type="#_x0000_t75" style="position:absolute;left:465;top:170;width:30740;height:21800">
              <v:imagedata r:id="rId5" o:title=""/>
            </v:shape>
            <v:rect id="docshape4" o:spid="_x0000_s1051" style="position:absolute;left:12;top:12;width:31636;height:22362" filled="f" strokeweight=".21558mm"/>
            <w10:wrap anchorx="page" anchory="page"/>
          </v:group>
        </w:pict>
      </w:r>
      <w:bookmarkStart w:id="2" w:name="План_границ_объекта_"/>
      <w:bookmarkEnd w:id="2"/>
    </w:p>
    <w:p w:rsidR="00A345AD" w:rsidRDefault="00A345AD">
      <w:pPr>
        <w:rPr>
          <w:sz w:val="17"/>
        </w:rPr>
        <w:sectPr w:rsidR="00A345AD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345AD" w:rsidRDefault="008E7A38">
      <w:pPr>
        <w:pStyle w:val="a3"/>
        <w:rPr>
          <w:sz w:val="17"/>
        </w:rPr>
      </w:pPr>
      <w:r w:rsidRPr="008E7A38">
        <w:lastRenderedPageBreak/>
        <w:pict>
          <v:group id="docshapegroup5" o:spid="_x0000_s1047" style="position:absolute;margin-left:.3pt;margin-top:.3pt;width:1582.4pt;height:1118.7pt;z-index:-30307840;mso-position-horizontal-relative:page;mso-position-vertical-relative:page" coordorigin="6,6" coordsize="31648,22374">
            <v:shape id="docshape6" o:spid="_x0000_s1049" type="#_x0000_t75" style="position:absolute;left:455;top:170;width:30740;height:21822">
              <v:imagedata r:id="rId6" o:title=""/>
            </v:shape>
            <v:rect id="docshape7" o:spid="_x0000_s1048" style="position:absolute;left:12;top:12;width:31636;height:22362" filled="f" strokeweight=".21558mm"/>
            <w10:wrap anchorx="page" anchory="page"/>
          </v:group>
        </w:pict>
      </w:r>
    </w:p>
    <w:p w:rsidR="00A345AD" w:rsidRDefault="00A345AD">
      <w:pPr>
        <w:rPr>
          <w:sz w:val="17"/>
        </w:rPr>
        <w:sectPr w:rsidR="00A345AD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345AD" w:rsidRDefault="008E7A38">
      <w:pPr>
        <w:pStyle w:val="a3"/>
        <w:rPr>
          <w:sz w:val="17"/>
        </w:rPr>
      </w:pPr>
      <w:r w:rsidRPr="008E7A38">
        <w:lastRenderedPageBreak/>
        <w:pict>
          <v:group id="docshapegroup8" o:spid="_x0000_s1044" style="position:absolute;margin-left:.3pt;margin-top:.35pt;width:1189.95pt;height:841.25pt;z-index:-30307328;mso-position-horizontal-relative:page;mso-position-vertical-relative:page" coordorigin="6,7" coordsize="23799,16825">
            <v:shape id="docshape9" o:spid="_x0000_s1046" type="#_x0000_t75" style="position:absolute;left:487;top:106;width:23086;height:16570">
              <v:imagedata r:id="rId7" o:title=""/>
            </v:shape>
            <v:rect id="docshape10" o:spid="_x0000_s1045" style="position:absolute;left:13;top:13;width:23786;height:16812" filled="f" strokeweight=".65pt"/>
            <w10:wrap anchorx="page" anchory="page"/>
          </v:group>
        </w:pict>
      </w:r>
    </w:p>
    <w:p w:rsidR="00A345AD" w:rsidRDefault="00A345AD">
      <w:pPr>
        <w:rPr>
          <w:sz w:val="17"/>
        </w:rPr>
        <w:sectPr w:rsidR="00A345AD">
          <w:pgSz w:w="23820" w:h="16840" w:orient="landscape"/>
          <w:pgMar w:top="1580" w:right="3460" w:bottom="280" w:left="3460" w:header="720" w:footer="720" w:gutter="0"/>
          <w:cols w:space="720"/>
        </w:sectPr>
      </w:pPr>
    </w:p>
    <w:p w:rsidR="00A345AD" w:rsidRDefault="008E7A38">
      <w:pPr>
        <w:pStyle w:val="a3"/>
        <w:rPr>
          <w:sz w:val="17"/>
        </w:rPr>
      </w:pPr>
      <w:r w:rsidRPr="008E7A38">
        <w:lastRenderedPageBreak/>
        <w:pict>
          <v:group id="docshapegroup11" o:spid="_x0000_s1041" style="position:absolute;margin-left:.3pt;margin-top:.3pt;width:1582.4pt;height:1118.7pt;z-index:-30306816;mso-position-horizontal-relative:page;mso-position-vertical-relative:page" coordorigin="6,6" coordsize="31648,22374">
            <v:shape id="docshape12" o:spid="_x0000_s1043" type="#_x0000_t75" style="position:absolute;left:455;top:170;width:30750;height:21822">
              <v:imagedata r:id="rId8" o:title=""/>
            </v:shape>
            <v:rect id="docshape13" o:spid="_x0000_s1042" style="position:absolute;left:12;top:12;width:31636;height:22362" filled="f" strokeweight=".21558mm"/>
            <w10:wrap anchorx="page" anchory="page"/>
          </v:group>
        </w:pict>
      </w:r>
    </w:p>
    <w:p w:rsidR="00A345AD" w:rsidRDefault="00A345AD">
      <w:pPr>
        <w:rPr>
          <w:sz w:val="17"/>
        </w:rPr>
        <w:sectPr w:rsidR="00A345AD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345AD" w:rsidRDefault="008E7A38">
      <w:pPr>
        <w:pStyle w:val="a3"/>
        <w:rPr>
          <w:sz w:val="17"/>
        </w:rPr>
      </w:pPr>
      <w:r w:rsidRPr="008E7A38">
        <w:lastRenderedPageBreak/>
        <w:pict>
          <v:group id="docshapegroup14" o:spid="_x0000_s1038" style="position:absolute;margin-left:.3pt;margin-top:.3pt;width:1582.4pt;height:1118.7pt;z-index:-30306304;mso-position-horizontal-relative:page;mso-position-vertical-relative:page" coordorigin="6,6" coordsize="31648,22374">
            <v:shape id="docshape15" o:spid="_x0000_s1040" type="#_x0000_t75" style="position:absolute;left:455;top:170;width:30740;height:21822">
              <v:imagedata r:id="rId9" o:title=""/>
            </v:shape>
            <v:rect id="docshape16" o:spid="_x0000_s1039" style="position:absolute;left:12;top:12;width:31636;height:22362" filled="f" strokeweight=".21558mm"/>
            <w10:wrap anchorx="page" anchory="page"/>
          </v:group>
        </w:pict>
      </w:r>
    </w:p>
    <w:p w:rsidR="00A345AD" w:rsidRDefault="00A345AD">
      <w:pPr>
        <w:rPr>
          <w:sz w:val="17"/>
        </w:rPr>
        <w:sectPr w:rsidR="00A345AD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345AD" w:rsidRDefault="008E7A38">
      <w:pPr>
        <w:pStyle w:val="a3"/>
        <w:rPr>
          <w:sz w:val="17"/>
        </w:rPr>
      </w:pPr>
      <w:r w:rsidRPr="008E7A38">
        <w:lastRenderedPageBreak/>
        <w:pict>
          <v:group id="docshapegroup17" o:spid="_x0000_s1035" style="position:absolute;margin-left:.3pt;margin-top:.3pt;width:1118.7pt;height:1582.4pt;z-index:-30305792;mso-position-horizontal-relative:page;mso-position-vertical-relative:page" coordorigin="6,6" coordsize="22374,31648">
            <v:shape id="docshape18" o:spid="_x0000_s1037" type="#_x0000_t75" style="position:absolute;left:436;top:92;width:21555;height:31198">
              <v:imagedata r:id="rId10" o:title=""/>
            </v:shape>
            <v:rect id="docshape19" o:spid="_x0000_s1036" style="position:absolute;left:12;top:12;width:22362;height:31636" filled="f" strokeweight=".21558mm"/>
            <w10:wrap anchorx="page" anchory="page"/>
          </v:group>
        </w:pict>
      </w:r>
    </w:p>
    <w:p w:rsidR="00A345AD" w:rsidRDefault="00A345AD">
      <w:pPr>
        <w:rPr>
          <w:sz w:val="17"/>
        </w:rPr>
        <w:sectPr w:rsidR="00A345AD">
          <w:pgSz w:w="22390" w:h="31660"/>
          <w:pgMar w:top="3080" w:right="3240" w:bottom="280" w:left="3240" w:header="720" w:footer="720" w:gutter="0"/>
          <w:cols w:space="720"/>
        </w:sectPr>
      </w:pPr>
    </w:p>
    <w:p w:rsidR="00A345AD" w:rsidRDefault="008E7A38">
      <w:pPr>
        <w:pStyle w:val="a3"/>
        <w:rPr>
          <w:sz w:val="17"/>
        </w:rPr>
      </w:pPr>
      <w:r w:rsidRPr="008E7A38">
        <w:lastRenderedPageBreak/>
        <w:pict>
          <v:group id="docshapegroup20" o:spid="_x0000_s1032" style="position:absolute;margin-left:.3pt;margin-top:.3pt;width:1582.4pt;height:1118.7pt;z-index:-30305280;mso-position-horizontal-relative:page;mso-position-vertical-relative:page" coordorigin="6,6" coordsize="31648,22374">
            <v:shape id="docshape21" o:spid="_x0000_s1034" type="#_x0000_t75" style="position:absolute;left:455;top:170;width:30740;height:21822">
              <v:imagedata r:id="rId11" o:title=""/>
            </v:shape>
            <v:rect id="docshape22" o:spid="_x0000_s1033" style="position:absolute;left:12;top:12;width:31636;height:22362" filled="f" strokeweight=".21558mm"/>
            <w10:wrap anchorx="page" anchory="page"/>
          </v:group>
        </w:pict>
      </w:r>
    </w:p>
    <w:p w:rsidR="00A345AD" w:rsidRDefault="00A345AD">
      <w:pPr>
        <w:rPr>
          <w:sz w:val="17"/>
        </w:rPr>
        <w:sectPr w:rsidR="00A345AD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345AD" w:rsidRDefault="008E7A38">
      <w:pPr>
        <w:pStyle w:val="a3"/>
        <w:rPr>
          <w:sz w:val="17"/>
        </w:rPr>
      </w:pPr>
      <w:r w:rsidRPr="008E7A38">
        <w:lastRenderedPageBreak/>
        <w:pict>
          <v:group id="docshapegroup23" o:spid="_x0000_s1029" style="position:absolute;margin-left:.3pt;margin-top:.3pt;width:1582.4pt;height:1118.7pt;z-index:-30304768;mso-position-horizontal-relative:page;mso-position-vertical-relative:page" coordorigin="6,6" coordsize="31648,22374">
            <v:shape id="docshape24" o:spid="_x0000_s1031" type="#_x0000_t75" style="position:absolute;left:455;top:170;width:30740;height:21822">
              <v:imagedata r:id="rId12" o:title=""/>
            </v:shape>
            <v:rect id="docshape25" o:spid="_x0000_s1030" style="position:absolute;left:12;top:12;width:31636;height:22362" filled="f" strokeweight=".21558mm"/>
            <w10:wrap anchorx="page" anchory="page"/>
          </v:group>
        </w:pict>
      </w:r>
    </w:p>
    <w:p w:rsidR="00A345AD" w:rsidRDefault="00A345AD">
      <w:pPr>
        <w:rPr>
          <w:sz w:val="17"/>
        </w:rPr>
        <w:sectPr w:rsidR="00A345AD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345AD" w:rsidRDefault="008E7A38">
      <w:pPr>
        <w:pStyle w:val="a3"/>
        <w:rPr>
          <w:sz w:val="17"/>
        </w:rPr>
      </w:pPr>
      <w:r w:rsidRPr="008E7A38">
        <w:lastRenderedPageBreak/>
        <w:pict>
          <v:group id="docshapegroup26" o:spid="_x0000_s1026" style="position:absolute;margin-left:.3pt;margin-top:.35pt;width:594.65pt;height:841.25pt;z-index:-30304256;mso-position-horizontal-relative:page;mso-position-vertical-relative:page" coordorigin="6,7" coordsize="11893,16825">
            <v:shape id="docshape27" o:spid="_x0000_s1028" type="#_x0000_t75" style="position:absolute;left:498;top:272;width:11022;height:16056">
              <v:imagedata r:id="rId13" o:title=""/>
            </v:shape>
            <v:rect id="docshape28" o:spid="_x0000_s1027" style="position:absolute;left:13;top:13;width:11880;height:16812" filled="f" strokeweight=".65pt"/>
            <w10:wrap anchorx="page" anchory="page"/>
          </v:group>
        </w:pict>
      </w:r>
    </w:p>
    <w:p w:rsidR="00A345AD" w:rsidRDefault="00A345AD">
      <w:pPr>
        <w:rPr>
          <w:sz w:val="17"/>
        </w:rPr>
        <w:sectPr w:rsidR="00A345AD">
          <w:pgSz w:w="11910" w:h="16840"/>
          <w:pgMar w:top="158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bookmarkStart w:id="3" w:name="Текстовое_описание_местоположения_границ"/>
            <w:bookmarkEnd w:id="3"/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345AD" w:rsidRDefault="00A345AD">
      <w:pPr>
        <w:rPr>
          <w:sz w:val="4"/>
        </w:rPr>
        <w:sectPr w:rsidR="00A345AD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345AD">
        <w:trPr>
          <w:trHeight w:val="1062"/>
        </w:trPr>
        <w:tc>
          <w:tcPr>
            <w:tcW w:w="10206" w:type="dxa"/>
            <w:gridSpan w:val="3"/>
          </w:tcPr>
          <w:p w:rsidR="00A345AD" w:rsidRDefault="00AC1B96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345AD" w:rsidRDefault="00AC1B96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345AD">
        <w:trPr>
          <w:trHeight w:val="552"/>
        </w:trPr>
        <w:tc>
          <w:tcPr>
            <w:tcW w:w="3402" w:type="dxa"/>
            <w:gridSpan w:val="2"/>
          </w:tcPr>
          <w:p w:rsidR="00A345AD" w:rsidRDefault="00AC1B96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345AD" w:rsidRDefault="00A345AD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345AD" w:rsidRDefault="00AC1B96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345AD" w:rsidRDefault="00A345AD">
            <w:pPr>
              <w:rPr>
                <w:sz w:val="2"/>
                <w:szCs w:val="2"/>
              </w:rPr>
            </w:pP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325"/>
        </w:trPr>
        <w:tc>
          <w:tcPr>
            <w:tcW w:w="2041" w:type="dxa"/>
          </w:tcPr>
          <w:p w:rsidR="00A345AD" w:rsidRDefault="00AC1B96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1361" w:type="dxa"/>
          </w:tcPr>
          <w:p w:rsidR="00A345AD" w:rsidRDefault="00AC1B96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6804" w:type="dxa"/>
          </w:tcPr>
          <w:p w:rsidR="00A345AD" w:rsidRDefault="00AC1B96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345AD">
        <w:trPr>
          <w:trHeight w:val="9622"/>
        </w:trPr>
        <w:tc>
          <w:tcPr>
            <w:tcW w:w="10206" w:type="dxa"/>
            <w:gridSpan w:val="3"/>
          </w:tcPr>
          <w:p w:rsidR="00A345AD" w:rsidRDefault="00A345AD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</w:tc>
      </w:tr>
    </w:tbl>
    <w:p w:rsidR="00AC1B96" w:rsidRDefault="00AC1B96"/>
    <w:sectPr w:rsidR="00AC1B96" w:rsidSect="00A345AD">
      <w:type w:val="continuous"/>
      <w:pgSz w:w="11910" w:h="16840"/>
      <w:pgMar w:top="1100" w:right="46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414BD2"/>
    <w:multiLevelType w:val="hybridMultilevel"/>
    <w:tmpl w:val="E7728910"/>
    <w:lvl w:ilvl="0" w:tplc="A5F2D032">
      <w:numFmt w:val="bullet"/>
      <w:lvlText w:val="-"/>
      <w:lvlJc w:val="left"/>
      <w:pPr>
        <w:ind w:left="58" w:hanging="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16"/>
        <w:szCs w:val="16"/>
        <w:lang w:val="ru-RU" w:eastAsia="en-US" w:bidi="ar-SA"/>
      </w:rPr>
    </w:lvl>
    <w:lvl w:ilvl="1" w:tplc="B2E47518">
      <w:numFmt w:val="bullet"/>
      <w:lvlText w:val="•"/>
      <w:lvlJc w:val="left"/>
      <w:pPr>
        <w:ind w:left="465" w:hanging="94"/>
      </w:pPr>
      <w:rPr>
        <w:rFonts w:hint="default"/>
        <w:lang w:val="ru-RU" w:eastAsia="en-US" w:bidi="ar-SA"/>
      </w:rPr>
    </w:lvl>
    <w:lvl w:ilvl="2" w:tplc="93662C86">
      <w:numFmt w:val="bullet"/>
      <w:lvlText w:val="•"/>
      <w:lvlJc w:val="left"/>
      <w:pPr>
        <w:ind w:left="870" w:hanging="94"/>
      </w:pPr>
      <w:rPr>
        <w:rFonts w:hint="default"/>
        <w:lang w:val="ru-RU" w:eastAsia="en-US" w:bidi="ar-SA"/>
      </w:rPr>
    </w:lvl>
    <w:lvl w:ilvl="3" w:tplc="7A36C938">
      <w:numFmt w:val="bullet"/>
      <w:lvlText w:val="•"/>
      <w:lvlJc w:val="left"/>
      <w:pPr>
        <w:ind w:left="1275" w:hanging="94"/>
      </w:pPr>
      <w:rPr>
        <w:rFonts w:hint="default"/>
        <w:lang w:val="ru-RU" w:eastAsia="en-US" w:bidi="ar-SA"/>
      </w:rPr>
    </w:lvl>
    <w:lvl w:ilvl="4" w:tplc="22047B22">
      <w:numFmt w:val="bullet"/>
      <w:lvlText w:val="•"/>
      <w:lvlJc w:val="left"/>
      <w:pPr>
        <w:ind w:left="1681" w:hanging="94"/>
      </w:pPr>
      <w:rPr>
        <w:rFonts w:hint="default"/>
        <w:lang w:val="ru-RU" w:eastAsia="en-US" w:bidi="ar-SA"/>
      </w:rPr>
    </w:lvl>
    <w:lvl w:ilvl="5" w:tplc="5AE22964">
      <w:numFmt w:val="bullet"/>
      <w:lvlText w:val="•"/>
      <w:lvlJc w:val="left"/>
      <w:pPr>
        <w:ind w:left="2086" w:hanging="94"/>
      </w:pPr>
      <w:rPr>
        <w:rFonts w:hint="default"/>
        <w:lang w:val="ru-RU" w:eastAsia="en-US" w:bidi="ar-SA"/>
      </w:rPr>
    </w:lvl>
    <w:lvl w:ilvl="6" w:tplc="609498B2">
      <w:numFmt w:val="bullet"/>
      <w:lvlText w:val="•"/>
      <w:lvlJc w:val="left"/>
      <w:pPr>
        <w:ind w:left="2491" w:hanging="94"/>
      </w:pPr>
      <w:rPr>
        <w:rFonts w:hint="default"/>
        <w:lang w:val="ru-RU" w:eastAsia="en-US" w:bidi="ar-SA"/>
      </w:rPr>
    </w:lvl>
    <w:lvl w:ilvl="7" w:tplc="51440608">
      <w:numFmt w:val="bullet"/>
      <w:lvlText w:val="•"/>
      <w:lvlJc w:val="left"/>
      <w:pPr>
        <w:ind w:left="2897" w:hanging="94"/>
      </w:pPr>
      <w:rPr>
        <w:rFonts w:hint="default"/>
        <w:lang w:val="ru-RU" w:eastAsia="en-US" w:bidi="ar-SA"/>
      </w:rPr>
    </w:lvl>
    <w:lvl w:ilvl="8" w:tplc="A58EA732">
      <w:numFmt w:val="bullet"/>
      <w:lvlText w:val="•"/>
      <w:lvlJc w:val="left"/>
      <w:pPr>
        <w:ind w:left="3302" w:hanging="94"/>
      </w:pPr>
      <w:rPr>
        <w:rFonts w:hint="default"/>
        <w:lang w:val="ru-RU" w:eastAsia="en-US" w:bidi="ar-SA"/>
      </w:rPr>
    </w:lvl>
  </w:abstractNum>
  <w:abstractNum w:abstractNumId="1">
    <w:nsid w:val="4C49428F"/>
    <w:multiLevelType w:val="hybridMultilevel"/>
    <w:tmpl w:val="EDC2B36E"/>
    <w:lvl w:ilvl="0" w:tplc="1A1E31E0">
      <w:numFmt w:val="bullet"/>
      <w:lvlText w:val="-"/>
      <w:lvlJc w:val="left"/>
      <w:pPr>
        <w:ind w:left="5151" w:hanging="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16"/>
        <w:szCs w:val="16"/>
        <w:lang w:val="ru-RU" w:eastAsia="en-US" w:bidi="ar-SA"/>
      </w:rPr>
    </w:lvl>
    <w:lvl w:ilvl="1" w:tplc="D40457BC">
      <w:numFmt w:val="bullet"/>
      <w:lvlText w:val="•"/>
      <w:lvlJc w:val="left"/>
      <w:pPr>
        <w:ind w:left="5686" w:hanging="94"/>
      </w:pPr>
      <w:rPr>
        <w:rFonts w:hint="default"/>
        <w:lang w:val="ru-RU" w:eastAsia="en-US" w:bidi="ar-SA"/>
      </w:rPr>
    </w:lvl>
    <w:lvl w:ilvl="2" w:tplc="19BEFC8A">
      <w:numFmt w:val="bullet"/>
      <w:lvlText w:val="•"/>
      <w:lvlJc w:val="left"/>
      <w:pPr>
        <w:ind w:left="6213" w:hanging="94"/>
      </w:pPr>
      <w:rPr>
        <w:rFonts w:hint="default"/>
        <w:lang w:val="ru-RU" w:eastAsia="en-US" w:bidi="ar-SA"/>
      </w:rPr>
    </w:lvl>
    <w:lvl w:ilvl="3" w:tplc="DE24A8FE">
      <w:numFmt w:val="bullet"/>
      <w:lvlText w:val="•"/>
      <w:lvlJc w:val="left"/>
      <w:pPr>
        <w:ind w:left="6739" w:hanging="94"/>
      </w:pPr>
      <w:rPr>
        <w:rFonts w:hint="default"/>
        <w:lang w:val="ru-RU" w:eastAsia="en-US" w:bidi="ar-SA"/>
      </w:rPr>
    </w:lvl>
    <w:lvl w:ilvl="4" w:tplc="860CDD56">
      <w:numFmt w:val="bullet"/>
      <w:lvlText w:val="•"/>
      <w:lvlJc w:val="left"/>
      <w:pPr>
        <w:ind w:left="7266" w:hanging="94"/>
      </w:pPr>
      <w:rPr>
        <w:rFonts w:hint="default"/>
        <w:lang w:val="ru-RU" w:eastAsia="en-US" w:bidi="ar-SA"/>
      </w:rPr>
    </w:lvl>
    <w:lvl w:ilvl="5" w:tplc="A8346CA8">
      <w:numFmt w:val="bullet"/>
      <w:lvlText w:val="•"/>
      <w:lvlJc w:val="left"/>
      <w:pPr>
        <w:ind w:left="7792" w:hanging="94"/>
      </w:pPr>
      <w:rPr>
        <w:rFonts w:hint="default"/>
        <w:lang w:val="ru-RU" w:eastAsia="en-US" w:bidi="ar-SA"/>
      </w:rPr>
    </w:lvl>
    <w:lvl w:ilvl="6" w:tplc="ED74172C">
      <w:numFmt w:val="bullet"/>
      <w:lvlText w:val="•"/>
      <w:lvlJc w:val="left"/>
      <w:pPr>
        <w:ind w:left="8319" w:hanging="94"/>
      </w:pPr>
      <w:rPr>
        <w:rFonts w:hint="default"/>
        <w:lang w:val="ru-RU" w:eastAsia="en-US" w:bidi="ar-SA"/>
      </w:rPr>
    </w:lvl>
    <w:lvl w:ilvl="7" w:tplc="69AA1608">
      <w:numFmt w:val="bullet"/>
      <w:lvlText w:val="•"/>
      <w:lvlJc w:val="left"/>
      <w:pPr>
        <w:ind w:left="8845" w:hanging="94"/>
      </w:pPr>
      <w:rPr>
        <w:rFonts w:hint="default"/>
        <w:lang w:val="ru-RU" w:eastAsia="en-US" w:bidi="ar-SA"/>
      </w:rPr>
    </w:lvl>
    <w:lvl w:ilvl="8" w:tplc="7F84557E">
      <w:numFmt w:val="bullet"/>
      <w:lvlText w:val="•"/>
      <w:lvlJc w:val="left"/>
      <w:pPr>
        <w:ind w:left="9372" w:hanging="94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A345AD"/>
    <w:rsid w:val="006C5BB3"/>
    <w:rsid w:val="008E7A38"/>
    <w:rsid w:val="00917E44"/>
    <w:rsid w:val="00966D84"/>
    <w:rsid w:val="00A345AD"/>
    <w:rsid w:val="00AC1B96"/>
    <w:rsid w:val="00C345B1"/>
    <w:rsid w:val="00D00E80"/>
    <w:rsid w:val="00D517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345AD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345A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A345AD"/>
    <w:pPr>
      <w:spacing w:before="4"/>
    </w:pPr>
    <w:rPr>
      <w:sz w:val="16"/>
      <w:szCs w:val="16"/>
    </w:rPr>
  </w:style>
  <w:style w:type="paragraph" w:styleId="a4">
    <w:name w:val="List Paragraph"/>
    <w:basedOn w:val="a"/>
    <w:uiPriority w:val="1"/>
    <w:qFormat/>
    <w:rsid w:val="00A345AD"/>
    <w:pPr>
      <w:ind w:left="5151" w:right="910"/>
    </w:pPr>
  </w:style>
  <w:style w:type="paragraph" w:customStyle="1" w:styleId="TableParagraph">
    <w:name w:val="Table Paragraph"/>
    <w:basedOn w:val="a"/>
    <w:uiPriority w:val="1"/>
    <w:qFormat/>
    <w:rsid w:val="00A345AD"/>
    <w:pPr>
      <w:spacing w:before="109"/>
      <w:ind w:left="169"/>
      <w:jc w:val="center"/>
    </w:pPr>
  </w:style>
  <w:style w:type="paragraph" w:styleId="a5">
    <w:name w:val="No Spacing"/>
    <w:uiPriority w:val="1"/>
    <w:qFormat/>
    <w:rsid w:val="00AC1B96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73</Pages>
  <Words>12299</Words>
  <Characters>70109</Characters>
  <Application>Microsoft Office Word</Application>
  <DocSecurity>0</DocSecurity>
  <Lines>584</Lines>
  <Paragraphs>164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/>
  <LinksUpToDate>false</LinksUpToDate>
  <CharactersWithSpaces>82244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Описание местоположения границ</dc:subject>
  <cp:lastModifiedBy>user</cp:lastModifiedBy>
  <cp:revision>6</cp:revision>
  <cp:lastPrinted>2022-04-12T09:31:00Z</cp:lastPrinted>
  <dcterms:created xsi:type="dcterms:W3CDTF">2022-03-24T01:49:00Z</dcterms:created>
  <dcterms:modified xsi:type="dcterms:W3CDTF">2022-04-15T07:10:00Z</dcterms:modified>
</cp:coreProperties>
</file>