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9621D3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39"/>
              <w:ind w:left="2169" w:right="2011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9621D3" w:rsidRDefault="00702112">
            <w:pPr>
              <w:pStyle w:val="TableParagraph"/>
              <w:spacing w:before="48" w:line="276" w:lineRule="auto"/>
              <w:ind w:left="2302" w:right="2144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автомобильного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транспорта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в границах земель населенных пунктов (</w:t>
            </w:r>
            <w:proofErr w:type="spellStart"/>
            <w:r>
              <w:rPr>
                <w:b/>
                <w:sz w:val="28"/>
              </w:rPr>
              <w:t>нТА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9621D3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26"/>
              <w:ind w:left="1975" w:right="2011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9621D3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101"/>
              <w:ind w:left="2022" w:right="20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9621D3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101"/>
              <w:ind w:left="2024" w:right="20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9621D3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9621D3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9621D3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0" w:line="230" w:lineRule="exact"/>
              <w:ind w:left="60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9621D3" w:rsidRDefault="00702112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9621D3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9621D3" w:rsidRDefault="00702112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>
            <w:pPr>
              <w:pStyle w:val="TableParagraph"/>
              <w:spacing w:before="192"/>
              <w:ind w:left="6"/>
              <w:jc w:val="left"/>
            </w:pPr>
            <w:r>
              <w:t>154765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6"/>
              </w:rPr>
              <w:t xml:space="preserve"> </w:t>
            </w:r>
            <w:r>
              <w:t>3442</w:t>
            </w:r>
            <w:r>
              <w:rPr>
                <w:spacing w:val="-5"/>
              </w:rPr>
              <w:t xml:space="preserve"> м²</w:t>
            </w:r>
          </w:p>
        </w:tc>
      </w:tr>
      <w:tr w:rsidR="009621D3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9621D3" w:rsidRDefault="00702112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621D3" w:rsidRDefault="009621D3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9621D3" w:rsidRDefault="00702112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1D3" w:rsidRDefault="00702112" w:rsidP="00702112">
            <w:pPr>
              <w:pStyle w:val="TableParagraph"/>
              <w:spacing w:before="0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зона</w:t>
            </w:r>
          </w:p>
          <w:p w:rsidR="00702112" w:rsidRDefault="00702112" w:rsidP="00702112">
            <w:pPr>
              <w:pStyle w:val="a5"/>
              <w:ind w:left="84"/>
              <w:rPr>
                <w:sz w:val="16"/>
                <w:szCs w:val="16"/>
              </w:rPr>
            </w:pPr>
            <w:r w:rsidRPr="00702112">
              <w:rPr>
                <w:sz w:val="16"/>
                <w:szCs w:val="16"/>
              </w:rPr>
              <w:t>Виды разрешенного использования земельных участков</w:t>
            </w:r>
            <w:r w:rsidRPr="00702112">
              <w:rPr>
                <w:spacing w:val="25"/>
                <w:sz w:val="16"/>
                <w:szCs w:val="16"/>
              </w:rPr>
              <w:t xml:space="preserve"> </w:t>
            </w:r>
            <w:r w:rsidRPr="00702112">
              <w:rPr>
                <w:sz w:val="16"/>
                <w:szCs w:val="16"/>
              </w:rPr>
              <w:t>расположенных</w:t>
            </w:r>
            <w:r w:rsidRPr="00702112">
              <w:rPr>
                <w:spacing w:val="-8"/>
                <w:sz w:val="16"/>
                <w:szCs w:val="16"/>
              </w:rPr>
              <w:t xml:space="preserve"> </w:t>
            </w:r>
            <w:r w:rsidRPr="00702112">
              <w:rPr>
                <w:sz w:val="16"/>
                <w:szCs w:val="16"/>
              </w:rPr>
              <w:t>в</w:t>
            </w:r>
            <w:r w:rsidRPr="00702112">
              <w:rPr>
                <w:spacing w:val="-9"/>
                <w:sz w:val="16"/>
                <w:szCs w:val="16"/>
              </w:rPr>
              <w:t xml:space="preserve"> </w:t>
            </w:r>
            <w:r w:rsidRPr="00702112">
              <w:rPr>
                <w:sz w:val="16"/>
                <w:szCs w:val="16"/>
              </w:rPr>
              <w:t>территориальной</w:t>
            </w:r>
            <w:r w:rsidRPr="00702112">
              <w:rPr>
                <w:spacing w:val="-7"/>
                <w:sz w:val="16"/>
                <w:szCs w:val="16"/>
              </w:rPr>
              <w:t xml:space="preserve"> </w:t>
            </w:r>
            <w:r w:rsidRPr="00702112">
              <w:rPr>
                <w:sz w:val="16"/>
                <w:szCs w:val="16"/>
              </w:rPr>
              <w:t xml:space="preserve">зоне: </w:t>
            </w:r>
          </w:p>
          <w:p w:rsidR="009621D3" w:rsidRPr="00702112" w:rsidRDefault="00702112" w:rsidP="00702112">
            <w:pPr>
              <w:pStyle w:val="a5"/>
              <w:ind w:left="84"/>
              <w:rPr>
                <w:sz w:val="16"/>
                <w:szCs w:val="16"/>
              </w:rPr>
            </w:pPr>
            <w:r w:rsidRPr="00702112">
              <w:rPr>
                <w:b/>
                <w:sz w:val="16"/>
                <w:szCs w:val="16"/>
              </w:rPr>
              <w:t>Основные виды разрешенного использования:</w:t>
            </w:r>
            <w:r w:rsidRPr="00702112">
              <w:rPr>
                <w:sz w:val="16"/>
                <w:szCs w:val="16"/>
              </w:rPr>
              <w:t xml:space="preserve"> </w:t>
            </w:r>
            <w:r w:rsidRPr="00702112">
              <w:rPr>
                <w:color w:val="0070C0"/>
                <w:sz w:val="16"/>
                <w:szCs w:val="16"/>
              </w:rPr>
              <w:t xml:space="preserve">Размещение гаражей для собственных нужд (2.7.2) </w:t>
            </w:r>
            <w:r w:rsidRPr="00702112">
              <w:rPr>
                <w:sz w:val="16"/>
                <w:szCs w:val="16"/>
              </w:rPr>
              <w:t>Служебные гаражи (4.9) Объекты дорожного сервиса (4.9.1) Заправка транспортных средств (4.9.1.1) Обеспечение дорожного отдыха (4.9.1.2) Автомобильные мойки (4.9.1.3) Ремонт автомобилей (4.9.1.4) Автомобильный транспорт (7.2)</w:t>
            </w:r>
          </w:p>
          <w:p w:rsidR="009621D3" w:rsidRDefault="00702112" w:rsidP="00702112">
            <w:pPr>
              <w:pStyle w:val="TableParagraph"/>
              <w:spacing w:before="0"/>
              <w:ind w:left="58" w:right="229"/>
              <w:jc w:val="left"/>
              <w:rPr>
                <w:sz w:val="16"/>
              </w:rPr>
            </w:pPr>
            <w:r>
              <w:rPr>
                <w:sz w:val="16"/>
              </w:rPr>
              <w:t>Размещение автомобильных дорог (7.2.1)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перевозок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пассажиров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(7.2.2)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транспорта общего пользования (7.2.3)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Трубопроводный транспорт (7.5)</w:t>
            </w:r>
          </w:p>
          <w:p w:rsidR="009621D3" w:rsidRDefault="00702112" w:rsidP="00702112">
            <w:pPr>
              <w:pStyle w:val="TableParagraph"/>
              <w:spacing w:before="0"/>
              <w:ind w:left="58" w:right="229"/>
              <w:jc w:val="left"/>
              <w:rPr>
                <w:sz w:val="16"/>
              </w:rPr>
            </w:pPr>
            <w:r>
              <w:rPr>
                <w:sz w:val="16"/>
              </w:rPr>
              <w:t>Земельные участки (территории) общего 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(12.0)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Улично-дорожная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(12.0.1)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Благоустройство</w:t>
            </w:r>
          </w:p>
          <w:p w:rsidR="009621D3" w:rsidRDefault="00702112" w:rsidP="00702112">
            <w:pPr>
              <w:pStyle w:val="TableParagraph"/>
              <w:spacing w:before="0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 xml:space="preserve">территории </w:t>
            </w:r>
            <w:r>
              <w:rPr>
                <w:spacing w:val="-2"/>
                <w:sz w:val="16"/>
              </w:rPr>
              <w:t>(12.0.2)</w:t>
            </w:r>
          </w:p>
          <w:p w:rsidR="009621D3" w:rsidRDefault="00702112" w:rsidP="00702112">
            <w:pPr>
              <w:pStyle w:val="TableParagraph"/>
              <w:spacing w:before="4"/>
              <w:ind w:left="58" w:right="229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Условно разрешенные виды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использования: </w:t>
            </w:r>
          </w:p>
          <w:p w:rsidR="009621D3" w:rsidRDefault="00702112" w:rsidP="00702112">
            <w:pPr>
              <w:pStyle w:val="TableParagraph"/>
              <w:spacing w:before="0"/>
              <w:ind w:left="58"/>
              <w:jc w:val="left"/>
              <w:rPr>
                <w:sz w:val="16"/>
              </w:rPr>
            </w:pPr>
            <w:r w:rsidRPr="00702112">
              <w:rPr>
                <w:color w:val="0070C0"/>
                <w:spacing w:val="-4"/>
                <w:sz w:val="16"/>
              </w:rPr>
              <w:t>Деловое управление (4.1)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Гостиничное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(4.7)</w:t>
            </w:r>
          </w:p>
          <w:p w:rsidR="009621D3" w:rsidRDefault="00702112" w:rsidP="00702112">
            <w:pPr>
              <w:pStyle w:val="TableParagraph"/>
              <w:spacing w:before="13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Железнодорожные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  <w:r>
              <w:rPr>
                <w:spacing w:val="-2"/>
                <w:sz w:val="16"/>
              </w:rPr>
              <w:t xml:space="preserve"> (7.1.1)</w:t>
            </w:r>
          </w:p>
          <w:p w:rsidR="009621D3" w:rsidRDefault="00702112" w:rsidP="00702112">
            <w:pPr>
              <w:pStyle w:val="TableParagraph"/>
              <w:spacing w:before="12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железнодорожных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перевозок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(7.1.2)</w:t>
            </w:r>
          </w:p>
          <w:p w:rsidR="009621D3" w:rsidRDefault="00702112">
            <w:pPr>
              <w:pStyle w:val="TableParagraph"/>
              <w:spacing w:before="67" w:line="256" w:lineRule="auto"/>
              <w:ind w:left="58" w:right="229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Вспомогательные виды разрешенного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>
              <w:rPr>
                <w:b/>
                <w:spacing w:val="-10"/>
                <w:sz w:val="16"/>
              </w:rPr>
              <w:t xml:space="preserve"> </w:t>
            </w:r>
            <w:r w:rsidRPr="00702112">
              <w:rPr>
                <w:spacing w:val="-10"/>
                <w:sz w:val="16"/>
              </w:rPr>
              <w:t>Коммунальное обслуживание (3.1)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Предоставление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коммунальных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(3.1.1) Связь (6.8)</w:t>
            </w:r>
          </w:p>
          <w:p w:rsidR="009621D3" w:rsidRDefault="00702112">
            <w:pPr>
              <w:pStyle w:val="TableParagraph"/>
              <w:spacing w:before="90" w:line="261" w:lineRule="auto"/>
              <w:ind w:left="58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Предельные размеры земельных 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 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1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 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устанавливается</w:t>
            </w:r>
          </w:p>
          <w:p w:rsidR="009621D3" w:rsidRDefault="00702112" w:rsidP="00702112">
            <w:pPr>
              <w:pStyle w:val="TableParagraph"/>
              <w:spacing w:before="0" w:line="256" w:lineRule="auto"/>
              <w:ind w:left="58"/>
              <w:jc w:val="left"/>
              <w:rPr>
                <w:sz w:val="14"/>
              </w:rPr>
            </w:pPr>
            <w:r>
              <w:rPr>
                <w:i/>
                <w:sz w:val="14"/>
              </w:rPr>
              <w:t>Вне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зависимости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от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территориальной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зоны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для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отдельных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видов</w:t>
            </w:r>
            <w:r>
              <w:rPr>
                <w:i/>
                <w:spacing w:val="40"/>
                <w:sz w:val="14"/>
              </w:rPr>
              <w:t xml:space="preserve"> </w:t>
            </w:r>
            <w:r>
              <w:rPr>
                <w:i/>
                <w:sz w:val="14"/>
              </w:rPr>
              <w:t>разрешенного использования земельных участков, в том числе</w:t>
            </w:r>
            <w:r>
              <w:rPr>
                <w:sz w:val="14"/>
              </w:rPr>
              <w:t>:</w:t>
            </w:r>
          </w:p>
          <w:p w:rsidR="00702112" w:rsidRPr="007A395A" w:rsidRDefault="00702112" w:rsidP="00702112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  <w:tab w:val="left" w:pos="3912"/>
              </w:tabs>
              <w:spacing w:before="0" w:line="254" w:lineRule="auto"/>
              <w:ind w:right="216" w:firstLine="40"/>
              <w:jc w:val="left"/>
              <w:rPr>
                <w:color w:val="0070C0"/>
                <w:sz w:val="16"/>
              </w:rPr>
            </w:pPr>
            <w:r w:rsidRPr="007A395A">
              <w:rPr>
                <w:color w:val="0070C0"/>
                <w:sz w:val="16"/>
              </w:rPr>
              <w:t>предельный размер земельного участка с видом</w:t>
            </w:r>
            <w:r w:rsidRPr="007A395A">
              <w:rPr>
                <w:color w:val="0070C0"/>
                <w:spacing w:val="40"/>
                <w:sz w:val="16"/>
              </w:rPr>
              <w:t xml:space="preserve"> </w:t>
            </w:r>
            <w:r w:rsidRPr="007A395A">
              <w:rPr>
                <w:color w:val="0070C0"/>
                <w:position w:val="1"/>
                <w:sz w:val="16"/>
              </w:rPr>
              <w:t xml:space="preserve">разрешенного использования </w:t>
            </w:r>
            <w:r w:rsidRPr="007A395A">
              <w:rPr>
                <w:b/>
                <w:color w:val="0070C0"/>
                <w:position w:val="1"/>
                <w:sz w:val="16"/>
              </w:rPr>
              <w:t>"Коммунальное обслуживание</w:t>
            </w:r>
            <w:r w:rsidRPr="007A395A">
              <w:rPr>
                <w:b/>
                <w:color w:val="0070C0"/>
                <w:spacing w:val="40"/>
                <w:sz w:val="16"/>
              </w:rPr>
              <w:t xml:space="preserve"> </w:t>
            </w:r>
            <w:r w:rsidRPr="007A395A">
              <w:rPr>
                <w:b/>
                <w:color w:val="0070C0"/>
                <w:sz w:val="16"/>
              </w:rPr>
              <w:t>(3.1.)"</w:t>
            </w:r>
            <w:r w:rsidRPr="007A395A">
              <w:rPr>
                <w:color w:val="0070C0"/>
                <w:sz w:val="16"/>
              </w:rPr>
              <w:t xml:space="preserve"> Минимальный: Не</w:t>
            </w:r>
            <w:r w:rsidRPr="007A395A">
              <w:rPr>
                <w:color w:val="0070C0"/>
                <w:spacing w:val="40"/>
                <w:sz w:val="16"/>
              </w:rPr>
              <w:t xml:space="preserve"> </w:t>
            </w:r>
            <w:r w:rsidRPr="007A395A">
              <w:rPr>
                <w:color w:val="0070C0"/>
                <w:sz w:val="16"/>
              </w:rPr>
              <w:t>устанавливается;</w:t>
            </w:r>
            <w:r w:rsidRPr="007A395A">
              <w:rPr>
                <w:color w:val="0070C0"/>
                <w:spacing w:val="-10"/>
                <w:sz w:val="16"/>
              </w:rPr>
              <w:t xml:space="preserve">  </w:t>
            </w:r>
            <w:proofErr w:type="gramStart"/>
            <w:r w:rsidRPr="007A395A">
              <w:rPr>
                <w:color w:val="0070C0"/>
                <w:sz w:val="16"/>
              </w:rPr>
              <w:t>Максимальный</w:t>
            </w:r>
            <w:proofErr w:type="gramEnd"/>
            <w:r w:rsidRPr="007A395A">
              <w:rPr>
                <w:color w:val="0070C0"/>
                <w:sz w:val="16"/>
              </w:rPr>
              <w:t>:</w:t>
            </w:r>
            <w:r w:rsidRPr="007A395A">
              <w:rPr>
                <w:color w:val="0070C0"/>
                <w:spacing w:val="-10"/>
                <w:sz w:val="16"/>
              </w:rPr>
              <w:t xml:space="preserve"> </w:t>
            </w:r>
            <w:r w:rsidRPr="007A395A">
              <w:rPr>
                <w:color w:val="0070C0"/>
                <w:sz w:val="16"/>
              </w:rPr>
              <w:t>Не</w:t>
            </w:r>
            <w:r w:rsidRPr="007A395A">
              <w:rPr>
                <w:color w:val="0070C0"/>
                <w:spacing w:val="-10"/>
                <w:sz w:val="16"/>
              </w:rPr>
              <w:t xml:space="preserve"> </w:t>
            </w:r>
            <w:r w:rsidRPr="007A395A">
              <w:rPr>
                <w:color w:val="0070C0"/>
                <w:sz w:val="16"/>
              </w:rPr>
              <w:t>устанавливается</w:t>
            </w:r>
          </w:p>
          <w:p w:rsidR="009621D3" w:rsidRDefault="00702112" w:rsidP="00702112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  <w:tab w:val="left" w:pos="3912"/>
              </w:tabs>
              <w:spacing w:before="0" w:line="254" w:lineRule="auto"/>
              <w:ind w:right="216" w:firstLine="4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разрешенного использования "</w:t>
            </w:r>
            <w:r>
              <w:rPr>
                <w:b/>
                <w:sz w:val="16"/>
              </w:rPr>
              <w:t>Предоставление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коммунальных услуг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(3.1.1)" </w:t>
            </w:r>
            <w:r>
              <w:rPr>
                <w:sz w:val="16"/>
              </w:rPr>
              <w:t>Минимальный: 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устанавливается; </w:t>
            </w:r>
            <w:r>
              <w:rPr>
                <w:spacing w:val="-1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у</w:t>
            </w:r>
            <w:r>
              <w:rPr>
                <w:sz w:val="16"/>
              </w:rPr>
              <w:t>станавливается</w:t>
            </w:r>
          </w:p>
          <w:p w:rsidR="009621D3" w:rsidRDefault="00702112" w:rsidP="00702112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  <w:tab w:val="left" w:pos="3912"/>
              </w:tabs>
              <w:spacing w:before="1" w:line="256" w:lineRule="auto"/>
              <w:ind w:right="21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9621D3" w:rsidRDefault="00702112" w:rsidP="00702112">
            <w:pPr>
              <w:pStyle w:val="TableParagraph"/>
              <w:tabs>
                <w:tab w:val="left" w:pos="3912"/>
              </w:tabs>
              <w:spacing w:before="0" w:line="256" w:lineRule="auto"/>
              <w:ind w:left="58" w:right="216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"Служебные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гаражи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(4.9)"</w:t>
            </w:r>
            <w:r>
              <w:rPr>
                <w:sz w:val="16"/>
              </w:rPr>
              <w:t>Минимальный:</w:t>
            </w:r>
            <w:r w:rsidR="007A395A">
              <w:rPr>
                <w:sz w:val="16"/>
              </w:rPr>
              <w:t xml:space="preserve"> </w:t>
            </w:r>
            <w:r>
              <w:rPr>
                <w:sz w:val="16"/>
              </w:rPr>
              <w:t>50м²;</w:t>
            </w:r>
            <w:r w:rsidR="007A395A"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мальный</w:t>
            </w:r>
            <w:proofErr w:type="gramEnd"/>
            <w:r>
              <w:rPr>
                <w:sz w:val="16"/>
              </w:rPr>
              <w:t>:50</w:t>
            </w:r>
            <w:r w:rsidR="007A395A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9621D3" w:rsidRDefault="00702112" w:rsidP="00702112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  <w:tab w:val="left" w:pos="3912"/>
              </w:tabs>
              <w:spacing w:before="0" w:line="256" w:lineRule="auto"/>
              <w:ind w:right="21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"Объекты дорожного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сервиса(4.9.1)"</w:t>
            </w:r>
            <w:r w:rsidR="007A395A">
              <w:rPr>
                <w:b/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Минимальный:100м²;</w:t>
            </w:r>
            <w:r w:rsidR="007A395A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Максимальный:50</w:t>
            </w:r>
            <w:r w:rsidR="007A395A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м²</w:t>
            </w:r>
          </w:p>
          <w:p w:rsidR="009621D3" w:rsidRDefault="00702112" w:rsidP="00702112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  <w:tab w:val="left" w:pos="3912"/>
              </w:tabs>
              <w:spacing w:before="0" w:line="256" w:lineRule="auto"/>
              <w:ind w:right="21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9621D3" w:rsidRDefault="00702112">
            <w:pPr>
              <w:pStyle w:val="TableParagraph"/>
              <w:spacing w:before="0" w:line="256" w:lineRule="auto"/>
              <w:ind w:left="58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"Земельные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(территории)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общего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пользования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(12.0)"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>:</w:t>
            </w:r>
            <w:r w:rsidR="007A395A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 w:rsidR="007A395A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9621D3" w:rsidRDefault="00702112" w:rsidP="007A395A">
            <w:pPr>
              <w:pStyle w:val="TableParagraph"/>
              <w:spacing w:before="0" w:line="184" w:lineRule="exact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 xml:space="preserve">-предельный размер земельного участка с </w:t>
            </w:r>
            <w:r>
              <w:rPr>
                <w:spacing w:val="-2"/>
                <w:sz w:val="16"/>
              </w:rPr>
              <w:t>видом</w:t>
            </w:r>
          </w:p>
          <w:p w:rsidR="009621D3" w:rsidRDefault="00702112" w:rsidP="007A395A">
            <w:pPr>
              <w:pStyle w:val="TableParagraph"/>
              <w:spacing w:before="0" w:line="256" w:lineRule="auto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разрешенного использования "</w:t>
            </w:r>
            <w:r>
              <w:rPr>
                <w:b/>
                <w:sz w:val="16"/>
              </w:rPr>
              <w:t>Трубопроводный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(7.5)"</w:t>
            </w:r>
            <w:r>
              <w:rPr>
                <w:sz w:val="16"/>
              </w:rPr>
              <w:t>Минимальный:</w:t>
            </w:r>
            <w:r w:rsidR="007A395A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 w:rsidR="007A395A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</w:tc>
      </w:tr>
    </w:tbl>
    <w:p w:rsidR="009621D3" w:rsidRDefault="009621D3">
      <w:pPr>
        <w:spacing w:line="256" w:lineRule="auto"/>
        <w:rPr>
          <w:sz w:val="16"/>
        </w:rPr>
        <w:sectPr w:rsidR="009621D3">
          <w:type w:val="continuous"/>
          <w:pgSz w:w="11910" w:h="16840"/>
          <w:pgMar w:top="560" w:right="460" w:bottom="280" w:left="1020" w:header="720" w:footer="720" w:gutter="0"/>
          <w:cols w:space="720"/>
        </w:sectPr>
      </w:pPr>
    </w:p>
    <w:p w:rsidR="009621D3" w:rsidRDefault="008E7B7D">
      <w:pPr>
        <w:pStyle w:val="a3"/>
        <w:spacing w:before="1"/>
        <w:rPr>
          <w:sz w:val="17"/>
        </w:rPr>
      </w:pPr>
      <w:r w:rsidRPr="008E7B7D">
        <w:lastRenderedPageBreak/>
        <w:pict>
          <v:shape id="docshape1" o:spid="_x0000_s1044" style="position:absolute;margin-left:85.1pt;margin-top:56.65pt;width:482.25pt;height:729.1pt;z-index:-19057664;mso-position-horizontal-relative:page;mso-position-vertical-relative:page" coordorigin="1702,1133" coordsize="9645,14582" o:spt="100" adj="0,,0" path="m4959,1133r-2544,l2405,1133r,l2405,1142r,14554l1712,15696r,-14554l2405,1142r,-9l1712,1133r-10,l1702,1142r,14554l1702,15706r10,l2405,15706r,l2415,15706r2544,l4959,15696r-2544,l2415,1142r2544,l4959,1133xm11347,1133r-10,l4969,1133r-10,l4959,1142r10,l11337,1142r,14554l6140,15696r,-14535l6130,1161r,14535l4969,15696r-10,l4959,15706r10,l6130,15706r,8l6140,15714r,-8l11337,15706r10,l11347,15696r,-14554l11347,113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9621D3" w:rsidRDefault="00702112" w:rsidP="007A395A">
      <w:pPr>
        <w:pStyle w:val="a4"/>
        <w:numPr>
          <w:ilvl w:val="0"/>
          <w:numId w:val="1"/>
        </w:numPr>
        <w:tabs>
          <w:tab w:val="left" w:pos="5290"/>
        </w:tabs>
        <w:spacing w:line="256" w:lineRule="auto"/>
        <w:ind w:right="509" w:firstLine="45"/>
        <w:rPr>
          <w:sz w:val="16"/>
        </w:rPr>
      </w:pPr>
      <w:r>
        <w:rPr>
          <w:sz w:val="16"/>
        </w:rPr>
        <w:t>предельный размер земельного участка с видом 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</w:t>
      </w:r>
      <w:proofErr w:type="gramStart"/>
      <w:r>
        <w:rPr>
          <w:b/>
          <w:sz w:val="16"/>
        </w:rPr>
        <w:t>"А</w:t>
      </w:r>
      <w:proofErr w:type="gramEnd"/>
      <w:r>
        <w:rPr>
          <w:b/>
          <w:sz w:val="16"/>
        </w:rPr>
        <w:t>втомобильный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транспорт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(7.2)"</w:t>
      </w:r>
      <w:r>
        <w:rPr>
          <w:sz w:val="16"/>
        </w:rPr>
        <w:t>Минимальный:</w:t>
      </w:r>
      <w:r w:rsidR="007A395A">
        <w:rPr>
          <w:sz w:val="16"/>
        </w:rPr>
        <w:t xml:space="preserve"> </w:t>
      </w:r>
      <w:r>
        <w:rPr>
          <w:sz w:val="16"/>
        </w:rPr>
        <w:t>Не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устанавливается </w:t>
      </w:r>
      <w:proofErr w:type="gramStart"/>
      <w:r>
        <w:rPr>
          <w:sz w:val="16"/>
        </w:rPr>
        <w:t>Максимальный</w:t>
      </w:r>
      <w:proofErr w:type="gramEnd"/>
      <w:r>
        <w:rPr>
          <w:sz w:val="16"/>
        </w:rPr>
        <w:t>:</w:t>
      </w:r>
      <w:r w:rsidR="007A395A">
        <w:rPr>
          <w:sz w:val="16"/>
        </w:rPr>
        <w:t xml:space="preserve"> </w:t>
      </w:r>
      <w:r>
        <w:rPr>
          <w:sz w:val="16"/>
        </w:rPr>
        <w:t>Не устанавливается</w:t>
      </w:r>
    </w:p>
    <w:p w:rsidR="009621D3" w:rsidRDefault="00702112" w:rsidP="007A395A">
      <w:pPr>
        <w:pStyle w:val="a4"/>
        <w:numPr>
          <w:ilvl w:val="0"/>
          <w:numId w:val="1"/>
        </w:numPr>
        <w:tabs>
          <w:tab w:val="left" w:pos="5245"/>
        </w:tabs>
        <w:ind w:right="83" w:firstLine="0"/>
      </w:pPr>
      <w:r>
        <w:rPr>
          <w:sz w:val="16"/>
        </w:rPr>
        <w:t>предельный</w:t>
      </w:r>
      <w:r w:rsidRPr="007A395A"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 w:rsidRPr="007A395A"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 w:rsidRPr="007A395A"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 w:rsidRPr="007A395A">
        <w:rPr>
          <w:spacing w:val="-6"/>
          <w:sz w:val="16"/>
        </w:rPr>
        <w:t xml:space="preserve"> </w:t>
      </w:r>
      <w:r>
        <w:rPr>
          <w:sz w:val="16"/>
        </w:rPr>
        <w:t>с</w:t>
      </w:r>
      <w:r w:rsidRPr="007A395A"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 w:rsidRPr="007A395A"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 w:rsidRPr="007A395A">
        <w:rPr>
          <w:spacing w:val="40"/>
          <w:sz w:val="16"/>
        </w:rPr>
        <w:t xml:space="preserve"> </w:t>
      </w:r>
      <w:r>
        <w:rPr>
          <w:sz w:val="16"/>
        </w:rPr>
        <w:t>использования "</w:t>
      </w:r>
      <w:r w:rsidRPr="007A395A">
        <w:rPr>
          <w:b/>
          <w:sz w:val="16"/>
        </w:rPr>
        <w:t>Водный транспорт</w:t>
      </w:r>
      <w:r w:rsidR="007A395A">
        <w:rPr>
          <w:b/>
          <w:sz w:val="16"/>
        </w:rPr>
        <w:t xml:space="preserve"> </w:t>
      </w:r>
      <w:r w:rsidRPr="007A395A">
        <w:rPr>
          <w:b/>
        </w:rPr>
        <w:t>(</w:t>
      </w:r>
      <w:r w:rsidRPr="007A395A">
        <w:rPr>
          <w:b/>
          <w:sz w:val="16"/>
          <w:szCs w:val="16"/>
        </w:rPr>
        <w:t>7.3)"</w:t>
      </w:r>
      <w:r w:rsidRPr="007A395A">
        <w:rPr>
          <w:b/>
          <w:spacing w:val="-10"/>
          <w:sz w:val="16"/>
          <w:szCs w:val="16"/>
        </w:rPr>
        <w:t xml:space="preserve"> </w:t>
      </w:r>
      <w:r w:rsidRPr="007A395A">
        <w:rPr>
          <w:sz w:val="16"/>
          <w:szCs w:val="16"/>
        </w:rPr>
        <w:t>Минимальный:</w:t>
      </w:r>
      <w:r w:rsidR="007A395A">
        <w:rPr>
          <w:sz w:val="16"/>
          <w:szCs w:val="16"/>
        </w:rPr>
        <w:t xml:space="preserve"> </w:t>
      </w:r>
      <w:r w:rsidRPr="007A395A">
        <w:rPr>
          <w:sz w:val="16"/>
          <w:szCs w:val="16"/>
        </w:rPr>
        <w:t>Не</w:t>
      </w:r>
      <w:r w:rsidRPr="007A395A">
        <w:rPr>
          <w:spacing w:val="-10"/>
          <w:sz w:val="16"/>
          <w:szCs w:val="16"/>
        </w:rPr>
        <w:t xml:space="preserve"> </w:t>
      </w:r>
      <w:r w:rsidRPr="007A395A">
        <w:rPr>
          <w:sz w:val="16"/>
          <w:szCs w:val="16"/>
        </w:rPr>
        <w:t>устанавливается</w:t>
      </w:r>
      <w:r w:rsidRPr="007A395A">
        <w:rPr>
          <w:spacing w:val="-10"/>
          <w:sz w:val="16"/>
          <w:szCs w:val="16"/>
        </w:rPr>
        <w:t xml:space="preserve"> </w:t>
      </w:r>
      <w:r w:rsidR="007A395A">
        <w:rPr>
          <w:spacing w:val="-10"/>
          <w:sz w:val="16"/>
          <w:szCs w:val="16"/>
        </w:rPr>
        <w:t xml:space="preserve"> </w:t>
      </w:r>
      <w:proofErr w:type="gramStart"/>
      <w:r w:rsidRPr="007A395A">
        <w:rPr>
          <w:sz w:val="16"/>
          <w:szCs w:val="16"/>
        </w:rPr>
        <w:t>Максимальный</w:t>
      </w:r>
      <w:proofErr w:type="gramEnd"/>
      <w:r w:rsidRPr="007A395A">
        <w:rPr>
          <w:sz w:val="16"/>
          <w:szCs w:val="16"/>
        </w:rPr>
        <w:t>:</w:t>
      </w:r>
      <w:r w:rsidR="007A395A">
        <w:rPr>
          <w:sz w:val="16"/>
          <w:szCs w:val="16"/>
        </w:rPr>
        <w:t xml:space="preserve"> </w:t>
      </w:r>
      <w:r w:rsidRPr="007A395A">
        <w:rPr>
          <w:sz w:val="16"/>
          <w:szCs w:val="16"/>
        </w:rPr>
        <w:t>Не</w:t>
      </w:r>
      <w:r w:rsidRPr="007A395A">
        <w:rPr>
          <w:spacing w:val="40"/>
          <w:sz w:val="16"/>
          <w:szCs w:val="16"/>
        </w:rPr>
        <w:t xml:space="preserve"> </w:t>
      </w:r>
      <w:r w:rsidRPr="007A395A">
        <w:rPr>
          <w:spacing w:val="-2"/>
          <w:sz w:val="16"/>
          <w:szCs w:val="16"/>
        </w:rPr>
        <w:t>устанавливается</w:t>
      </w:r>
    </w:p>
    <w:p w:rsidR="009621D3" w:rsidRDefault="00702112" w:rsidP="007A395A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right="734" w:firstLine="0"/>
        <w:rPr>
          <w:sz w:val="16"/>
        </w:rPr>
      </w:pPr>
      <w:r>
        <w:rPr>
          <w:sz w:val="16"/>
        </w:rPr>
        <w:t>предельный размер земельного участка с видом 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-10"/>
          <w:sz w:val="16"/>
        </w:rPr>
        <w:t xml:space="preserve"> </w:t>
      </w:r>
      <w:r>
        <w:rPr>
          <w:b/>
          <w:sz w:val="16"/>
        </w:rPr>
        <w:t>"</w:t>
      </w:r>
      <w:r w:rsidR="007A395A">
        <w:rPr>
          <w:b/>
          <w:sz w:val="16"/>
        </w:rPr>
        <w:t>Деловое управление (4.1)</w:t>
      </w:r>
      <w:r>
        <w:rPr>
          <w:b/>
          <w:sz w:val="16"/>
        </w:rPr>
        <w:t>"</w:t>
      </w:r>
      <w:r>
        <w:rPr>
          <w:b/>
          <w:spacing w:val="-10"/>
          <w:sz w:val="16"/>
        </w:rPr>
        <w:t xml:space="preserve"> </w:t>
      </w:r>
      <w:r>
        <w:rPr>
          <w:sz w:val="16"/>
        </w:rPr>
        <w:t>Минимальный:1</w:t>
      </w:r>
      <w:r w:rsidR="007A395A">
        <w:rPr>
          <w:sz w:val="16"/>
        </w:rPr>
        <w:t>0</w:t>
      </w:r>
      <w:r>
        <w:rPr>
          <w:sz w:val="16"/>
        </w:rPr>
        <w:t>00м²;</w:t>
      </w:r>
      <w:r w:rsidR="002955F2">
        <w:rPr>
          <w:sz w:val="16"/>
        </w:rPr>
        <w:t xml:space="preserve"> </w:t>
      </w:r>
      <w:r>
        <w:rPr>
          <w:sz w:val="16"/>
        </w:rPr>
        <w:t>Максимальный:</w:t>
      </w:r>
      <w:r w:rsidR="007A395A">
        <w:rPr>
          <w:sz w:val="16"/>
        </w:rPr>
        <w:t>1</w:t>
      </w:r>
      <w:r>
        <w:rPr>
          <w:sz w:val="16"/>
        </w:rPr>
        <w:t>0</w:t>
      </w:r>
      <w:r w:rsidR="007A395A">
        <w:rPr>
          <w:sz w:val="16"/>
        </w:rPr>
        <w:t xml:space="preserve"> </w:t>
      </w:r>
      <w:r>
        <w:rPr>
          <w:sz w:val="16"/>
        </w:rPr>
        <w:t>000</w:t>
      </w:r>
      <w:r>
        <w:rPr>
          <w:spacing w:val="-1"/>
          <w:sz w:val="16"/>
        </w:rPr>
        <w:t xml:space="preserve"> </w:t>
      </w:r>
      <w:r>
        <w:rPr>
          <w:sz w:val="16"/>
        </w:rPr>
        <w:t>м²</w:t>
      </w:r>
    </w:p>
    <w:p w:rsidR="009621D3" w:rsidRDefault="00702112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>"Гостиничное обслуживание (4.7)"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Минимальный:100м²;</w:t>
      </w:r>
      <w:r w:rsidR="007A395A">
        <w:rPr>
          <w:sz w:val="16"/>
        </w:rPr>
        <w:t xml:space="preserve"> </w:t>
      </w:r>
      <w:r>
        <w:rPr>
          <w:sz w:val="16"/>
        </w:rPr>
        <w:t>Максимальный:50</w:t>
      </w:r>
      <w:r w:rsidR="007A395A">
        <w:rPr>
          <w:sz w:val="16"/>
        </w:rPr>
        <w:t xml:space="preserve"> </w:t>
      </w:r>
      <w:r>
        <w:rPr>
          <w:sz w:val="16"/>
        </w:rPr>
        <w:t>000 м²</w:t>
      </w:r>
    </w:p>
    <w:p w:rsidR="009621D3" w:rsidRPr="007A395A" w:rsidRDefault="00702112">
      <w:pPr>
        <w:pStyle w:val="a4"/>
        <w:numPr>
          <w:ilvl w:val="0"/>
          <w:numId w:val="1"/>
        </w:numPr>
        <w:tabs>
          <w:tab w:val="left" w:pos="5245"/>
        </w:tabs>
        <w:spacing w:before="1" w:line="249" w:lineRule="auto"/>
        <w:ind w:right="593" w:firstLine="0"/>
        <w:rPr>
          <w:color w:val="0070C0"/>
          <w:sz w:val="16"/>
        </w:rPr>
      </w:pPr>
      <w:r>
        <w:rPr>
          <w:sz w:val="16"/>
        </w:rPr>
        <w:t>предельный размер земельного участка с видом разрешенного</w:t>
      </w:r>
      <w:r>
        <w:rPr>
          <w:spacing w:val="40"/>
          <w:sz w:val="16"/>
        </w:rPr>
        <w:t xml:space="preserve"> </w:t>
      </w:r>
      <w:r w:rsidRPr="007A395A">
        <w:rPr>
          <w:color w:val="0070C0"/>
          <w:sz w:val="16"/>
        </w:rPr>
        <w:t>использования</w:t>
      </w:r>
      <w:r w:rsidRPr="007A395A">
        <w:rPr>
          <w:color w:val="0070C0"/>
          <w:spacing w:val="-10"/>
          <w:sz w:val="16"/>
        </w:rPr>
        <w:t xml:space="preserve"> </w:t>
      </w:r>
      <w:r w:rsidRPr="007A395A">
        <w:rPr>
          <w:b/>
          <w:color w:val="0070C0"/>
          <w:sz w:val="16"/>
        </w:rPr>
        <w:t>"</w:t>
      </w:r>
      <w:r w:rsidR="007A395A" w:rsidRPr="007A395A">
        <w:rPr>
          <w:b/>
          <w:color w:val="0070C0"/>
          <w:sz w:val="16"/>
        </w:rPr>
        <w:t xml:space="preserve">Размещение </w:t>
      </w:r>
      <w:r w:rsidRPr="007A395A">
        <w:rPr>
          <w:b/>
          <w:color w:val="0070C0"/>
          <w:spacing w:val="-9"/>
          <w:sz w:val="16"/>
        </w:rPr>
        <w:t xml:space="preserve"> </w:t>
      </w:r>
      <w:r w:rsidR="007A395A" w:rsidRPr="007A395A">
        <w:rPr>
          <w:b/>
          <w:color w:val="0070C0"/>
          <w:spacing w:val="-9"/>
          <w:sz w:val="16"/>
        </w:rPr>
        <w:t xml:space="preserve">гаражей для собственных нужд </w:t>
      </w:r>
      <w:r w:rsidRPr="007A395A">
        <w:rPr>
          <w:b/>
          <w:color w:val="0070C0"/>
          <w:sz w:val="16"/>
        </w:rPr>
        <w:t>(2.7.</w:t>
      </w:r>
      <w:r w:rsidR="007A395A" w:rsidRPr="007A395A">
        <w:rPr>
          <w:b/>
          <w:color w:val="0070C0"/>
          <w:sz w:val="16"/>
        </w:rPr>
        <w:t>2</w:t>
      </w:r>
      <w:r w:rsidRPr="007A395A">
        <w:rPr>
          <w:b/>
          <w:color w:val="0070C0"/>
          <w:sz w:val="16"/>
        </w:rPr>
        <w:t>)"</w:t>
      </w:r>
      <w:r w:rsidRPr="007A395A">
        <w:rPr>
          <w:b/>
          <w:color w:val="0070C0"/>
          <w:spacing w:val="-8"/>
          <w:sz w:val="16"/>
        </w:rPr>
        <w:t xml:space="preserve"> </w:t>
      </w:r>
      <w:r w:rsidRPr="007A395A">
        <w:rPr>
          <w:color w:val="0070C0"/>
          <w:sz w:val="16"/>
        </w:rPr>
        <w:t>Минимальный:</w:t>
      </w:r>
      <w:r w:rsidRPr="007A395A">
        <w:rPr>
          <w:color w:val="0070C0"/>
          <w:spacing w:val="40"/>
          <w:sz w:val="16"/>
        </w:rPr>
        <w:t xml:space="preserve"> </w:t>
      </w:r>
      <w:r w:rsidR="007A395A" w:rsidRPr="007A395A">
        <w:rPr>
          <w:color w:val="0070C0"/>
          <w:sz w:val="16"/>
        </w:rPr>
        <w:t>20</w:t>
      </w:r>
      <w:r w:rsidRPr="007A395A">
        <w:rPr>
          <w:color w:val="0070C0"/>
          <w:sz w:val="16"/>
        </w:rPr>
        <w:t>м²; Максимальный: 50</w:t>
      </w:r>
      <w:r w:rsidR="007A395A" w:rsidRPr="007A395A">
        <w:rPr>
          <w:color w:val="0070C0"/>
          <w:sz w:val="16"/>
        </w:rPr>
        <w:t xml:space="preserve"> </w:t>
      </w:r>
      <w:r w:rsidRPr="007A395A">
        <w:rPr>
          <w:color w:val="0070C0"/>
          <w:sz w:val="16"/>
        </w:rPr>
        <w:t>000 м²</w:t>
      </w:r>
    </w:p>
    <w:p w:rsidR="009621D3" w:rsidRDefault="00702112">
      <w:pPr>
        <w:pStyle w:val="a4"/>
        <w:numPr>
          <w:ilvl w:val="0"/>
          <w:numId w:val="1"/>
        </w:numPr>
        <w:tabs>
          <w:tab w:val="left" w:pos="5245"/>
        </w:tabs>
        <w:spacing w:before="2" w:line="249" w:lineRule="auto"/>
        <w:ind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>"Заправка транспортных средств (4.9.1.1)"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Минимальный:100м²;</w:t>
      </w:r>
      <w:r w:rsidR="007A395A">
        <w:rPr>
          <w:sz w:val="16"/>
        </w:rPr>
        <w:t xml:space="preserve"> </w:t>
      </w:r>
      <w:r>
        <w:rPr>
          <w:sz w:val="16"/>
        </w:rPr>
        <w:t>Максимальный:</w:t>
      </w:r>
      <w:r w:rsidR="007A395A">
        <w:rPr>
          <w:sz w:val="16"/>
        </w:rPr>
        <w:t xml:space="preserve"> </w:t>
      </w:r>
      <w:r>
        <w:rPr>
          <w:sz w:val="16"/>
        </w:rPr>
        <w:t>50</w:t>
      </w:r>
      <w:r w:rsidR="007A395A">
        <w:rPr>
          <w:sz w:val="16"/>
        </w:rPr>
        <w:t xml:space="preserve"> </w:t>
      </w:r>
      <w:r>
        <w:rPr>
          <w:sz w:val="16"/>
        </w:rPr>
        <w:t>000</w:t>
      </w:r>
      <w:r>
        <w:rPr>
          <w:spacing w:val="-3"/>
          <w:sz w:val="16"/>
        </w:rPr>
        <w:t xml:space="preserve"> </w:t>
      </w:r>
      <w:r>
        <w:rPr>
          <w:sz w:val="16"/>
        </w:rPr>
        <w:t>м²</w:t>
      </w:r>
    </w:p>
    <w:p w:rsidR="009621D3" w:rsidRDefault="00702112">
      <w:pPr>
        <w:pStyle w:val="a4"/>
        <w:numPr>
          <w:ilvl w:val="0"/>
          <w:numId w:val="1"/>
        </w:numPr>
        <w:tabs>
          <w:tab w:val="left" w:pos="5245"/>
        </w:tabs>
        <w:spacing w:before="1" w:line="249" w:lineRule="auto"/>
        <w:ind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>"Обеспечение дорожного отдыха (4.9.1.2)"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Минимальный:100м²;</w:t>
      </w:r>
      <w:r w:rsidR="007A395A">
        <w:rPr>
          <w:sz w:val="16"/>
        </w:rPr>
        <w:t xml:space="preserve"> </w:t>
      </w:r>
      <w:r>
        <w:rPr>
          <w:sz w:val="16"/>
        </w:rPr>
        <w:t>Максимальный:50</w:t>
      </w:r>
      <w:r w:rsidR="007A395A">
        <w:rPr>
          <w:sz w:val="16"/>
        </w:rPr>
        <w:t xml:space="preserve"> </w:t>
      </w:r>
      <w:r>
        <w:rPr>
          <w:sz w:val="16"/>
        </w:rPr>
        <w:t>000</w:t>
      </w:r>
      <w:r>
        <w:rPr>
          <w:spacing w:val="-3"/>
          <w:sz w:val="16"/>
        </w:rPr>
        <w:t xml:space="preserve"> </w:t>
      </w:r>
      <w:r>
        <w:rPr>
          <w:sz w:val="16"/>
        </w:rPr>
        <w:t>м²</w:t>
      </w:r>
    </w:p>
    <w:p w:rsidR="009621D3" w:rsidRDefault="00702112">
      <w:pPr>
        <w:pStyle w:val="a4"/>
        <w:numPr>
          <w:ilvl w:val="0"/>
          <w:numId w:val="1"/>
        </w:numPr>
        <w:tabs>
          <w:tab w:val="left" w:pos="5245"/>
        </w:tabs>
        <w:spacing w:before="2" w:line="249" w:lineRule="auto"/>
        <w:ind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>"Автомобильные мойки (4.9.1.3)"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Минимальный:100м²;</w:t>
      </w:r>
      <w:r w:rsidR="007A395A">
        <w:rPr>
          <w:sz w:val="16"/>
        </w:rPr>
        <w:t xml:space="preserve"> </w:t>
      </w:r>
      <w:r>
        <w:rPr>
          <w:sz w:val="16"/>
        </w:rPr>
        <w:t>Максимальный:50</w:t>
      </w:r>
      <w:r w:rsidR="007A395A">
        <w:rPr>
          <w:sz w:val="16"/>
        </w:rPr>
        <w:t xml:space="preserve"> </w:t>
      </w:r>
      <w:r>
        <w:rPr>
          <w:sz w:val="16"/>
        </w:rPr>
        <w:t>000</w:t>
      </w:r>
      <w:r>
        <w:rPr>
          <w:spacing w:val="-3"/>
          <w:sz w:val="16"/>
        </w:rPr>
        <w:t xml:space="preserve"> </w:t>
      </w:r>
      <w:r>
        <w:rPr>
          <w:sz w:val="16"/>
        </w:rPr>
        <w:t>м²</w:t>
      </w:r>
    </w:p>
    <w:p w:rsidR="009621D3" w:rsidRDefault="00702112">
      <w:pPr>
        <w:pStyle w:val="a4"/>
        <w:numPr>
          <w:ilvl w:val="0"/>
          <w:numId w:val="1"/>
        </w:numPr>
        <w:tabs>
          <w:tab w:val="left" w:pos="5245"/>
        </w:tabs>
        <w:spacing w:before="2" w:line="249" w:lineRule="auto"/>
        <w:ind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>"Ремонт автомобилей (4.9.1.4)"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Минимальный:100м²;</w:t>
      </w:r>
      <w:r w:rsidR="007A395A">
        <w:rPr>
          <w:sz w:val="16"/>
        </w:rPr>
        <w:t xml:space="preserve"> </w:t>
      </w:r>
      <w:r>
        <w:rPr>
          <w:sz w:val="16"/>
        </w:rPr>
        <w:t>Максимальный:50</w:t>
      </w:r>
      <w:r w:rsidR="007A395A">
        <w:rPr>
          <w:sz w:val="16"/>
        </w:rPr>
        <w:t xml:space="preserve"> </w:t>
      </w:r>
      <w:r>
        <w:rPr>
          <w:sz w:val="16"/>
        </w:rPr>
        <w:t>000</w:t>
      </w:r>
      <w:r>
        <w:rPr>
          <w:spacing w:val="-3"/>
          <w:sz w:val="16"/>
        </w:rPr>
        <w:t xml:space="preserve"> </w:t>
      </w:r>
      <w:r>
        <w:rPr>
          <w:sz w:val="16"/>
        </w:rPr>
        <w:t>м²</w:t>
      </w:r>
    </w:p>
    <w:p w:rsidR="009621D3" w:rsidRDefault="009621D3">
      <w:pPr>
        <w:spacing w:line="249" w:lineRule="auto"/>
        <w:rPr>
          <w:sz w:val="16"/>
        </w:rPr>
        <w:sectPr w:rsidR="009621D3">
          <w:pgSz w:w="11910" w:h="16840"/>
          <w:pgMar w:top="112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9621D3">
        <w:trPr>
          <w:trHeight w:val="608"/>
        </w:trPr>
        <w:tc>
          <w:tcPr>
            <w:tcW w:w="10207" w:type="dxa"/>
            <w:gridSpan w:val="6"/>
          </w:tcPr>
          <w:p w:rsidR="009621D3" w:rsidRDefault="00702112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9621D3">
        <w:trPr>
          <w:trHeight w:val="551"/>
        </w:trPr>
        <w:tc>
          <w:tcPr>
            <w:tcW w:w="10207" w:type="dxa"/>
            <w:gridSpan w:val="6"/>
          </w:tcPr>
          <w:p w:rsidR="009621D3" w:rsidRDefault="00702112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9621D3">
        <w:trPr>
          <w:trHeight w:val="438"/>
        </w:trPr>
        <w:tc>
          <w:tcPr>
            <w:tcW w:w="10207" w:type="dxa"/>
            <w:gridSpan w:val="6"/>
          </w:tcPr>
          <w:p w:rsidR="009621D3" w:rsidRDefault="00702112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9621D3">
        <w:trPr>
          <w:trHeight w:val="325"/>
        </w:trPr>
        <w:tc>
          <w:tcPr>
            <w:tcW w:w="10207" w:type="dxa"/>
            <w:gridSpan w:val="6"/>
          </w:tcPr>
          <w:p w:rsidR="009621D3" w:rsidRDefault="00702112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621D3">
        <w:trPr>
          <w:trHeight w:val="778"/>
        </w:trPr>
        <w:tc>
          <w:tcPr>
            <w:tcW w:w="2041" w:type="dxa"/>
            <w:vMerge w:val="restart"/>
          </w:tcPr>
          <w:p w:rsidR="009621D3" w:rsidRDefault="009621D3">
            <w:pPr>
              <w:pStyle w:val="TableParagraph"/>
              <w:spacing w:before="0"/>
              <w:ind w:left="0"/>
              <w:jc w:val="left"/>
            </w:pPr>
          </w:p>
          <w:p w:rsidR="009621D3" w:rsidRDefault="00702112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621D3" w:rsidRDefault="009621D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9621D3" w:rsidRDefault="0070211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621D3" w:rsidRDefault="00702112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621D3" w:rsidRDefault="00702112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621D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532491.35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2287897.74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532481.23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2287738.28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532478.47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2287694.73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532471.16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2287694.13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532471.15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2287694.14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532471.13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2287694.06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532361.86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2287685.62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532232.32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2287678.99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532231.36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2287726.26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532231.11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2287739.08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532229.59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2287817.06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532229.05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2287840.84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532228.15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2287891.80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532491.35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2287897.74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531486.85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2287826.66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531626.80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2287818.28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531676.19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2287815.32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531733.20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2287811.90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531725.39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2287685.11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531710.93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2287686.04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531535.87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2287704.12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531477.82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2287713.86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48"/>
        </w:trPr>
        <w:tc>
          <w:tcPr>
            <w:tcW w:w="10207" w:type="dxa"/>
            <w:gridSpan w:val="6"/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9621D3" w:rsidRDefault="009621D3">
      <w:pPr>
        <w:rPr>
          <w:sz w:val="20"/>
        </w:rPr>
        <w:sectPr w:rsidR="009621D3"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9621D3">
        <w:trPr>
          <w:trHeight w:val="325"/>
        </w:trPr>
        <w:tc>
          <w:tcPr>
            <w:tcW w:w="10207" w:type="dxa"/>
            <w:gridSpan w:val="6"/>
          </w:tcPr>
          <w:p w:rsidR="009621D3" w:rsidRDefault="0070211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621D3">
        <w:trPr>
          <w:trHeight w:val="778"/>
        </w:trPr>
        <w:tc>
          <w:tcPr>
            <w:tcW w:w="2041" w:type="dxa"/>
            <w:vMerge w:val="restart"/>
          </w:tcPr>
          <w:p w:rsidR="009621D3" w:rsidRDefault="009621D3">
            <w:pPr>
              <w:pStyle w:val="TableParagraph"/>
              <w:spacing w:before="0"/>
              <w:ind w:left="0"/>
              <w:jc w:val="left"/>
            </w:pPr>
          </w:p>
          <w:p w:rsidR="009621D3" w:rsidRDefault="0070211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621D3" w:rsidRDefault="009621D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9621D3" w:rsidRDefault="0070211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621D3" w:rsidRDefault="0070211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621D3" w:rsidRDefault="0070211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621D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531481.81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2287763.71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531486.85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2287826.66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534335.53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2287787.37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534339.32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2287780.64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534390.56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2287694.77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534392.31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2287695.70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534393.68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2287693.49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534391.88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2287692.63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534404.23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2287671.91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534417.16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2287650.48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534408.02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2287644.93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534403.81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2287642.47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534387.55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2287632.76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534320.48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2287591.40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534313.92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2287587.73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534308.36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2287584.27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534298.41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2287600.27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534297.90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2287601.02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534288.16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2287616.21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534274.37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2287608.70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534277.40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2287603.38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534269.90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2287600.08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534267.63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2287599.70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534267.68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2287600.76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534266.64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2287606.77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534260.84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2287616.73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9621D3" w:rsidRDefault="009621D3">
      <w:pPr>
        <w:rPr>
          <w:sz w:val="21"/>
        </w:rPr>
        <w:sectPr w:rsidR="009621D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9621D3">
        <w:trPr>
          <w:trHeight w:val="325"/>
        </w:trPr>
        <w:tc>
          <w:tcPr>
            <w:tcW w:w="10207" w:type="dxa"/>
            <w:gridSpan w:val="6"/>
          </w:tcPr>
          <w:p w:rsidR="009621D3" w:rsidRDefault="0070211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621D3">
        <w:trPr>
          <w:trHeight w:val="778"/>
        </w:trPr>
        <w:tc>
          <w:tcPr>
            <w:tcW w:w="2041" w:type="dxa"/>
            <w:vMerge w:val="restart"/>
          </w:tcPr>
          <w:p w:rsidR="009621D3" w:rsidRDefault="009621D3">
            <w:pPr>
              <w:pStyle w:val="TableParagraph"/>
              <w:spacing w:before="0"/>
              <w:ind w:left="0"/>
              <w:jc w:val="left"/>
            </w:pPr>
          </w:p>
          <w:p w:rsidR="009621D3" w:rsidRDefault="0070211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621D3" w:rsidRDefault="009621D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9621D3" w:rsidRDefault="0070211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621D3" w:rsidRDefault="0070211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621D3" w:rsidRDefault="0070211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621D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534231.61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2287670.35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534228.82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2287669.46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534206.59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2287708.02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534211.64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2287711.26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534212.49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2287711.81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534227.18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2287720.09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534230.01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2287721.68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534229.45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2287722.64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534230.59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2287723.33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534335.53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2287787.37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533775.37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2287100.65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533777.48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2287098.14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533789.28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2287083.85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533774.64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2287071.76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533817.96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2287017.52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533739.85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2286945.82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533733.46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2286937.30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533717.71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2286916.31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533713.95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2286912.77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533706.19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2286905.48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533700.65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2286907.89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533692.84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2286911.26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533592.49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2286954.71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533582.76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2286965.08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533602.09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2286979.34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533594.77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2286989.89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9621D3" w:rsidRDefault="009621D3">
      <w:pPr>
        <w:rPr>
          <w:sz w:val="21"/>
        </w:rPr>
        <w:sectPr w:rsidR="009621D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9621D3">
        <w:trPr>
          <w:trHeight w:val="325"/>
        </w:trPr>
        <w:tc>
          <w:tcPr>
            <w:tcW w:w="10207" w:type="dxa"/>
            <w:gridSpan w:val="6"/>
          </w:tcPr>
          <w:p w:rsidR="009621D3" w:rsidRDefault="0070211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621D3">
        <w:trPr>
          <w:trHeight w:val="778"/>
        </w:trPr>
        <w:tc>
          <w:tcPr>
            <w:tcW w:w="2041" w:type="dxa"/>
            <w:vMerge w:val="restart"/>
          </w:tcPr>
          <w:p w:rsidR="009621D3" w:rsidRDefault="009621D3">
            <w:pPr>
              <w:pStyle w:val="TableParagraph"/>
              <w:spacing w:before="0"/>
              <w:ind w:left="0"/>
              <w:jc w:val="left"/>
            </w:pPr>
          </w:p>
          <w:p w:rsidR="009621D3" w:rsidRDefault="0070211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621D3" w:rsidRDefault="009621D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9621D3" w:rsidRDefault="0070211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621D3" w:rsidRDefault="0070211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621D3" w:rsidRDefault="0070211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621D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533606.29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2287006.56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533642.07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2287033.93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533653.87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2287040.91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533669.14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2287039.74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533673.96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2287038.26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533667.76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2287033.31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533669.42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2287031.79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533681.36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2287021.05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533687.23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2287013.70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533696.34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2287020.23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533702.73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2287024.59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533698.07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2287029.84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533703.42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2287033.82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533713.05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2287020.57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533722.02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2287026.46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533716.82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2287033.32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533737.42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2287048.08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533732.64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2287054.29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533710.09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2287038.78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533703.57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2287047.60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533699.90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2287055.60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533703.51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2287058.44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533706.12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2287055.19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533716.49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2287063.81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533716.62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2287063.66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533724.30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2287054.30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9621D3" w:rsidRDefault="009621D3">
      <w:pPr>
        <w:rPr>
          <w:sz w:val="21"/>
        </w:rPr>
        <w:sectPr w:rsidR="009621D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9621D3">
        <w:trPr>
          <w:trHeight w:val="325"/>
        </w:trPr>
        <w:tc>
          <w:tcPr>
            <w:tcW w:w="10207" w:type="dxa"/>
            <w:gridSpan w:val="6"/>
          </w:tcPr>
          <w:p w:rsidR="009621D3" w:rsidRDefault="0070211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621D3">
        <w:trPr>
          <w:trHeight w:val="778"/>
        </w:trPr>
        <w:tc>
          <w:tcPr>
            <w:tcW w:w="2041" w:type="dxa"/>
            <w:vMerge w:val="restart"/>
          </w:tcPr>
          <w:p w:rsidR="009621D3" w:rsidRDefault="009621D3">
            <w:pPr>
              <w:pStyle w:val="TableParagraph"/>
              <w:spacing w:before="0"/>
              <w:ind w:left="0"/>
              <w:jc w:val="left"/>
            </w:pPr>
          </w:p>
          <w:p w:rsidR="009621D3" w:rsidRDefault="0070211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621D3" w:rsidRDefault="009621D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9621D3" w:rsidRDefault="0070211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621D3" w:rsidRDefault="0070211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621D3" w:rsidRDefault="0070211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621D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533729.60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2287058.68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533721.52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2287067.95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533726.73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2287072.26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533732.56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2287077.04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533742.23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2287084.79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533747.97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2287077.95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533750.21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2287079.82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533763.44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2287090.88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533775.37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2287100.65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533741.22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2287026.05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533762.94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2287003.97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533733.03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2286974.56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533711.26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2286996.62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533741.22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2287026.05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532680.77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2287688.39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532681.32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2287671.74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532679.68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2287585.22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532669.88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2287584.70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532661.14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2287584.24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532528.15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2287577.14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532519.81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2287660.24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532518.34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2287674.86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532587.28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2287680.44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532597.24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2287681.33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532680.77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2287688.39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534820.30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2288844.40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9621D3" w:rsidRDefault="009621D3">
      <w:pPr>
        <w:rPr>
          <w:sz w:val="21"/>
        </w:rPr>
        <w:sectPr w:rsidR="009621D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9621D3">
        <w:trPr>
          <w:trHeight w:val="325"/>
        </w:trPr>
        <w:tc>
          <w:tcPr>
            <w:tcW w:w="10207" w:type="dxa"/>
            <w:gridSpan w:val="6"/>
          </w:tcPr>
          <w:p w:rsidR="009621D3" w:rsidRDefault="0070211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621D3">
        <w:trPr>
          <w:trHeight w:val="778"/>
        </w:trPr>
        <w:tc>
          <w:tcPr>
            <w:tcW w:w="2041" w:type="dxa"/>
            <w:vMerge w:val="restart"/>
          </w:tcPr>
          <w:p w:rsidR="009621D3" w:rsidRDefault="009621D3">
            <w:pPr>
              <w:pStyle w:val="TableParagraph"/>
              <w:spacing w:before="0"/>
              <w:ind w:left="0"/>
              <w:jc w:val="left"/>
            </w:pPr>
          </w:p>
          <w:p w:rsidR="009621D3" w:rsidRDefault="0070211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621D3" w:rsidRDefault="009621D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9621D3" w:rsidRDefault="0070211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621D3" w:rsidRDefault="0070211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621D3" w:rsidRDefault="0070211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621D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534820.40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2288844.30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534858.60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2288809.00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534869.70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2288797.50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534827.50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2288751.90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534780.30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2288797.10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534796.63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2288816.52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534800.90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2288821.60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534811.10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2288833.30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534820.30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2288844.40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531886.74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2287718.23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531904.25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2287717.38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531912.48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2287716.98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531930.53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2287716.66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531937.45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2287716.55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531956.00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2287716.27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531955.59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2287689.83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531953.99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2287689.78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531949.83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2287689.64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531948.63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2287684.47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531947.88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2287681.24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531942.33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2287674.99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531918.86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2287674.11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531864.68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2287676.96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531867.50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2287690.50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531879.27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2287689.77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531884.94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2287689.42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9621D3" w:rsidRDefault="009621D3">
      <w:pPr>
        <w:rPr>
          <w:sz w:val="21"/>
        </w:rPr>
        <w:sectPr w:rsidR="009621D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9621D3">
        <w:trPr>
          <w:trHeight w:val="325"/>
        </w:trPr>
        <w:tc>
          <w:tcPr>
            <w:tcW w:w="10207" w:type="dxa"/>
            <w:gridSpan w:val="6"/>
          </w:tcPr>
          <w:p w:rsidR="009621D3" w:rsidRDefault="0070211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621D3">
        <w:trPr>
          <w:trHeight w:val="778"/>
        </w:trPr>
        <w:tc>
          <w:tcPr>
            <w:tcW w:w="2041" w:type="dxa"/>
            <w:vMerge w:val="restart"/>
          </w:tcPr>
          <w:p w:rsidR="009621D3" w:rsidRDefault="009621D3">
            <w:pPr>
              <w:pStyle w:val="TableParagraph"/>
              <w:spacing w:before="0"/>
              <w:ind w:left="0"/>
              <w:jc w:val="left"/>
            </w:pPr>
          </w:p>
          <w:p w:rsidR="009621D3" w:rsidRDefault="0070211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621D3" w:rsidRDefault="009621D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9621D3" w:rsidRDefault="0070211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621D3" w:rsidRDefault="0070211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621D3" w:rsidRDefault="0070211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621D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3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531886.74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2287718.23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532300.70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2287667.15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532300.87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2287662.90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532302.57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2287619.71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532247.42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2287618.99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532246.27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2287660.50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532246.16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2287664.49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532300.70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2287667.15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534481.51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2286150.64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534489.75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2286132.37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534497.25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2286115.72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534497.99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2286112.88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534498.47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2286109.95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534498.67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2286106.86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534498.40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2286104.00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534497.80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2286101.06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534496.66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2286098.17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534480.58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2286087.29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534471.95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2286089.60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534468.90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2286088.31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534465.53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2286086.66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534459.96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2286084.05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534456.28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2286092.26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534449.90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2286089.12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534441.63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2286090.90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534439.56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2286091.39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9621D3" w:rsidRDefault="0070211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9621D3" w:rsidRDefault="009621D3">
      <w:pPr>
        <w:rPr>
          <w:sz w:val="21"/>
        </w:rPr>
        <w:sectPr w:rsidR="009621D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9621D3">
        <w:trPr>
          <w:trHeight w:val="325"/>
        </w:trPr>
        <w:tc>
          <w:tcPr>
            <w:tcW w:w="10207" w:type="dxa"/>
            <w:gridSpan w:val="6"/>
          </w:tcPr>
          <w:p w:rsidR="009621D3" w:rsidRDefault="00702112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621D3">
        <w:trPr>
          <w:trHeight w:val="778"/>
        </w:trPr>
        <w:tc>
          <w:tcPr>
            <w:tcW w:w="2041" w:type="dxa"/>
            <w:vMerge w:val="restart"/>
          </w:tcPr>
          <w:p w:rsidR="009621D3" w:rsidRDefault="009621D3">
            <w:pPr>
              <w:pStyle w:val="TableParagraph"/>
              <w:spacing w:before="0"/>
              <w:ind w:left="0"/>
              <w:jc w:val="left"/>
            </w:pPr>
          </w:p>
          <w:p w:rsidR="009621D3" w:rsidRDefault="00702112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621D3" w:rsidRDefault="009621D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9621D3" w:rsidRDefault="0070211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621D3" w:rsidRDefault="00702112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621D3" w:rsidRDefault="00702112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621D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534461.80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2286101.62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534455.01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2286115.56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534452.68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2286120.33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534453.79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2286121.02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534451.73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2286126.36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534448.33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2286133.02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534455.47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2286136.63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534481.51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2286150.64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534267.06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2287587.32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534267.15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2287586.23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534266.17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2287583.66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534267.97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2287578.24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534274.16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2287581.87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534282.65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2287568.25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534277.25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2287565.03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534266.89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2287579.75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4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534264.62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2287585.48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483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534267.06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2287587.32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621D3" w:rsidRDefault="0070211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10207" w:type="dxa"/>
            <w:gridSpan w:val="6"/>
          </w:tcPr>
          <w:p w:rsidR="009621D3" w:rsidRDefault="00702112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621D3">
        <w:trPr>
          <w:trHeight w:val="778"/>
        </w:trPr>
        <w:tc>
          <w:tcPr>
            <w:tcW w:w="2041" w:type="dxa"/>
            <w:vMerge w:val="restart"/>
          </w:tcPr>
          <w:p w:rsidR="009621D3" w:rsidRDefault="009621D3">
            <w:pPr>
              <w:pStyle w:val="TableParagraph"/>
              <w:spacing w:before="0"/>
              <w:ind w:left="0"/>
              <w:jc w:val="left"/>
            </w:pPr>
          </w:p>
          <w:p w:rsidR="009621D3" w:rsidRDefault="00702112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621D3" w:rsidRDefault="009621D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9621D3" w:rsidRDefault="0070211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621D3" w:rsidRDefault="00702112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621D3" w:rsidRDefault="00702112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621D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621D3">
        <w:trPr>
          <w:trHeight w:val="324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9621D3" w:rsidRDefault="00702112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9621D3" w:rsidRDefault="00702112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9621D3" w:rsidRDefault="00702112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1379"/>
        </w:trPr>
        <w:tc>
          <w:tcPr>
            <w:tcW w:w="10207" w:type="dxa"/>
            <w:gridSpan w:val="6"/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9621D3" w:rsidRDefault="009621D3">
      <w:pPr>
        <w:rPr>
          <w:sz w:val="20"/>
        </w:rPr>
        <w:sectPr w:rsidR="009621D3">
          <w:type w:val="continuous"/>
          <w:pgSz w:w="11910" w:h="16840"/>
          <w:pgMar w:top="540" w:right="460" w:bottom="774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9621D3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9621D3" w:rsidRDefault="00702112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9621D3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9621D3" w:rsidRDefault="00702112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9621D3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9621D3" w:rsidRDefault="00702112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9621D3" w:rsidRDefault="00702112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9621D3">
        <w:trPr>
          <w:trHeight w:val="324"/>
        </w:trPr>
        <w:tc>
          <w:tcPr>
            <w:tcW w:w="10200" w:type="dxa"/>
            <w:gridSpan w:val="9"/>
          </w:tcPr>
          <w:p w:rsidR="009621D3" w:rsidRDefault="00702112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621D3">
        <w:trPr>
          <w:trHeight w:val="778"/>
        </w:trPr>
        <w:tc>
          <w:tcPr>
            <w:tcW w:w="1417" w:type="dxa"/>
            <w:vMerge w:val="restart"/>
          </w:tcPr>
          <w:p w:rsidR="009621D3" w:rsidRDefault="009621D3">
            <w:pPr>
              <w:pStyle w:val="TableParagraph"/>
              <w:spacing w:before="0"/>
              <w:ind w:left="0"/>
              <w:jc w:val="left"/>
            </w:pPr>
          </w:p>
          <w:p w:rsidR="009621D3" w:rsidRDefault="00702112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9621D3" w:rsidRDefault="00702112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9621D3" w:rsidRDefault="00702112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9621D3" w:rsidRDefault="00702112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9621D3" w:rsidRDefault="00702112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9621D3" w:rsidRDefault="00702112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621D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1417" w:type="dxa"/>
          </w:tcPr>
          <w:p w:rsidR="009621D3" w:rsidRDefault="00702112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9621D3" w:rsidRDefault="00702112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9621D3" w:rsidRDefault="00702112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9621D3" w:rsidRDefault="00702112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9621D3" w:rsidRDefault="00702112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9621D3" w:rsidRDefault="00702112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9621D3" w:rsidRDefault="00702112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9621D3" w:rsidRDefault="00702112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9621D3">
        <w:trPr>
          <w:trHeight w:val="325"/>
        </w:trPr>
        <w:tc>
          <w:tcPr>
            <w:tcW w:w="1417" w:type="dxa"/>
          </w:tcPr>
          <w:p w:rsidR="009621D3" w:rsidRDefault="00702112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9621D3" w:rsidRDefault="00702112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9621D3" w:rsidRDefault="00702112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9621D3" w:rsidRDefault="00702112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9621D3" w:rsidRDefault="00702112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9621D3" w:rsidRDefault="00702112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9621D3" w:rsidRDefault="00702112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9621D3">
        <w:trPr>
          <w:trHeight w:val="325"/>
        </w:trPr>
        <w:tc>
          <w:tcPr>
            <w:tcW w:w="10200" w:type="dxa"/>
            <w:gridSpan w:val="9"/>
          </w:tcPr>
          <w:p w:rsidR="009621D3" w:rsidRDefault="00702112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621D3">
        <w:trPr>
          <w:trHeight w:val="778"/>
        </w:trPr>
        <w:tc>
          <w:tcPr>
            <w:tcW w:w="1417" w:type="dxa"/>
            <w:vMerge w:val="restart"/>
          </w:tcPr>
          <w:p w:rsidR="009621D3" w:rsidRDefault="009621D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9621D3" w:rsidRDefault="00702112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9621D3" w:rsidRDefault="00702112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9621D3" w:rsidRDefault="00702112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9621D3" w:rsidRDefault="00702112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9621D3" w:rsidRDefault="00702112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9621D3" w:rsidRDefault="00702112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621D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9621D3" w:rsidRDefault="009621D3">
            <w:pPr>
              <w:pStyle w:val="TableParagraph"/>
              <w:spacing w:before="6"/>
              <w:ind w:left="0"/>
              <w:jc w:val="left"/>
            </w:pPr>
          </w:p>
          <w:p w:rsidR="009621D3" w:rsidRDefault="00702112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1417" w:type="dxa"/>
          </w:tcPr>
          <w:p w:rsidR="009621D3" w:rsidRDefault="00702112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9621D3" w:rsidRDefault="00702112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9621D3" w:rsidRDefault="00702112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9621D3" w:rsidRDefault="00702112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9621D3" w:rsidRDefault="00702112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9621D3" w:rsidRDefault="00702112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9621D3" w:rsidRDefault="00702112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9621D3" w:rsidRDefault="00702112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9621D3">
        <w:trPr>
          <w:trHeight w:val="325"/>
        </w:trPr>
        <w:tc>
          <w:tcPr>
            <w:tcW w:w="1417" w:type="dxa"/>
          </w:tcPr>
          <w:p w:rsidR="009621D3" w:rsidRDefault="00702112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9621D3" w:rsidRDefault="00702112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9621D3" w:rsidRDefault="00702112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9621D3" w:rsidRDefault="00702112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9621D3" w:rsidRDefault="00702112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9621D3" w:rsidRDefault="00702112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9621D3" w:rsidRDefault="00702112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9621D3">
        <w:trPr>
          <w:trHeight w:val="8432"/>
        </w:trPr>
        <w:tc>
          <w:tcPr>
            <w:tcW w:w="10200" w:type="dxa"/>
            <w:gridSpan w:val="9"/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9621D3" w:rsidRDefault="009621D3">
      <w:pPr>
        <w:rPr>
          <w:sz w:val="20"/>
        </w:rPr>
        <w:sectPr w:rsidR="009621D3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9621D3" w:rsidRDefault="008E7B7D">
      <w:pPr>
        <w:pStyle w:val="a3"/>
        <w:rPr>
          <w:sz w:val="17"/>
        </w:rPr>
      </w:pPr>
      <w:r w:rsidRPr="008E7B7D">
        <w:lastRenderedPageBreak/>
        <w:pict>
          <v:group id="docshapegroup2" o:spid="_x0000_s1041" style="position:absolute;margin-left:.3pt;margin-top:.3pt;width:1118.7pt;height:1582.4pt;z-index:-19057152;mso-position-horizontal-relative:page;mso-position-vertical-relative:page" coordorigin="6,6" coordsize="22374,31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43" type="#_x0000_t75" style="position:absolute;left:458;top:103;width:21449;height:31187">
              <v:imagedata r:id="rId5" o:title=""/>
            </v:shape>
            <v:rect id="docshape4" o:spid="_x0000_s1042" style="position:absolute;left:12;top:12;width:22362;height:31636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9621D3" w:rsidRDefault="009621D3">
      <w:pPr>
        <w:rPr>
          <w:sz w:val="17"/>
        </w:rPr>
        <w:sectPr w:rsidR="009621D3">
          <w:pgSz w:w="22390" w:h="31660"/>
          <w:pgMar w:top="3080" w:right="3240" w:bottom="280" w:left="3240" w:header="720" w:footer="720" w:gutter="0"/>
          <w:cols w:space="720"/>
        </w:sectPr>
      </w:pPr>
    </w:p>
    <w:p w:rsidR="009621D3" w:rsidRDefault="008E7B7D">
      <w:pPr>
        <w:pStyle w:val="a3"/>
        <w:rPr>
          <w:sz w:val="17"/>
        </w:rPr>
      </w:pPr>
      <w:r w:rsidRPr="008E7B7D">
        <w:lastRenderedPageBreak/>
        <w:pict>
          <v:group id="docshapegroup5" o:spid="_x0000_s1038" style="position:absolute;margin-left:.3pt;margin-top:.35pt;width:594.65pt;height:841.25pt;z-index:-19056640;mso-position-horizontal-relative:page;mso-position-vertical-relative:page" coordorigin="6,7" coordsize="11893,16825">
            <v:shape id="docshape6" o:spid="_x0000_s1040" type="#_x0000_t75" style="position:absolute;left:476;top:272;width:11044;height:16056">
              <v:imagedata r:id="rId6" o:title=""/>
            </v:shape>
            <v:rect id="docshape7" o:spid="_x0000_s1039" style="position:absolute;left:13;top:13;width:11880;height:16812" filled="f" strokeweight=".65pt"/>
            <w10:wrap anchorx="page" anchory="page"/>
          </v:group>
        </w:pict>
      </w:r>
    </w:p>
    <w:p w:rsidR="009621D3" w:rsidRDefault="009621D3">
      <w:pPr>
        <w:rPr>
          <w:sz w:val="17"/>
        </w:rPr>
        <w:sectPr w:rsidR="009621D3">
          <w:pgSz w:w="11910" w:h="16840"/>
          <w:pgMar w:top="1580" w:right="1680" w:bottom="280" w:left="1680" w:header="720" w:footer="720" w:gutter="0"/>
          <w:cols w:space="720"/>
        </w:sectPr>
      </w:pPr>
    </w:p>
    <w:p w:rsidR="009621D3" w:rsidRDefault="008E7B7D">
      <w:pPr>
        <w:pStyle w:val="a3"/>
        <w:rPr>
          <w:sz w:val="17"/>
        </w:rPr>
      </w:pPr>
      <w:r w:rsidRPr="008E7B7D">
        <w:lastRenderedPageBreak/>
        <w:pict>
          <v:group id="docshapegroup8" o:spid="_x0000_s1035" style="position:absolute;margin-left:.3pt;margin-top:.3pt;width:1118.7pt;height:1582.4pt;z-index:-19056128;mso-position-horizontal-relative:page;mso-position-vertical-relative:page" coordorigin="6,6" coordsize="22374,31648">
            <v:shape id="docshape9" o:spid="_x0000_s1037" type="#_x0000_t75" style="position:absolute;left:436;top:92;width:21555;height:31198">
              <v:imagedata r:id="rId7" o:title=""/>
            </v:shape>
            <v:rect id="docshape10" o:spid="_x0000_s1036" style="position:absolute;left:12;top:12;width:22362;height:31636" filled="f" strokeweight=".21558mm"/>
            <w10:wrap anchorx="page" anchory="page"/>
          </v:group>
        </w:pict>
      </w:r>
    </w:p>
    <w:p w:rsidR="009621D3" w:rsidRDefault="009621D3">
      <w:pPr>
        <w:rPr>
          <w:sz w:val="17"/>
        </w:rPr>
        <w:sectPr w:rsidR="009621D3">
          <w:pgSz w:w="22390" w:h="31660"/>
          <w:pgMar w:top="3080" w:right="3240" w:bottom="280" w:left="3240" w:header="720" w:footer="720" w:gutter="0"/>
          <w:cols w:space="720"/>
        </w:sectPr>
      </w:pPr>
    </w:p>
    <w:p w:rsidR="009621D3" w:rsidRDefault="008E7B7D">
      <w:pPr>
        <w:pStyle w:val="a3"/>
        <w:rPr>
          <w:sz w:val="17"/>
        </w:rPr>
      </w:pPr>
      <w:r w:rsidRPr="008E7B7D">
        <w:lastRenderedPageBreak/>
        <w:pict>
          <v:group id="docshapegroup11" o:spid="_x0000_s1032" style="position:absolute;margin-left:.3pt;margin-top:.35pt;width:594.65pt;height:841.25pt;z-index:-19055616;mso-position-horizontal-relative:page;mso-position-vertical-relative:page" coordorigin="6,7" coordsize="11893,16825">
            <v:shape id="docshape12" o:spid="_x0000_s1034" type="#_x0000_t75" style="position:absolute;left:476;top:272;width:11044;height:16056">
              <v:imagedata r:id="rId8" o:title=""/>
            </v:shape>
            <v:rect id="docshape13" o:spid="_x0000_s1033" style="position:absolute;left:13;top:13;width:11880;height:16812" filled="f" strokeweight=".65pt"/>
            <w10:wrap anchorx="page" anchory="page"/>
          </v:group>
        </w:pict>
      </w:r>
    </w:p>
    <w:p w:rsidR="009621D3" w:rsidRDefault="009621D3">
      <w:pPr>
        <w:rPr>
          <w:sz w:val="17"/>
        </w:rPr>
        <w:sectPr w:rsidR="009621D3">
          <w:pgSz w:w="11910" w:h="16840"/>
          <w:pgMar w:top="1580" w:right="1680" w:bottom="280" w:left="1680" w:header="720" w:footer="720" w:gutter="0"/>
          <w:cols w:space="720"/>
        </w:sectPr>
      </w:pPr>
    </w:p>
    <w:p w:rsidR="009621D3" w:rsidRDefault="008E7B7D">
      <w:pPr>
        <w:pStyle w:val="a3"/>
        <w:rPr>
          <w:sz w:val="17"/>
        </w:rPr>
      </w:pPr>
      <w:r w:rsidRPr="008E7B7D">
        <w:lastRenderedPageBreak/>
        <w:pict>
          <v:group id="docshapegroup14" o:spid="_x0000_s1029" style="position:absolute;margin-left:.3pt;margin-top:.3pt;width:1118.7pt;height:1582.4pt;z-index:-19055104;mso-position-horizontal-relative:page;mso-position-vertical-relative:page" coordorigin="6,6" coordsize="22374,31648">
            <v:shape id="docshape15" o:spid="_x0000_s1031" type="#_x0000_t75" style="position:absolute;left:436;top:92;width:21555;height:31198">
              <v:imagedata r:id="rId9" o:title=""/>
            </v:shape>
            <v:rect id="docshape16" o:spid="_x0000_s1030" style="position:absolute;left:12;top:12;width:22362;height:31636" filled="f" strokeweight=".21558mm"/>
            <w10:wrap anchorx="page" anchory="page"/>
          </v:group>
        </w:pict>
      </w:r>
    </w:p>
    <w:p w:rsidR="009621D3" w:rsidRDefault="009621D3">
      <w:pPr>
        <w:rPr>
          <w:sz w:val="17"/>
        </w:rPr>
        <w:sectPr w:rsidR="009621D3">
          <w:pgSz w:w="22390" w:h="31660"/>
          <w:pgMar w:top="3080" w:right="3240" w:bottom="280" w:left="3240" w:header="720" w:footer="720" w:gutter="0"/>
          <w:cols w:space="720"/>
        </w:sectPr>
      </w:pPr>
    </w:p>
    <w:p w:rsidR="009621D3" w:rsidRDefault="008E7B7D">
      <w:pPr>
        <w:pStyle w:val="a3"/>
        <w:rPr>
          <w:sz w:val="17"/>
        </w:rPr>
      </w:pPr>
      <w:r w:rsidRPr="008E7B7D">
        <w:lastRenderedPageBreak/>
        <w:pict>
          <v:group id="docshapegroup17" o:spid="_x0000_s1026" style="position:absolute;margin-left:.3pt;margin-top:.35pt;width:594.65pt;height:841.25pt;z-index:-19054592;mso-position-horizontal-relative:page;mso-position-vertical-relative:page" coordorigin="6,7" coordsize="11893,16825">
            <v:shape id="docshape18" o:spid="_x0000_s1028" type="#_x0000_t75" style="position:absolute;left:498;top:272;width:11022;height:16056">
              <v:imagedata r:id="rId10" o:title=""/>
            </v:shape>
            <v:rect id="docshape19" o:spid="_x0000_s1027" style="position:absolute;left:13;top:13;width:11880;height:16812" filled="f" strokeweight=".65pt"/>
            <w10:wrap anchorx="page" anchory="page"/>
          </v:group>
        </w:pict>
      </w:r>
    </w:p>
    <w:p w:rsidR="009621D3" w:rsidRDefault="009621D3">
      <w:pPr>
        <w:rPr>
          <w:sz w:val="17"/>
        </w:rPr>
        <w:sectPr w:rsidR="009621D3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9621D3">
        <w:trPr>
          <w:trHeight w:val="1062"/>
        </w:trPr>
        <w:tc>
          <w:tcPr>
            <w:tcW w:w="10206" w:type="dxa"/>
            <w:gridSpan w:val="3"/>
          </w:tcPr>
          <w:p w:rsidR="009621D3" w:rsidRDefault="0070211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9621D3" w:rsidRDefault="0070211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9621D3">
        <w:trPr>
          <w:trHeight w:val="552"/>
        </w:trPr>
        <w:tc>
          <w:tcPr>
            <w:tcW w:w="3402" w:type="dxa"/>
            <w:gridSpan w:val="2"/>
          </w:tcPr>
          <w:p w:rsidR="009621D3" w:rsidRDefault="0070211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9621D3" w:rsidRDefault="009621D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9621D3" w:rsidRDefault="0070211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9621D3" w:rsidRDefault="009621D3">
      <w:pPr>
        <w:rPr>
          <w:sz w:val="4"/>
        </w:rPr>
        <w:sectPr w:rsidR="009621D3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9621D3">
        <w:trPr>
          <w:trHeight w:val="1062"/>
        </w:trPr>
        <w:tc>
          <w:tcPr>
            <w:tcW w:w="10206" w:type="dxa"/>
            <w:gridSpan w:val="3"/>
          </w:tcPr>
          <w:p w:rsidR="009621D3" w:rsidRDefault="0070211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9621D3" w:rsidRDefault="0070211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9621D3">
        <w:trPr>
          <w:trHeight w:val="552"/>
        </w:trPr>
        <w:tc>
          <w:tcPr>
            <w:tcW w:w="3402" w:type="dxa"/>
            <w:gridSpan w:val="2"/>
          </w:tcPr>
          <w:p w:rsidR="009621D3" w:rsidRDefault="0070211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9621D3" w:rsidRDefault="009621D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9621D3" w:rsidRDefault="0070211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9621D3" w:rsidRDefault="009621D3">
      <w:pPr>
        <w:rPr>
          <w:sz w:val="4"/>
        </w:rPr>
        <w:sectPr w:rsidR="009621D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9621D3">
        <w:trPr>
          <w:trHeight w:val="1062"/>
        </w:trPr>
        <w:tc>
          <w:tcPr>
            <w:tcW w:w="10206" w:type="dxa"/>
            <w:gridSpan w:val="3"/>
          </w:tcPr>
          <w:p w:rsidR="009621D3" w:rsidRDefault="0070211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9621D3" w:rsidRDefault="0070211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9621D3">
        <w:trPr>
          <w:trHeight w:val="552"/>
        </w:trPr>
        <w:tc>
          <w:tcPr>
            <w:tcW w:w="3402" w:type="dxa"/>
            <w:gridSpan w:val="2"/>
          </w:tcPr>
          <w:p w:rsidR="009621D3" w:rsidRDefault="0070211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9621D3" w:rsidRDefault="009621D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9621D3" w:rsidRDefault="0070211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9621D3" w:rsidRDefault="009621D3">
      <w:pPr>
        <w:rPr>
          <w:sz w:val="4"/>
        </w:rPr>
        <w:sectPr w:rsidR="009621D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9621D3">
        <w:trPr>
          <w:trHeight w:val="1062"/>
        </w:trPr>
        <w:tc>
          <w:tcPr>
            <w:tcW w:w="10206" w:type="dxa"/>
            <w:gridSpan w:val="3"/>
          </w:tcPr>
          <w:p w:rsidR="009621D3" w:rsidRDefault="0070211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9621D3" w:rsidRDefault="0070211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9621D3">
        <w:trPr>
          <w:trHeight w:val="552"/>
        </w:trPr>
        <w:tc>
          <w:tcPr>
            <w:tcW w:w="3402" w:type="dxa"/>
            <w:gridSpan w:val="2"/>
          </w:tcPr>
          <w:p w:rsidR="009621D3" w:rsidRDefault="0070211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9621D3" w:rsidRDefault="009621D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9621D3" w:rsidRDefault="0070211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9621D3" w:rsidRDefault="009621D3">
      <w:pPr>
        <w:rPr>
          <w:sz w:val="4"/>
        </w:rPr>
        <w:sectPr w:rsidR="009621D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9621D3">
        <w:trPr>
          <w:trHeight w:val="1062"/>
        </w:trPr>
        <w:tc>
          <w:tcPr>
            <w:tcW w:w="10206" w:type="dxa"/>
            <w:gridSpan w:val="3"/>
          </w:tcPr>
          <w:p w:rsidR="009621D3" w:rsidRDefault="0070211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9621D3" w:rsidRDefault="0070211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9621D3">
        <w:trPr>
          <w:trHeight w:val="552"/>
        </w:trPr>
        <w:tc>
          <w:tcPr>
            <w:tcW w:w="3402" w:type="dxa"/>
            <w:gridSpan w:val="2"/>
          </w:tcPr>
          <w:p w:rsidR="009621D3" w:rsidRDefault="0070211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9621D3" w:rsidRDefault="009621D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9621D3" w:rsidRDefault="0070211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9621D3" w:rsidRDefault="009621D3">
      <w:pPr>
        <w:rPr>
          <w:sz w:val="4"/>
        </w:rPr>
        <w:sectPr w:rsidR="009621D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9621D3">
        <w:trPr>
          <w:trHeight w:val="1062"/>
        </w:trPr>
        <w:tc>
          <w:tcPr>
            <w:tcW w:w="10206" w:type="dxa"/>
            <w:gridSpan w:val="3"/>
          </w:tcPr>
          <w:p w:rsidR="009621D3" w:rsidRDefault="0070211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9621D3" w:rsidRDefault="0070211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9621D3">
        <w:trPr>
          <w:trHeight w:val="552"/>
        </w:trPr>
        <w:tc>
          <w:tcPr>
            <w:tcW w:w="3402" w:type="dxa"/>
            <w:gridSpan w:val="2"/>
          </w:tcPr>
          <w:p w:rsidR="009621D3" w:rsidRDefault="0070211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9621D3" w:rsidRDefault="009621D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9621D3" w:rsidRDefault="0070211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9621D3" w:rsidRDefault="009621D3">
            <w:pPr>
              <w:rPr>
                <w:sz w:val="2"/>
                <w:szCs w:val="2"/>
              </w:rPr>
            </w:pP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325"/>
        </w:trPr>
        <w:tc>
          <w:tcPr>
            <w:tcW w:w="2041" w:type="dxa"/>
          </w:tcPr>
          <w:p w:rsidR="009621D3" w:rsidRDefault="0070211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9621D3" w:rsidRDefault="0070211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6804" w:type="dxa"/>
          </w:tcPr>
          <w:p w:rsidR="009621D3" w:rsidRDefault="0070211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621D3">
        <w:trPr>
          <w:trHeight w:val="10643"/>
        </w:trPr>
        <w:tc>
          <w:tcPr>
            <w:tcW w:w="10206" w:type="dxa"/>
            <w:gridSpan w:val="3"/>
          </w:tcPr>
          <w:p w:rsidR="009621D3" w:rsidRDefault="009621D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702112" w:rsidRDefault="00702112"/>
    <w:sectPr w:rsidR="00702112" w:rsidSect="009621D3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A676E"/>
    <w:multiLevelType w:val="hybridMultilevel"/>
    <w:tmpl w:val="6E7CE72C"/>
    <w:lvl w:ilvl="0" w:tplc="216E032C">
      <w:numFmt w:val="bullet"/>
      <w:lvlText w:val="-"/>
      <w:lvlJc w:val="left"/>
      <w:pPr>
        <w:ind w:left="5151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F49A49F8">
      <w:numFmt w:val="bullet"/>
      <w:lvlText w:val="•"/>
      <w:lvlJc w:val="left"/>
      <w:pPr>
        <w:ind w:left="5686" w:hanging="94"/>
      </w:pPr>
      <w:rPr>
        <w:rFonts w:hint="default"/>
        <w:lang w:val="ru-RU" w:eastAsia="en-US" w:bidi="ar-SA"/>
      </w:rPr>
    </w:lvl>
    <w:lvl w:ilvl="2" w:tplc="FF86746A">
      <w:numFmt w:val="bullet"/>
      <w:lvlText w:val="•"/>
      <w:lvlJc w:val="left"/>
      <w:pPr>
        <w:ind w:left="6213" w:hanging="94"/>
      </w:pPr>
      <w:rPr>
        <w:rFonts w:hint="default"/>
        <w:lang w:val="ru-RU" w:eastAsia="en-US" w:bidi="ar-SA"/>
      </w:rPr>
    </w:lvl>
    <w:lvl w:ilvl="3" w:tplc="87C8AA88">
      <w:numFmt w:val="bullet"/>
      <w:lvlText w:val="•"/>
      <w:lvlJc w:val="left"/>
      <w:pPr>
        <w:ind w:left="6739" w:hanging="94"/>
      </w:pPr>
      <w:rPr>
        <w:rFonts w:hint="default"/>
        <w:lang w:val="ru-RU" w:eastAsia="en-US" w:bidi="ar-SA"/>
      </w:rPr>
    </w:lvl>
    <w:lvl w:ilvl="4" w:tplc="A9FA6CD8">
      <w:numFmt w:val="bullet"/>
      <w:lvlText w:val="•"/>
      <w:lvlJc w:val="left"/>
      <w:pPr>
        <w:ind w:left="7266" w:hanging="94"/>
      </w:pPr>
      <w:rPr>
        <w:rFonts w:hint="default"/>
        <w:lang w:val="ru-RU" w:eastAsia="en-US" w:bidi="ar-SA"/>
      </w:rPr>
    </w:lvl>
    <w:lvl w:ilvl="5" w:tplc="22544E22">
      <w:numFmt w:val="bullet"/>
      <w:lvlText w:val="•"/>
      <w:lvlJc w:val="left"/>
      <w:pPr>
        <w:ind w:left="7792" w:hanging="94"/>
      </w:pPr>
      <w:rPr>
        <w:rFonts w:hint="default"/>
        <w:lang w:val="ru-RU" w:eastAsia="en-US" w:bidi="ar-SA"/>
      </w:rPr>
    </w:lvl>
    <w:lvl w:ilvl="6" w:tplc="FF32AC96">
      <w:numFmt w:val="bullet"/>
      <w:lvlText w:val="•"/>
      <w:lvlJc w:val="left"/>
      <w:pPr>
        <w:ind w:left="8319" w:hanging="94"/>
      </w:pPr>
      <w:rPr>
        <w:rFonts w:hint="default"/>
        <w:lang w:val="ru-RU" w:eastAsia="en-US" w:bidi="ar-SA"/>
      </w:rPr>
    </w:lvl>
    <w:lvl w:ilvl="7" w:tplc="79EA6E40">
      <w:numFmt w:val="bullet"/>
      <w:lvlText w:val="•"/>
      <w:lvlJc w:val="left"/>
      <w:pPr>
        <w:ind w:left="8845" w:hanging="94"/>
      </w:pPr>
      <w:rPr>
        <w:rFonts w:hint="default"/>
        <w:lang w:val="ru-RU" w:eastAsia="en-US" w:bidi="ar-SA"/>
      </w:rPr>
    </w:lvl>
    <w:lvl w:ilvl="8" w:tplc="016E545E">
      <w:numFmt w:val="bullet"/>
      <w:lvlText w:val="•"/>
      <w:lvlJc w:val="left"/>
      <w:pPr>
        <w:ind w:left="9372" w:hanging="94"/>
      </w:pPr>
      <w:rPr>
        <w:rFonts w:hint="default"/>
        <w:lang w:val="ru-RU" w:eastAsia="en-US" w:bidi="ar-SA"/>
      </w:rPr>
    </w:lvl>
  </w:abstractNum>
  <w:abstractNum w:abstractNumId="1">
    <w:nsid w:val="7D074045"/>
    <w:multiLevelType w:val="hybridMultilevel"/>
    <w:tmpl w:val="9AD6B0B2"/>
    <w:lvl w:ilvl="0" w:tplc="2F6E053E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5C42CEBA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6A2A5F8C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0658A862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59E4E348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FB8841FA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70F6183C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0B263284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82A0CB7A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621D3"/>
    <w:rsid w:val="002955F2"/>
    <w:rsid w:val="00702112"/>
    <w:rsid w:val="007A395A"/>
    <w:rsid w:val="008E7B7D"/>
    <w:rsid w:val="009621D3"/>
    <w:rsid w:val="00B85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621D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21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621D3"/>
    <w:pPr>
      <w:spacing w:before="4"/>
    </w:pPr>
    <w:rPr>
      <w:sz w:val="16"/>
      <w:szCs w:val="16"/>
    </w:rPr>
  </w:style>
  <w:style w:type="paragraph" w:styleId="a4">
    <w:name w:val="List Paragraph"/>
    <w:basedOn w:val="a"/>
    <w:uiPriority w:val="1"/>
    <w:qFormat/>
    <w:rsid w:val="009621D3"/>
    <w:pPr>
      <w:ind w:left="5151" w:right="910"/>
    </w:pPr>
  </w:style>
  <w:style w:type="paragraph" w:customStyle="1" w:styleId="TableParagraph">
    <w:name w:val="Table Paragraph"/>
    <w:basedOn w:val="a"/>
    <w:uiPriority w:val="1"/>
    <w:qFormat/>
    <w:rsid w:val="009621D3"/>
    <w:pPr>
      <w:spacing w:before="109"/>
      <w:ind w:left="169"/>
      <w:jc w:val="center"/>
    </w:pPr>
  </w:style>
  <w:style w:type="paragraph" w:styleId="a5">
    <w:name w:val="No Spacing"/>
    <w:uiPriority w:val="1"/>
    <w:qFormat/>
    <w:rsid w:val="0070211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23</Pages>
  <Words>3304</Words>
  <Characters>18837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22097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4</cp:revision>
  <cp:lastPrinted>2022-04-14T02:18:00Z</cp:lastPrinted>
  <dcterms:created xsi:type="dcterms:W3CDTF">2022-03-23T07:18:00Z</dcterms:created>
  <dcterms:modified xsi:type="dcterms:W3CDTF">2022-04-15T06:59:00Z</dcterms:modified>
</cp:coreProperties>
</file>