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FD" w:rsidRDefault="00FA298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B65FD" w:rsidRPr="00FA2987" w:rsidRDefault="00FA2987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2425CF">
        <w:rPr>
          <w:rFonts w:ascii="Times New Roman" w:hAnsi="Times New Roman"/>
          <w:b/>
          <w:sz w:val="28"/>
          <w:szCs w:val="28"/>
          <w:u w:val="single"/>
        </w:rPr>
        <w:t>1.7.</w:t>
      </w:r>
      <w:r w:rsidR="002425CF" w:rsidRPr="002425CF"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«НОФА»</w:t>
      </w:r>
    </w:p>
    <w:p w:rsidR="009B65FD" w:rsidRDefault="00FA298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A29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A2987">
        <w:rPr>
          <w:rFonts w:ascii="Times New Roman" w:hAnsi="Times New Roman"/>
          <w:b/>
          <w:sz w:val="24"/>
          <w:szCs w:val="24"/>
        </w:rPr>
        <w:t>:</w:t>
      </w:r>
    </w:p>
    <w:p w:rsidR="009B65FD" w:rsidRDefault="00FA298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54:35:071015:135</w:t>
      </w:r>
      <w:r>
        <w:rPr>
          <w:rFonts w:ascii="Times New Roman" w:hAnsi="Times New Roman"/>
          <w:sz w:val="24"/>
          <w:szCs w:val="24"/>
        </w:rPr>
        <w:t>;</w:t>
      </w:r>
    </w:p>
    <w:p w:rsidR="009B65FD" w:rsidRDefault="00FA298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25CF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2425CF" w:rsidRPr="002425CF">
        <w:rPr>
          <w:rFonts w:ascii="Times New Roman" w:hAnsi="Times New Roman"/>
          <w:b/>
          <w:sz w:val="24"/>
          <w:szCs w:val="24"/>
        </w:rPr>
        <w:t>Октябрьский район</w:t>
      </w:r>
      <w:r w:rsidR="002425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Бориса Богаткова, дом 219.;</w:t>
      </w:r>
    </w:p>
    <w:p w:rsidR="009B65FD" w:rsidRDefault="00FA298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A2987">
        <w:rPr>
          <w:rFonts w:ascii="Times New Roman" w:hAnsi="Times New Roman"/>
          <w:sz w:val="24"/>
          <w:szCs w:val="24"/>
        </w:rPr>
        <w:t xml:space="preserve"> 3182 </w:t>
      </w:r>
      <w:r>
        <w:rPr>
          <w:rFonts w:ascii="Times New Roman" w:hAnsi="Times New Roman"/>
          <w:sz w:val="24"/>
          <w:szCs w:val="24"/>
        </w:rPr>
        <w:t>кв</w:t>
      </w:r>
      <w:r w:rsidRPr="00FA29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A2987">
        <w:rPr>
          <w:rFonts w:ascii="Times New Roman" w:hAnsi="Times New Roman"/>
          <w:sz w:val="24"/>
          <w:szCs w:val="24"/>
        </w:rPr>
        <w:t>.;</w:t>
      </w:r>
    </w:p>
    <w:p w:rsidR="009B65FD" w:rsidRDefault="00FA2987">
      <w:pPr>
        <w:spacing w:after="0"/>
      </w:pPr>
      <w:r w:rsidRPr="00FA298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A2987">
        <w:rPr>
          <w:rFonts w:ascii="Times New Roman" w:hAnsi="Times New Roman"/>
          <w:sz w:val="24"/>
          <w:szCs w:val="24"/>
        </w:rPr>
        <w:t xml:space="preserve"> 2245, 2246).</w:t>
      </w:r>
    </w:p>
    <w:p w:rsidR="009B65FD" w:rsidRDefault="00FA2987" w:rsidP="002425C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A2987">
        <w:rPr>
          <w:rFonts w:ascii="Times New Roman" w:hAnsi="Times New Roman"/>
          <w:b/>
          <w:sz w:val="24"/>
          <w:szCs w:val="24"/>
        </w:rPr>
        <w:t xml:space="preserve">: </w:t>
      </w:r>
      <w:r w:rsidRPr="00FA2987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9B65FD" w:rsidRDefault="00FA2987" w:rsidP="002425C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магазина с 3 м до 0,5 м с южной стороны, с 3 м до 1 м с западной стороны в габаритах объекта капитального строительства.</w:t>
      </w:r>
    </w:p>
    <w:p w:rsidR="009B65FD" w:rsidRDefault="00FA2987" w:rsidP="002425C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охранной зоны метрополитена и фактическое расположение объекта капитального строительства являются неблагоприятными для застройки</w:t>
      </w:r>
    </w:p>
    <w:p w:rsidR="009B65FD" w:rsidRDefault="00FA298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8494D">
        <w:rPr>
          <w:rFonts w:ascii="Times New Roman" w:hAnsi="Times New Roman"/>
          <w:b/>
          <w:sz w:val="24"/>
          <w:szCs w:val="24"/>
        </w:rPr>
        <w:t xml:space="preserve">: </w:t>
      </w:r>
      <w:r w:rsidR="00C8494D">
        <w:rPr>
          <w:rFonts w:ascii="Times New Roman" w:hAnsi="Times New Roman"/>
          <w:b/>
          <w:sz w:val="24"/>
          <w:szCs w:val="24"/>
        </w:rPr>
        <w:t>реконструкция объекта незавершенного строительства</w:t>
      </w:r>
      <w:r w:rsidRPr="00C8494D">
        <w:rPr>
          <w:rFonts w:ascii="Times New Roman" w:hAnsi="Times New Roman"/>
          <w:b/>
          <w:sz w:val="24"/>
          <w:szCs w:val="24"/>
        </w:rPr>
        <w:t xml:space="preserve"> </w:t>
      </w:r>
      <w:r w:rsidR="00C8494D">
        <w:rPr>
          <w:rFonts w:ascii="Times New Roman" w:hAnsi="Times New Roman"/>
          <w:b/>
          <w:sz w:val="24"/>
          <w:szCs w:val="24"/>
        </w:rPr>
        <w:t xml:space="preserve">(под </w:t>
      </w:r>
      <w:r w:rsidRPr="00C8494D">
        <w:rPr>
          <w:rFonts w:ascii="Times New Roman" w:hAnsi="Times New Roman"/>
          <w:b/>
          <w:sz w:val="24"/>
          <w:szCs w:val="24"/>
        </w:rPr>
        <w:t>магазин</w:t>
      </w:r>
      <w:r w:rsidR="00C8494D">
        <w:rPr>
          <w:rFonts w:ascii="Times New Roman" w:hAnsi="Times New Roman"/>
          <w:b/>
          <w:sz w:val="24"/>
          <w:szCs w:val="24"/>
        </w:rPr>
        <w:t>)</w:t>
      </w:r>
    </w:p>
    <w:p w:rsidR="009B65FD" w:rsidRPr="00C8494D" w:rsidRDefault="009B65F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B65FD" w:rsidRDefault="00ED4789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6.1pt;margin-top:212.95pt;width:37.55pt;height:20.5pt;z-index:251662336">
            <v:textbox>
              <w:txbxContent>
                <w:p w:rsidR="00585B93" w:rsidRPr="000F5D55" w:rsidRDefault="00585B93" w:rsidP="00585B93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F5D5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Ж-1</w:t>
                  </w:r>
                  <w:r w:rsidR="0022515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03.65pt;margin-top:164.95pt;width:32.2pt;height:19pt;z-index:251661312">
            <v:textbox>
              <w:txbxContent>
                <w:p w:rsidR="009D4062" w:rsidRPr="000F5D55" w:rsidRDefault="009D4062" w:rsidP="009D4062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F5D5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0,5м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82.15pt;margin-top:100.95pt;width:30pt;height:18.5pt;z-index:251660288">
            <v:textbox>
              <w:txbxContent>
                <w:p w:rsidR="009D4062" w:rsidRPr="000F5D55" w:rsidRDefault="009D4062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F5D5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04.3pt;margin-top:149.95pt;width:16.5pt;height:7.15pt;rotation:-27121271fd;z-index:251659264" fillcolor="black [3213]"/>
        </w:pict>
      </w:r>
      <w:r>
        <w:rPr>
          <w:noProof/>
          <w:lang w:eastAsia="ru-RU"/>
        </w:rPr>
        <w:pict>
          <v:shape id="_x0000_s1026" type="#_x0000_t13" style="position:absolute;left:0;text-align:left;margin-left:189.65pt;margin-top:123.45pt;width:16.5pt;height:7.15pt;rotation:2533467fd;z-index:251658240" fillcolor="black [3213]"/>
        </w:pict>
      </w:r>
      <w:r w:rsidR="00FA2987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B65FD" w:rsidRDefault="00FA298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B65FD" w:rsidRDefault="009B65F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65FD" w:rsidRDefault="009B65FD">
      <w:pPr>
        <w:rPr>
          <w:lang w:val="en-US"/>
        </w:rPr>
      </w:pPr>
    </w:p>
    <w:sectPr w:rsidR="009B65FD" w:rsidSect="009B6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FD" w:rsidRDefault="009B65FD" w:rsidP="009B65FD">
      <w:pPr>
        <w:spacing w:after="0" w:line="240" w:lineRule="auto"/>
      </w:pPr>
      <w:r>
        <w:separator/>
      </w:r>
    </w:p>
  </w:endnote>
  <w:endnote w:type="continuationSeparator" w:id="0">
    <w:p w:rsidR="009B65FD" w:rsidRDefault="009B65FD" w:rsidP="009B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24" w:rsidRDefault="00C72F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5FD" w:rsidRDefault="009B65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24" w:rsidRDefault="00C72F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FD" w:rsidRDefault="00FA2987" w:rsidP="009B65FD">
      <w:pPr>
        <w:spacing w:after="0" w:line="240" w:lineRule="auto"/>
      </w:pPr>
      <w:r w:rsidRPr="009B65FD">
        <w:rPr>
          <w:color w:val="000000"/>
        </w:rPr>
        <w:separator/>
      </w:r>
    </w:p>
  </w:footnote>
  <w:footnote w:type="continuationSeparator" w:id="0">
    <w:p w:rsidR="009B65FD" w:rsidRDefault="009B65FD" w:rsidP="009B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24" w:rsidRDefault="00C72F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5FD" w:rsidRDefault="009B65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B65FD" w:rsidRDefault="00C72F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7"/>
        <w:szCs w:val="27"/>
      </w:rPr>
      <w:t>30.03.2023 - 27.04.2023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24" w:rsidRDefault="00C72F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65FD"/>
    <w:rsid w:val="000F5D55"/>
    <w:rsid w:val="0022515B"/>
    <w:rsid w:val="002425CF"/>
    <w:rsid w:val="00292C48"/>
    <w:rsid w:val="00297D3E"/>
    <w:rsid w:val="00585B93"/>
    <w:rsid w:val="009B65FD"/>
    <w:rsid w:val="009D4062"/>
    <w:rsid w:val="00C054C5"/>
    <w:rsid w:val="00C72F24"/>
    <w:rsid w:val="00C8494D"/>
    <w:rsid w:val="00D3323E"/>
    <w:rsid w:val="00ED4789"/>
    <w:rsid w:val="00F12598"/>
    <w:rsid w:val="00FA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5F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65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B65FD"/>
    <w:rPr>
      <w:sz w:val="22"/>
      <w:szCs w:val="22"/>
      <w:lang w:eastAsia="en-US"/>
    </w:rPr>
  </w:style>
  <w:style w:type="paragraph" w:styleId="a5">
    <w:name w:val="footer"/>
    <w:basedOn w:val="a"/>
    <w:rsid w:val="009B65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B65FD"/>
    <w:rPr>
      <w:sz w:val="22"/>
      <w:szCs w:val="22"/>
      <w:lang w:eastAsia="en-US"/>
    </w:rPr>
  </w:style>
  <w:style w:type="paragraph" w:styleId="a7">
    <w:name w:val="Balloon Text"/>
    <w:basedOn w:val="a"/>
    <w:rsid w:val="009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B65F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B65F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2018-08-08T07:54:00Z</cp:lastPrinted>
  <dcterms:created xsi:type="dcterms:W3CDTF">2023-03-17T03:26:00Z</dcterms:created>
  <dcterms:modified xsi:type="dcterms:W3CDTF">2023-04-05T10:48:00Z</dcterms:modified>
</cp:coreProperties>
</file>