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2" w:rsidRDefault="000B4E4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4775" w:rsidRPr="00CB4775" w:rsidRDefault="00CB4775">
      <w:pPr>
        <w:ind w:right="284"/>
        <w:jc w:val="center"/>
        <w:rPr>
          <w:u w:val="single"/>
        </w:rPr>
      </w:pPr>
      <w:r w:rsidRPr="00CB4775">
        <w:rPr>
          <w:rFonts w:ascii="Times New Roman" w:hAnsi="Times New Roman"/>
          <w:b/>
          <w:sz w:val="28"/>
          <w:szCs w:val="28"/>
          <w:u w:val="single"/>
        </w:rPr>
        <w:t>1.</w:t>
      </w:r>
      <w:r w:rsidR="008B2028">
        <w:rPr>
          <w:rFonts w:ascii="Times New Roman" w:hAnsi="Times New Roman"/>
          <w:b/>
          <w:sz w:val="28"/>
          <w:szCs w:val="28"/>
          <w:u w:val="single"/>
        </w:rPr>
        <w:t>4</w:t>
      </w:r>
      <w:r w:rsidRPr="00CB4775">
        <w:rPr>
          <w:rFonts w:ascii="Times New Roman" w:hAnsi="Times New Roman"/>
          <w:b/>
          <w:sz w:val="28"/>
          <w:szCs w:val="28"/>
          <w:u w:val="single"/>
        </w:rPr>
        <w:t>. ООО «ЭНЕРГИЯ»</w:t>
      </w:r>
    </w:p>
    <w:p w:rsidR="000149D2" w:rsidRDefault="000B4E4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B47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B4775">
        <w:rPr>
          <w:rFonts w:ascii="Times New Roman" w:hAnsi="Times New Roman"/>
          <w:b/>
          <w:sz w:val="24"/>
          <w:szCs w:val="24"/>
        </w:rPr>
        <w:t>:</w:t>
      </w: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2A3770" w:rsidRPr="002A3770"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</w:t>
      </w:r>
      <w:r w:rsidR="002A3770">
        <w:rPr>
          <w:rFonts w:ascii="Times New Roman" w:hAnsi="Times New Roman"/>
          <w:sz w:val="24"/>
          <w:szCs w:val="24"/>
        </w:rPr>
        <w:t xml:space="preserve"> </w:t>
      </w:r>
      <w:r w:rsidR="002A3770" w:rsidRPr="002A3770">
        <w:rPr>
          <w:rFonts w:ascii="Times New Roman" w:hAnsi="Times New Roman"/>
          <w:b/>
          <w:sz w:val="24"/>
          <w:szCs w:val="24"/>
        </w:rPr>
        <w:t>Ленинский район</w:t>
      </w:r>
      <w:r w:rsidR="002A3770">
        <w:rPr>
          <w:rFonts w:ascii="Times New Roman" w:hAnsi="Times New Roman"/>
          <w:sz w:val="24"/>
          <w:szCs w:val="24"/>
        </w:rPr>
        <w:t>,</w:t>
      </w:r>
      <w:r w:rsidR="002A3770" w:rsidRPr="002A3770">
        <w:rPr>
          <w:rFonts w:ascii="Times New Roman" w:hAnsi="Times New Roman"/>
          <w:sz w:val="24"/>
          <w:szCs w:val="24"/>
        </w:rPr>
        <w:t xml:space="preserve"> ул. Моторная</w:t>
      </w:r>
      <w:r>
        <w:rPr>
          <w:rFonts w:ascii="Times New Roman" w:hAnsi="Times New Roman"/>
          <w:sz w:val="24"/>
          <w:szCs w:val="24"/>
        </w:rPr>
        <w:t>;</w:t>
      </w: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54:35:061555:61;</w:t>
      </w: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</w:t>
      </w:r>
      <w:r w:rsidR="00CB4775">
        <w:rPr>
          <w:rFonts w:ascii="Times New Roman" w:hAnsi="Times New Roman"/>
          <w:sz w:val="24"/>
          <w:szCs w:val="24"/>
        </w:rPr>
        <w:t>339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0149D2" w:rsidRDefault="000149D2">
      <w:pPr>
        <w:spacing w:after="0" w:line="240" w:lineRule="auto"/>
      </w:pP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865, 866, 935, 936</w:t>
      </w:r>
    </w:p>
    <w:p w:rsidR="000149D2" w:rsidRDefault="000B4E4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0149D2" w:rsidRDefault="000B4E4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B4775">
        <w:rPr>
          <w:rFonts w:ascii="Times New Roman" w:hAnsi="Times New Roman"/>
          <w:b/>
          <w:sz w:val="24"/>
          <w:szCs w:val="24"/>
        </w:rPr>
        <w:t xml:space="preserve">: </w:t>
      </w:r>
      <w:r w:rsidRPr="00CB4775">
        <w:rPr>
          <w:rFonts w:ascii="Times New Roman" w:hAnsi="Times New Roman"/>
          <w:sz w:val="24"/>
          <w:szCs w:val="24"/>
        </w:rPr>
        <w:t xml:space="preserve"> </w:t>
      </w:r>
      <w:r w:rsidRPr="00CB4775">
        <w:rPr>
          <w:rFonts w:ascii="Times New Roman" w:hAnsi="Times New Roman"/>
          <w:b/>
          <w:i/>
          <w:sz w:val="24"/>
          <w:szCs w:val="24"/>
        </w:rPr>
        <w:t>«</w:t>
      </w:r>
      <w:r w:rsidR="00CB4775" w:rsidRPr="00CB4775">
        <w:rPr>
          <w:rFonts w:ascii="Times New Roman" w:hAnsi="Times New Roman"/>
          <w:b/>
          <w:i/>
          <w:sz w:val="24"/>
          <w:szCs w:val="24"/>
        </w:rPr>
        <w:t xml:space="preserve">склады (6.9) – склады»;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CB4775" w:rsidRPr="00CB4775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CB4775" w:rsidRPr="00CB4775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</w:t>
      </w:r>
      <w:r w:rsidRPr="00CB4775">
        <w:rPr>
          <w:rFonts w:ascii="Times New Roman" w:hAnsi="Times New Roman"/>
          <w:b/>
          <w:i/>
          <w:sz w:val="24"/>
          <w:szCs w:val="24"/>
        </w:rPr>
        <w:t>»</w:t>
      </w:r>
    </w:p>
    <w:p w:rsidR="000149D2" w:rsidRPr="00CB4775" w:rsidRDefault="000B4E4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B4775">
        <w:rPr>
          <w:rFonts w:ascii="Times New Roman" w:hAnsi="Times New Roman"/>
          <w:b/>
          <w:sz w:val="24"/>
          <w:szCs w:val="24"/>
        </w:rPr>
        <w:t>:</w:t>
      </w:r>
      <w:r w:rsidR="00CB4775">
        <w:rPr>
          <w:rFonts w:ascii="Times New Roman" w:hAnsi="Times New Roman"/>
          <w:b/>
          <w:sz w:val="24"/>
          <w:szCs w:val="24"/>
        </w:rPr>
        <w:t xml:space="preserve"> реконструкция здания</w:t>
      </w:r>
    </w:p>
    <w:p w:rsidR="000149D2" w:rsidRPr="00CB4775" w:rsidRDefault="000149D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149D2" w:rsidTr="000149D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D2" w:rsidRDefault="00A5443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5925" cy="403645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64" t="42204" r="55992" b="19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7794" cy="4037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9D2" w:rsidRDefault="000B4E4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149D2" w:rsidRDefault="000149D2"/>
    <w:sectPr w:rsidR="000149D2" w:rsidSect="000149D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4B" w:rsidRDefault="000B4E4B" w:rsidP="000149D2">
      <w:pPr>
        <w:spacing w:after="0" w:line="240" w:lineRule="auto"/>
      </w:pPr>
      <w:r>
        <w:separator/>
      </w:r>
    </w:p>
  </w:endnote>
  <w:endnote w:type="continuationSeparator" w:id="0">
    <w:p w:rsidR="000B4E4B" w:rsidRDefault="000B4E4B" w:rsidP="0001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4B" w:rsidRDefault="000B4E4B" w:rsidP="000149D2">
      <w:pPr>
        <w:spacing w:after="0" w:line="240" w:lineRule="auto"/>
      </w:pPr>
      <w:r w:rsidRPr="000149D2">
        <w:rPr>
          <w:color w:val="000000"/>
        </w:rPr>
        <w:separator/>
      </w:r>
    </w:p>
  </w:footnote>
  <w:footnote w:type="continuationSeparator" w:id="0">
    <w:p w:rsidR="000B4E4B" w:rsidRDefault="000B4E4B" w:rsidP="0001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D2" w:rsidRDefault="000149D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49D2" w:rsidRPr="00CB4775" w:rsidRDefault="002439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</w:t>
    </w:r>
    <w:r w:rsidR="00CB4775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CB4775">
      <w:rPr>
        <w:rFonts w:ascii="Times New Roman" w:hAnsi="Times New Roman"/>
        <w:b/>
        <w:sz w:val="24"/>
        <w:szCs w:val="24"/>
      </w:rPr>
      <w:t xml:space="preserve">.2023 – </w:t>
    </w:r>
    <w:r>
      <w:rPr>
        <w:rFonts w:ascii="Times New Roman" w:hAnsi="Times New Roman"/>
        <w:b/>
        <w:sz w:val="24"/>
        <w:szCs w:val="24"/>
      </w:rPr>
      <w:t>04</w:t>
    </w:r>
    <w:r w:rsidR="00CB4775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CB4775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D2"/>
    <w:rsid w:val="000149D2"/>
    <w:rsid w:val="000B4E4B"/>
    <w:rsid w:val="0011340D"/>
    <w:rsid w:val="001A06F1"/>
    <w:rsid w:val="0024396B"/>
    <w:rsid w:val="002A3770"/>
    <w:rsid w:val="003009DB"/>
    <w:rsid w:val="008B2028"/>
    <w:rsid w:val="009D3A3F"/>
    <w:rsid w:val="00A54437"/>
    <w:rsid w:val="00CB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9D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149D2"/>
    <w:rPr>
      <w:sz w:val="22"/>
      <w:szCs w:val="22"/>
      <w:lang w:eastAsia="en-US"/>
    </w:rPr>
  </w:style>
  <w:style w:type="paragraph" w:styleId="a5">
    <w:name w:val="footer"/>
    <w:basedOn w:val="a"/>
    <w:rsid w:val="00014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149D2"/>
    <w:rPr>
      <w:sz w:val="22"/>
      <w:szCs w:val="22"/>
      <w:lang w:eastAsia="en-US"/>
    </w:rPr>
  </w:style>
  <w:style w:type="paragraph" w:styleId="a7">
    <w:name w:val="Balloon Text"/>
    <w:basedOn w:val="a"/>
    <w:rsid w:val="000149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149D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149D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149D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149D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6</cp:revision>
  <dcterms:created xsi:type="dcterms:W3CDTF">2023-02-20T07:17:00Z</dcterms:created>
  <dcterms:modified xsi:type="dcterms:W3CDTF">2023-03-31T09:38:00Z</dcterms:modified>
</cp:coreProperties>
</file>