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0517" w:rsidRDefault="00A03077">
      <w:pPr>
        <w:ind w:right="28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Информация к проекту решения по заявлению:</w:t>
      </w:r>
    </w:p>
    <w:p w:rsidR="008C792A" w:rsidRPr="008C792A" w:rsidRDefault="008C792A">
      <w:pPr>
        <w:ind w:right="284"/>
        <w:jc w:val="center"/>
        <w:rPr>
          <w:u w:val="single"/>
        </w:rPr>
      </w:pPr>
      <w:r w:rsidRPr="008C792A">
        <w:rPr>
          <w:rFonts w:ascii="Times New Roman" w:hAnsi="Times New Roman"/>
          <w:b/>
          <w:sz w:val="28"/>
          <w:szCs w:val="28"/>
          <w:u w:val="single"/>
        </w:rPr>
        <w:t>1.14 МАУ города Новосибирска «Центр спортивной культуры»</w:t>
      </w:r>
    </w:p>
    <w:p w:rsidR="00BA0517" w:rsidRDefault="00A03077">
      <w:pPr>
        <w:spacing w:after="0"/>
      </w:pPr>
      <w:r>
        <w:rPr>
          <w:rFonts w:ascii="Times New Roman" w:hAnsi="Times New Roman"/>
          <w:b/>
          <w:sz w:val="24"/>
          <w:szCs w:val="24"/>
        </w:rPr>
        <w:t>Земельный</w:t>
      </w:r>
      <w:r w:rsidRPr="00A03077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>участок</w:t>
      </w:r>
      <w:r w:rsidRPr="00A03077">
        <w:rPr>
          <w:rFonts w:ascii="Times New Roman" w:hAnsi="Times New Roman"/>
          <w:b/>
          <w:sz w:val="24"/>
          <w:szCs w:val="24"/>
        </w:rPr>
        <w:t>:</w:t>
      </w:r>
    </w:p>
    <w:p w:rsidR="00BA0517" w:rsidRDefault="00A030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 xml:space="preserve">адрес: Новосибирская область, </w:t>
      </w:r>
      <w:proofErr w:type="gramStart"/>
      <w:r>
        <w:rPr>
          <w:rFonts w:ascii="Times New Roman" w:hAnsi="Times New Roman"/>
          <w:sz w:val="24"/>
          <w:szCs w:val="24"/>
        </w:rPr>
        <w:t>г</w:t>
      </w:r>
      <w:proofErr w:type="gramEnd"/>
      <w:r>
        <w:rPr>
          <w:rFonts w:ascii="Times New Roman" w:hAnsi="Times New Roman"/>
          <w:sz w:val="24"/>
          <w:szCs w:val="24"/>
        </w:rPr>
        <w:t xml:space="preserve"> Новосибирск, </w:t>
      </w:r>
      <w:r w:rsidRPr="009A59B0">
        <w:rPr>
          <w:rFonts w:ascii="Times New Roman" w:hAnsi="Times New Roman"/>
          <w:b/>
          <w:sz w:val="24"/>
          <w:szCs w:val="24"/>
        </w:rPr>
        <w:t>р-н Центральный</w:t>
      </w:r>
      <w:r>
        <w:rPr>
          <w:rFonts w:ascii="Times New Roman" w:hAnsi="Times New Roman"/>
          <w:sz w:val="24"/>
          <w:szCs w:val="24"/>
        </w:rPr>
        <w:t>, ул</w:t>
      </w:r>
      <w:r w:rsidR="008C792A">
        <w:rPr>
          <w:rFonts w:ascii="Times New Roman" w:hAnsi="Times New Roman"/>
          <w:sz w:val="24"/>
          <w:szCs w:val="24"/>
        </w:rPr>
        <w:t>.</w:t>
      </w:r>
      <w:r>
        <w:rPr>
          <w:rFonts w:ascii="Times New Roman" w:hAnsi="Times New Roman"/>
          <w:sz w:val="24"/>
          <w:szCs w:val="24"/>
        </w:rPr>
        <w:t xml:space="preserve"> Трудовая;</w:t>
      </w:r>
    </w:p>
    <w:p w:rsidR="00BA0517" w:rsidRDefault="00A030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кадастровый номер. 54:35:101320:583;</w:t>
      </w:r>
    </w:p>
    <w:p w:rsidR="00BA0517" w:rsidRDefault="00A030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площадь-  1823 кв.м.;</w:t>
      </w:r>
    </w:p>
    <w:p w:rsidR="00BA0517" w:rsidRDefault="00A03077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Планшет №</w:t>
      </w:r>
      <w:r w:rsidR="007F043C" w:rsidRPr="007F043C">
        <w:t xml:space="preserve"> </w:t>
      </w:r>
      <w:r w:rsidR="007F043C" w:rsidRPr="007F043C">
        <w:rPr>
          <w:rFonts w:ascii="Times New Roman" w:hAnsi="Times New Roman"/>
          <w:sz w:val="24"/>
          <w:szCs w:val="24"/>
        </w:rPr>
        <w:t xml:space="preserve">1353, </w:t>
      </w:r>
      <w:r w:rsidR="007F043C">
        <w:rPr>
          <w:rFonts w:ascii="Times New Roman" w:hAnsi="Times New Roman"/>
          <w:sz w:val="24"/>
          <w:szCs w:val="24"/>
        </w:rPr>
        <w:t>№</w:t>
      </w:r>
      <w:r w:rsidR="007F043C" w:rsidRPr="007F043C">
        <w:rPr>
          <w:rFonts w:ascii="Times New Roman" w:hAnsi="Times New Roman"/>
          <w:sz w:val="24"/>
          <w:szCs w:val="24"/>
        </w:rPr>
        <w:t>1408</w:t>
      </w:r>
    </w:p>
    <w:p w:rsidR="00BA0517" w:rsidRDefault="00A030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Зонирование:</w:t>
      </w:r>
      <w:r>
        <w:rPr>
          <w:rFonts w:ascii="Times New Roman" w:hAnsi="Times New Roman"/>
          <w:sz w:val="24"/>
          <w:szCs w:val="24"/>
        </w:rPr>
        <w:t xml:space="preserve"> Зона объектов культуры и спорта (Р-4)</w:t>
      </w:r>
    </w:p>
    <w:p w:rsidR="00BA0517" w:rsidRDefault="00A03077">
      <w:pPr>
        <w:spacing w:before="120" w:after="0"/>
      </w:pPr>
      <w:r>
        <w:rPr>
          <w:rFonts w:ascii="Times New Roman" w:hAnsi="Times New Roman"/>
          <w:b/>
          <w:sz w:val="24"/>
          <w:szCs w:val="24"/>
        </w:rPr>
        <w:t>Запрос</w:t>
      </w:r>
      <w:r w:rsidRPr="007F043C">
        <w:rPr>
          <w:rFonts w:ascii="Times New Roman" w:hAnsi="Times New Roman"/>
          <w:b/>
          <w:sz w:val="24"/>
          <w:szCs w:val="24"/>
        </w:rPr>
        <w:t xml:space="preserve">: </w:t>
      </w:r>
      <w:r w:rsidRPr="007F043C">
        <w:rPr>
          <w:rFonts w:ascii="Times New Roman" w:hAnsi="Times New Roman"/>
          <w:sz w:val="24"/>
          <w:szCs w:val="24"/>
        </w:rPr>
        <w:t xml:space="preserve"> </w:t>
      </w:r>
      <w:r w:rsidRPr="007F043C">
        <w:rPr>
          <w:rFonts w:ascii="Times New Roman" w:hAnsi="Times New Roman"/>
          <w:b/>
          <w:i/>
          <w:sz w:val="24"/>
          <w:szCs w:val="24"/>
        </w:rPr>
        <w:t>«</w:t>
      </w:r>
      <w:r w:rsidR="007F043C">
        <w:rPr>
          <w:rFonts w:ascii="Times New Roman" w:hAnsi="Times New Roman"/>
          <w:b/>
          <w:i/>
          <w:sz w:val="24"/>
          <w:szCs w:val="24"/>
        </w:rPr>
        <w:t>магазины (4.4) – объекты для продажи товаров, торговая площадь которых составляет до 5000 кв</w:t>
      </w:r>
      <w:proofErr w:type="gramStart"/>
      <w:r w:rsidR="007F043C">
        <w:rPr>
          <w:rFonts w:ascii="Times New Roman" w:hAnsi="Times New Roman"/>
          <w:b/>
          <w:i/>
          <w:sz w:val="24"/>
          <w:szCs w:val="24"/>
        </w:rPr>
        <w:t>.м</w:t>
      </w:r>
      <w:proofErr w:type="gramEnd"/>
      <w:r w:rsidR="007F043C">
        <w:rPr>
          <w:rFonts w:ascii="Times New Roman" w:hAnsi="Times New Roman"/>
          <w:b/>
          <w:i/>
          <w:sz w:val="24"/>
          <w:szCs w:val="24"/>
        </w:rPr>
        <w:t>етров</w:t>
      </w:r>
      <w:r w:rsidRPr="007F043C">
        <w:rPr>
          <w:rFonts w:ascii="Times New Roman" w:hAnsi="Times New Roman"/>
          <w:b/>
          <w:i/>
          <w:sz w:val="24"/>
          <w:szCs w:val="24"/>
        </w:rPr>
        <w:t>»</w:t>
      </w:r>
    </w:p>
    <w:p w:rsidR="00BA0517" w:rsidRDefault="00A03077">
      <w:pPr>
        <w:spacing w:before="120" w:after="0"/>
      </w:pPr>
      <w:proofErr w:type="gramStart"/>
      <w:r>
        <w:rPr>
          <w:rFonts w:ascii="Times New Roman" w:hAnsi="Times New Roman"/>
          <w:b/>
          <w:sz w:val="24"/>
          <w:szCs w:val="24"/>
        </w:rPr>
        <w:t>Планируется</w:t>
      </w:r>
      <w:r w:rsidRPr="007F043C">
        <w:rPr>
          <w:rFonts w:ascii="Times New Roman" w:hAnsi="Times New Roman"/>
          <w:b/>
          <w:sz w:val="24"/>
          <w:szCs w:val="24"/>
        </w:rPr>
        <w:t>:</w:t>
      </w:r>
      <w:r w:rsidR="009A59B0">
        <w:rPr>
          <w:rFonts w:ascii="Times New Roman" w:hAnsi="Times New Roman"/>
          <w:b/>
          <w:sz w:val="24"/>
          <w:szCs w:val="24"/>
        </w:rPr>
        <w:t xml:space="preserve"> строительство спортивного центра во встроенными помещениями торгового назначения</w:t>
      </w:r>
      <w:proofErr w:type="gramEnd"/>
    </w:p>
    <w:p w:rsidR="00BA0517" w:rsidRPr="007F043C" w:rsidRDefault="00BA0517">
      <w:pPr>
        <w:pStyle w:val="Standard"/>
        <w:tabs>
          <w:tab w:val="left" w:pos="6663"/>
        </w:tabs>
        <w:spacing w:line="276" w:lineRule="auto"/>
        <w:ind w:right="-1"/>
        <w:jc w:val="center"/>
        <w:rPr>
          <w:kern w:val="0"/>
          <w:sz w:val="18"/>
          <w:szCs w:val="18"/>
          <w:lang w:eastAsia="ru-RU"/>
        </w:rPr>
      </w:pPr>
    </w:p>
    <w:tbl>
      <w:tblPr>
        <w:tblW w:w="4334" w:type="pct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8787"/>
      </w:tblGrid>
      <w:tr w:rsidR="00BA0517" w:rsidTr="00BA0517">
        <w:trPr>
          <w:cantSplit/>
          <w:trHeight w:hRule="exact" w:val="6362"/>
          <w:jc w:val="center"/>
        </w:trPr>
        <w:tc>
          <w:tcPr>
            <w:tcW w:w="8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BA0517" w:rsidRDefault="00A03077">
            <w:pPr>
              <w:ind w:left="-67"/>
            </w:pPr>
            <w:r>
              <w:rPr>
                <w:noProof/>
                <w:lang w:eastAsia="ru-RU"/>
              </w:rPr>
              <w:drawing>
                <wp:inline distT="0" distB="0" distL="0" distR="0">
                  <wp:extent cx="5400675" cy="3967594"/>
                  <wp:effectExtent l="0" t="0" r="0" b="0"/>
                  <wp:docPr id="1" name="Рисунок 7" descr="C:\Users\vvs\Desktop\Безымянный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00675" cy="396759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A0517" w:rsidRDefault="00A03077">
      <w:r>
        <w:rPr>
          <w:rFonts w:ascii="Times New Roman" w:hAnsi="Times New Roman"/>
          <w:sz w:val="24"/>
          <w:szCs w:val="24"/>
        </w:rPr>
        <w:t>Приложения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к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заявлению</w:t>
      </w:r>
      <w:r>
        <w:rPr>
          <w:rFonts w:ascii="Times New Roman" w:hAnsi="Times New Roman"/>
          <w:sz w:val="24"/>
          <w:szCs w:val="24"/>
          <w:lang w:val="en-US"/>
        </w:rPr>
        <w:t>:</w:t>
      </w:r>
    </w:p>
    <w:sectPr w:rsidR="00BA0517" w:rsidSect="00BA0517">
      <w:headerReference w:type="default" r:id="rId7"/>
      <w:pgSz w:w="11906" w:h="16838"/>
      <w:pgMar w:top="182" w:right="851" w:bottom="709" w:left="1134" w:header="709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A0517" w:rsidRDefault="00BA0517" w:rsidP="00BA0517">
      <w:pPr>
        <w:spacing w:after="0" w:line="240" w:lineRule="auto"/>
      </w:pPr>
      <w:r>
        <w:separator/>
      </w:r>
    </w:p>
  </w:endnote>
  <w:endnote w:type="continuationSeparator" w:id="0">
    <w:p w:rsidR="00BA0517" w:rsidRDefault="00BA0517" w:rsidP="00BA05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A0517" w:rsidRDefault="00A03077" w:rsidP="00BA0517">
      <w:pPr>
        <w:spacing w:after="0" w:line="240" w:lineRule="auto"/>
      </w:pPr>
      <w:r w:rsidRPr="00BA0517">
        <w:rPr>
          <w:color w:val="000000"/>
        </w:rPr>
        <w:separator/>
      </w:r>
    </w:p>
  </w:footnote>
  <w:footnote w:type="continuationSeparator" w:id="0">
    <w:p w:rsidR="00BA0517" w:rsidRDefault="00BA0517" w:rsidP="00BA05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F043C" w:rsidRDefault="007F043C" w:rsidP="007F043C">
    <w:pPr>
      <w:tabs>
        <w:tab w:val="left" w:pos="3686"/>
      </w:tabs>
      <w:spacing w:after="0"/>
      <w:ind w:right="284"/>
      <w:jc w:val="right"/>
    </w:pPr>
    <w:r>
      <w:rPr>
        <w:rFonts w:ascii="Times New Roman" w:hAnsi="Times New Roman"/>
        <w:b/>
        <w:sz w:val="24"/>
        <w:szCs w:val="24"/>
      </w:rPr>
      <w:t>Общественные</w:t>
    </w:r>
    <w:r>
      <w:rPr>
        <w:rFonts w:ascii="Times New Roman" w:hAnsi="Times New Roman"/>
        <w:b/>
        <w:sz w:val="24"/>
        <w:szCs w:val="24"/>
        <w:lang w:val="en-US"/>
      </w:rPr>
      <w:t xml:space="preserve"> </w:t>
    </w:r>
    <w:r>
      <w:rPr>
        <w:rFonts w:ascii="Times New Roman" w:hAnsi="Times New Roman"/>
        <w:b/>
        <w:sz w:val="24"/>
        <w:szCs w:val="24"/>
      </w:rPr>
      <w:t>обсуждения</w:t>
    </w:r>
  </w:p>
  <w:p w:rsidR="007F043C" w:rsidRPr="00FA5F65" w:rsidRDefault="007F043C" w:rsidP="007F043C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</w:rPr>
    </w:pPr>
    <w:r>
      <w:rPr>
        <w:rFonts w:ascii="Times New Roman" w:hAnsi="Times New Roman"/>
        <w:b/>
        <w:sz w:val="24"/>
        <w:szCs w:val="24"/>
      </w:rPr>
      <w:t>11.11.2021 – 09.12.2021</w:t>
    </w:r>
  </w:p>
  <w:p w:rsidR="00BA0517" w:rsidRDefault="00BA0517">
    <w:pPr>
      <w:tabs>
        <w:tab w:val="left" w:pos="3686"/>
      </w:tabs>
      <w:spacing w:after="0"/>
      <w:ind w:right="284"/>
      <w:jc w:val="right"/>
      <w:rPr>
        <w:rFonts w:ascii="Times New Roman" w:hAnsi="Times New Roman"/>
        <w:b/>
        <w:sz w:val="24"/>
        <w:szCs w:val="24"/>
        <w:lang w:val="en-US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A0517"/>
    <w:rsid w:val="0020055A"/>
    <w:rsid w:val="007F043C"/>
    <w:rsid w:val="008C792A"/>
    <w:rsid w:val="009A59B0"/>
    <w:rsid w:val="00A03077"/>
    <w:rsid w:val="00B74E3F"/>
    <w:rsid w:val="00BA05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BA0517"/>
    <w:pPr>
      <w:suppressAutoHyphens/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BA051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rsid w:val="00BA0517"/>
    <w:rPr>
      <w:sz w:val="22"/>
      <w:szCs w:val="22"/>
      <w:lang w:eastAsia="en-US"/>
    </w:rPr>
  </w:style>
  <w:style w:type="paragraph" w:styleId="a5">
    <w:name w:val="footer"/>
    <w:basedOn w:val="a"/>
    <w:rsid w:val="00BA0517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rsid w:val="00BA0517"/>
    <w:rPr>
      <w:sz w:val="22"/>
      <w:szCs w:val="22"/>
      <w:lang w:eastAsia="en-US"/>
    </w:rPr>
  </w:style>
  <w:style w:type="paragraph" w:styleId="a7">
    <w:name w:val="Balloon Text"/>
    <w:basedOn w:val="a"/>
    <w:rsid w:val="00BA0517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rsid w:val="00BA0517"/>
    <w:rPr>
      <w:rFonts w:ascii="Tahoma" w:hAnsi="Tahoma" w:cs="Tahoma"/>
      <w:sz w:val="16"/>
      <w:szCs w:val="16"/>
      <w:lang w:eastAsia="en-US"/>
    </w:rPr>
  </w:style>
  <w:style w:type="paragraph" w:styleId="a9">
    <w:name w:val="Document Map"/>
    <w:basedOn w:val="a"/>
    <w:rsid w:val="00BA0517"/>
    <w:rPr>
      <w:rFonts w:ascii="Tahoma" w:hAnsi="Tahoma"/>
      <w:sz w:val="16"/>
      <w:szCs w:val="16"/>
    </w:rPr>
  </w:style>
  <w:style w:type="character" w:customStyle="1" w:styleId="aa">
    <w:name w:val="Схема документа Знак"/>
    <w:rsid w:val="00BA0517"/>
    <w:rPr>
      <w:rFonts w:ascii="Tahoma" w:hAnsi="Tahoma" w:cs="Tahoma"/>
      <w:sz w:val="16"/>
      <w:szCs w:val="16"/>
      <w:lang w:eastAsia="en-US"/>
    </w:rPr>
  </w:style>
  <w:style w:type="paragraph" w:customStyle="1" w:styleId="Standard">
    <w:name w:val="Standard"/>
    <w:rsid w:val="00BA0517"/>
    <w:pPr>
      <w:suppressAutoHyphens/>
    </w:pPr>
    <w:rPr>
      <w:rFonts w:ascii="Times New Roman" w:eastAsia="Times New Roman" w:hAnsi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83</Words>
  <Characters>477</Characters>
  <Application>Microsoft Office Word</Application>
  <DocSecurity>0</DocSecurity>
  <Lines>3</Lines>
  <Paragraphs>1</Paragraphs>
  <ScaleCrop>false</ScaleCrop>
  <Company/>
  <LinksUpToDate>false</LinksUpToDate>
  <CharactersWithSpaces>559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Шаркова Ирина Эдуардовна</dc:creator>
  <cp:lastModifiedBy>Nmorozkova</cp:lastModifiedBy>
  <cp:revision>5</cp:revision>
  <cp:lastPrinted>2021-11-11T10:21:00Z</cp:lastPrinted>
  <dcterms:created xsi:type="dcterms:W3CDTF">2021-11-10T02:40:00Z</dcterms:created>
  <dcterms:modified xsi:type="dcterms:W3CDTF">2021-11-11T10:21:00Z</dcterms:modified>
</cp:coreProperties>
</file>