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402C2B">
        <w:rPr>
          <w:sz w:val="28"/>
          <w:szCs w:val="28"/>
        </w:rPr>
        <w:t xml:space="preserve">на </w:t>
      </w:r>
      <w:r w:rsidR="00402C2B" w:rsidRPr="00AF6957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D61810" w:rsidRPr="00F83A57">
        <w:rPr>
          <w:sz w:val="28"/>
          <w:szCs w:val="28"/>
        </w:rPr>
        <w:t xml:space="preserve">с кадастровым номером </w:t>
      </w:r>
      <w:r w:rsidR="00402C2B" w:rsidRPr="006175FC">
        <w:rPr>
          <w:sz w:val="28"/>
          <w:szCs w:val="28"/>
        </w:rPr>
        <w:t>54:32:010817:463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D71DB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402C2B" w:rsidRPr="006175F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54:32:010817:463, общей площадью 1182 </w:t>
      </w:r>
      <w:proofErr w:type="spellStart"/>
      <w:r w:rsidR="00402C2B" w:rsidRPr="006175FC">
        <w:rPr>
          <w:sz w:val="28"/>
          <w:szCs w:val="28"/>
        </w:rPr>
        <w:t>кв.м</w:t>
      </w:r>
      <w:proofErr w:type="spellEnd"/>
      <w:r w:rsidR="00402C2B" w:rsidRPr="006175FC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402C2B" w:rsidRPr="006175FC">
        <w:rPr>
          <w:sz w:val="28"/>
          <w:szCs w:val="28"/>
        </w:rPr>
        <w:t>г</w:t>
      </w:r>
      <w:proofErr w:type="gramEnd"/>
      <w:r w:rsidR="00402C2B" w:rsidRPr="006175FC">
        <w:rPr>
          <w:sz w:val="28"/>
          <w:szCs w:val="28"/>
        </w:rPr>
        <w:t xml:space="preserve"> 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402C2B" w:rsidRPr="006175FC">
        <w:rPr>
          <w:sz w:val="28"/>
          <w:szCs w:val="28"/>
        </w:rPr>
        <w:t>Новосибирская</w:t>
      </w:r>
      <w:proofErr w:type="gramEnd"/>
      <w:r w:rsidR="00402C2B" w:rsidRPr="006175FC">
        <w:rPr>
          <w:sz w:val="28"/>
          <w:szCs w:val="28"/>
        </w:rPr>
        <w:t>, г. Бердск, 2220 м на юг от здания Кирпичного завода №1 - «</w:t>
      </w:r>
      <w:r w:rsidR="00402C2B" w:rsidRPr="006175FC">
        <w:rPr>
          <w:color w:val="000000"/>
          <w:sz w:val="28"/>
          <w:szCs w:val="28"/>
        </w:rPr>
        <w:t>Магазины</w:t>
      </w:r>
      <w:r w:rsidR="00402C2B" w:rsidRPr="006175FC">
        <w:rPr>
          <w:sz w:val="28"/>
          <w:szCs w:val="28"/>
        </w:rPr>
        <w:t>» кодо</w:t>
      </w:r>
      <w:r w:rsidR="00402C2B">
        <w:rPr>
          <w:sz w:val="28"/>
          <w:szCs w:val="28"/>
        </w:rPr>
        <w:t>вое об</w:t>
      </w:r>
      <w:r w:rsidR="00402C2B" w:rsidRPr="00EC2EBB">
        <w:rPr>
          <w:sz w:val="28"/>
          <w:szCs w:val="28"/>
        </w:rPr>
        <w:t>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D71DB" w:rsidRDefault="003D71DB" w:rsidP="009D4051"/>
    <w:p w:rsidR="003D71DB" w:rsidRDefault="003D71DB" w:rsidP="009D4051"/>
    <w:p w:rsidR="003D71DB" w:rsidRDefault="003D71DB" w:rsidP="009D4051"/>
    <w:p w:rsidR="003D71DB" w:rsidRDefault="003D71DB" w:rsidP="009D4051"/>
    <w:p w:rsidR="003D71DB" w:rsidRDefault="003D71DB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3D71DB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 w:rsidR="00402C2B"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="00402C2B" w:rsidRPr="006175FC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54:32:010817:463, общей площадью 1182 </w:t>
      </w:r>
      <w:proofErr w:type="spellStart"/>
      <w:r w:rsidR="00402C2B" w:rsidRPr="006175FC">
        <w:rPr>
          <w:sz w:val="28"/>
          <w:szCs w:val="28"/>
        </w:rPr>
        <w:t>кв.м</w:t>
      </w:r>
      <w:proofErr w:type="spellEnd"/>
      <w:r w:rsidR="00402C2B" w:rsidRPr="006175FC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402C2B" w:rsidRPr="006175FC">
        <w:rPr>
          <w:sz w:val="28"/>
          <w:szCs w:val="28"/>
        </w:rPr>
        <w:t>г</w:t>
      </w:r>
      <w:proofErr w:type="gramEnd"/>
      <w:r w:rsidR="00402C2B" w:rsidRPr="006175FC">
        <w:rPr>
          <w:sz w:val="28"/>
          <w:szCs w:val="28"/>
        </w:rPr>
        <w:t xml:space="preserve"> Бердск, Местоположение установлено относительно ориентира, расположенного в границах участка. Почтовый адрес ориенти</w:t>
      </w:r>
      <w:bookmarkStart w:id="0" w:name="_GoBack"/>
      <w:bookmarkEnd w:id="0"/>
      <w:r w:rsidR="00402C2B" w:rsidRPr="006175FC">
        <w:rPr>
          <w:sz w:val="28"/>
          <w:szCs w:val="28"/>
        </w:rPr>
        <w:t xml:space="preserve">ра: обл. </w:t>
      </w:r>
      <w:proofErr w:type="gramStart"/>
      <w:r w:rsidR="00402C2B" w:rsidRPr="006175FC">
        <w:rPr>
          <w:sz w:val="28"/>
          <w:szCs w:val="28"/>
        </w:rPr>
        <w:t>Новосибирская</w:t>
      </w:r>
      <w:proofErr w:type="gramEnd"/>
      <w:r w:rsidR="00402C2B" w:rsidRPr="006175FC">
        <w:rPr>
          <w:sz w:val="28"/>
          <w:szCs w:val="28"/>
        </w:rPr>
        <w:t>, г. Бердск, 2220 м на юг от здания Кирпичного завода №1 - «</w:t>
      </w:r>
      <w:r w:rsidR="00402C2B" w:rsidRPr="006175FC">
        <w:rPr>
          <w:color w:val="000000"/>
          <w:sz w:val="28"/>
          <w:szCs w:val="28"/>
        </w:rPr>
        <w:t>Магазины</w:t>
      </w:r>
      <w:r w:rsidR="00402C2B" w:rsidRPr="006175FC">
        <w:rPr>
          <w:sz w:val="28"/>
          <w:szCs w:val="28"/>
        </w:rPr>
        <w:t>» кодо</w:t>
      </w:r>
      <w:r w:rsidR="00402C2B">
        <w:rPr>
          <w:sz w:val="28"/>
          <w:szCs w:val="28"/>
        </w:rPr>
        <w:t>вое об</w:t>
      </w:r>
      <w:r w:rsidR="00402C2B" w:rsidRPr="00EC2EBB">
        <w:rPr>
          <w:sz w:val="28"/>
          <w:szCs w:val="28"/>
        </w:rPr>
        <w:t>означение 4.4</w:t>
      </w:r>
    </w:p>
    <w:p w:rsidR="00402C2B" w:rsidRDefault="00402C2B" w:rsidP="002048F0">
      <w:pPr>
        <w:contextualSpacing/>
        <w:jc w:val="center"/>
        <w:rPr>
          <w:sz w:val="28"/>
          <w:szCs w:val="28"/>
        </w:rPr>
      </w:pPr>
    </w:p>
    <w:p w:rsidR="00402C2B" w:rsidRPr="007765BD" w:rsidRDefault="00402C2B" w:rsidP="002048F0">
      <w:pPr>
        <w:contextualSpacing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6985868" wp14:editId="6D845303">
            <wp:extent cx="5089306" cy="467887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293" cy="468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CC" w:rsidRDefault="00473BCC" w:rsidP="00A57AD5">
      <w:r>
        <w:separator/>
      </w:r>
    </w:p>
  </w:endnote>
  <w:endnote w:type="continuationSeparator" w:id="0">
    <w:p w:rsidR="00473BCC" w:rsidRDefault="00473BC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CC" w:rsidRDefault="00473BCC" w:rsidP="00A57AD5">
      <w:r>
        <w:separator/>
      </w:r>
    </w:p>
  </w:footnote>
  <w:footnote w:type="continuationSeparator" w:id="0">
    <w:p w:rsidR="00473BCC" w:rsidRDefault="00473BC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3560"/>
    <w:rsid w:val="0003632E"/>
    <w:rsid w:val="00092E22"/>
    <w:rsid w:val="000A589A"/>
    <w:rsid w:val="000A5A00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A68AA"/>
    <w:rsid w:val="001C63D0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90650"/>
    <w:rsid w:val="003B40A5"/>
    <w:rsid w:val="003D5DB4"/>
    <w:rsid w:val="003D71DB"/>
    <w:rsid w:val="003E1EB2"/>
    <w:rsid w:val="003E28C1"/>
    <w:rsid w:val="003F41FB"/>
    <w:rsid w:val="003F4D65"/>
    <w:rsid w:val="003F5550"/>
    <w:rsid w:val="003F56DC"/>
    <w:rsid w:val="00402C2B"/>
    <w:rsid w:val="00405237"/>
    <w:rsid w:val="00415204"/>
    <w:rsid w:val="0043675C"/>
    <w:rsid w:val="00446954"/>
    <w:rsid w:val="00461D7C"/>
    <w:rsid w:val="00470C5B"/>
    <w:rsid w:val="00473BCC"/>
    <w:rsid w:val="00483089"/>
    <w:rsid w:val="00483B5D"/>
    <w:rsid w:val="004879EC"/>
    <w:rsid w:val="004D0794"/>
    <w:rsid w:val="00506EEA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0F4-622B-414F-AA39-B1DA1B2A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2022-09-07T08:14:00Z</dcterms:created>
  <dcterms:modified xsi:type="dcterms:W3CDTF">2022-09-07T08:17:00Z</dcterms:modified>
</cp:coreProperties>
</file>