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A16353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7E2C6E">
        <w:rPr>
          <w:spacing w:val="1"/>
          <w:sz w:val="27"/>
          <w:szCs w:val="27"/>
        </w:rPr>
        <w:t>и объект</w:t>
      </w:r>
      <w:r w:rsidR="00A16353">
        <w:rPr>
          <w:spacing w:val="1"/>
          <w:sz w:val="27"/>
          <w:szCs w:val="27"/>
        </w:rPr>
        <w:t>а</w:t>
      </w:r>
      <w:r w:rsidR="007E2C6E">
        <w:rPr>
          <w:spacing w:val="1"/>
          <w:sz w:val="27"/>
          <w:szCs w:val="27"/>
        </w:rPr>
        <w:t xml:space="preserve"> капитального строительства </w:t>
      </w:r>
      <w:r w:rsidR="00FA32AE" w:rsidRPr="00FA32AE">
        <w:rPr>
          <w:spacing w:val="1"/>
          <w:sz w:val="27"/>
          <w:szCs w:val="27"/>
        </w:rPr>
        <w:t>Воробьевой О. А.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341654" w:rsidRDefault="00F164A2" w:rsidP="0034165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FA32AE" w:rsidRPr="00FA32AE">
        <w:rPr>
          <w:sz w:val="27"/>
          <w:szCs w:val="27"/>
        </w:rPr>
        <w:t>Воробьевой О. А. на условно разрешенный вид использования земельного участка с кадастровым номером 54:35:061</w:t>
      </w:r>
      <w:r w:rsidR="00FA32AE">
        <w:rPr>
          <w:sz w:val="27"/>
          <w:szCs w:val="27"/>
        </w:rPr>
        <w:t>090:38 площадью 1000 кв. м, рас</w:t>
      </w:r>
      <w:r w:rsidR="00FA32AE" w:rsidRPr="00FA32AE">
        <w:rPr>
          <w:sz w:val="27"/>
          <w:szCs w:val="27"/>
        </w:rPr>
        <w:t>положе</w:t>
      </w:r>
      <w:r w:rsidR="00FA32AE" w:rsidRPr="00FA32AE">
        <w:rPr>
          <w:sz w:val="27"/>
          <w:szCs w:val="27"/>
        </w:rPr>
        <w:t>н</w:t>
      </w:r>
      <w:r w:rsidR="00FA32AE" w:rsidRPr="00FA32AE">
        <w:rPr>
          <w:sz w:val="27"/>
          <w:szCs w:val="27"/>
        </w:rPr>
        <w:t xml:space="preserve">ного по адресу (местоположение): </w:t>
      </w:r>
      <w:r w:rsidR="00FA32AE">
        <w:rPr>
          <w:sz w:val="27"/>
          <w:szCs w:val="27"/>
        </w:rPr>
        <w:t>Российская Федерация, Новосибир</w:t>
      </w:r>
      <w:r w:rsidR="00FA32AE" w:rsidRPr="00FA32AE">
        <w:rPr>
          <w:sz w:val="27"/>
          <w:szCs w:val="27"/>
        </w:rPr>
        <w:t>ская область, город Новосибирск, квартал № 1090, ул. Капитанская, участок № 77, и объекта кап</w:t>
      </w:r>
      <w:r w:rsidR="00FA32AE" w:rsidRPr="00FA32AE">
        <w:rPr>
          <w:sz w:val="27"/>
          <w:szCs w:val="27"/>
        </w:rPr>
        <w:t>и</w:t>
      </w:r>
      <w:r w:rsidR="00FA32AE" w:rsidRPr="00FA32AE">
        <w:rPr>
          <w:sz w:val="27"/>
          <w:szCs w:val="27"/>
        </w:rPr>
        <w:t xml:space="preserve">тального строительства (зона застройки жилыми домами смешанной этажности </w:t>
      </w:r>
      <w:r w:rsidR="00FA32AE">
        <w:rPr>
          <w:sz w:val="27"/>
          <w:szCs w:val="27"/>
        </w:rPr>
        <w:br/>
      </w:r>
      <w:r w:rsidR="00FA32AE" w:rsidRPr="00FA32AE">
        <w:rPr>
          <w:sz w:val="27"/>
          <w:szCs w:val="27"/>
        </w:rPr>
        <w:t xml:space="preserve">(Ж-1), </w:t>
      </w:r>
      <w:proofErr w:type="spellStart"/>
      <w:r w:rsidR="00FA32AE" w:rsidRPr="00FA32AE">
        <w:rPr>
          <w:sz w:val="27"/>
          <w:szCs w:val="27"/>
        </w:rPr>
        <w:t>подзона</w:t>
      </w:r>
      <w:proofErr w:type="spellEnd"/>
      <w:r w:rsidR="00FA32AE" w:rsidRPr="00FA32AE">
        <w:rPr>
          <w:sz w:val="27"/>
          <w:szCs w:val="27"/>
        </w:rPr>
        <w:t xml:space="preserve"> застройки жилыми домами смешанной этажности различной плотн</w:t>
      </w:r>
      <w:r w:rsidR="00FA32AE" w:rsidRPr="00FA32AE">
        <w:rPr>
          <w:sz w:val="27"/>
          <w:szCs w:val="27"/>
        </w:rPr>
        <w:t>о</w:t>
      </w:r>
      <w:r w:rsidR="00FA32AE" w:rsidRPr="00FA32AE">
        <w:rPr>
          <w:sz w:val="27"/>
          <w:szCs w:val="27"/>
        </w:rPr>
        <w:t>сти застройки (Ж-1.1)) – «для индивидуального жилищного строительства (2.1) - индивидуальные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1E5C5C" w:rsidP="009436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1E5C5C">
              <w:rPr>
                <w:b/>
                <w:spacing w:val="1"/>
                <w:sz w:val="27"/>
                <w:szCs w:val="27"/>
              </w:rPr>
              <w:t>15</w:t>
            </w:r>
            <w:r w:rsidR="00F164A2" w:rsidRPr="001E5C5C">
              <w:rPr>
                <w:b/>
                <w:spacing w:val="1"/>
                <w:sz w:val="27"/>
                <w:szCs w:val="27"/>
              </w:rPr>
              <w:t>.</w:t>
            </w:r>
            <w:r w:rsidR="00B301A7" w:rsidRPr="001E5C5C">
              <w:rPr>
                <w:b/>
                <w:spacing w:val="1"/>
                <w:sz w:val="27"/>
                <w:szCs w:val="27"/>
              </w:rPr>
              <w:t>0</w:t>
            </w:r>
            <w:r w:rsidR="009436B2" w:rsidRPr="001E5C5C">
              <w:rPr>
                <w:b/>
                <w:spacing w:val="1"/>
                <w:sz w:val="27"/>
                <w:szCs w:val="27"/>
              </w:rPr>
              <w:t>7</w:t>
            </w:r>
            <w:r w:rsidR="00F164A2" w:rsidRPr="001E5C5C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1E5C5C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1E5C5C">
        <w:rPr>
          <w:spacing w:val="1"/>
          <w:sz w:val="27"/>
          <w:szCs w:val="27"/>
        </w:rPr>
        <w:t>14.06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1E5C5C">
        <w:rPr>
          <w:spacing w:val="1"/>
          <w:sz w:val="27"/>
          <w:szCs w:val="27"/>
        </w:rPr>
        <w:t>2188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71C10">
        <w:rPr>
          <w:spacing w:val="1"/>
          <w:sz w:val="27"/>
          <w:szCs w:val="27"/>
        </w:rPr>
        <w:t>2</w:t>
      </w:r>
      <w:r w:rsidR="001E5C5C">
        <w:rPr>
          <w:spacing w:val="1"/>
          <w:sz w:val="27"/>
          <w:szCs w:val="27"/>
        </w:rPr>
        <w:t>7 часть 2</w:t>
      </w:r>
      <w:r w:rsidRPr="000823AA">
        <w:rPr>
          <w:spacing w:val="1"/>
          <w:sz w:val="27"/>
          <w:szCs w:val="27"/>
        </w:rPr>
        <w:t xml:space="preserve"> от </w:t>
      </w:r>
      <w:r w:rsidR="001E5C5C">
        <w:rPr>
          <w:spacing w:val="1"/>
          <w:sz w:val="27"/>
          <w:szCs w:val="27"/>
        </w:rPr>
        <w:t>20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242797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</w:t>
      </w:r>
      <w:proofErr w:type="gramEnd"/>
      <w:r w:rsidRPr="000823AA">
        <w:rPr>
          <w:spacing w:val="1"/>
          <w:sz w:val="27"/>
          <w:szCs w:val="27"/>
        </w:rPr>
        <w:t xml:space="preserve"> официальном </w:t>
      </w:r>
      <w:proofErr w:type="gramStart"/>
      <w:r w:rsidRPr="000823AA">
        <w:rPr>
          <w:spacing w:val="1"/>
          <w:sz w:val="27"/>
          <w:szCs w:val="27"/>
        </w:rPr>
        <w:t>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>в информационно-телекоммуникационной сети «Инте</w:t>
      </w:r>
      <w:r w:rsidRPr="000823AA">
        <w:rPr>
          <w:sz w:val="27"/>
          <w:szCs w:val="27"/>
        </w:rPr>
        <w:t>р</w:t>
      </w:r>
      <w:r w:rsidRPr="000823AA">
        <w:rPr>
          <w:sz w:val="27"/>
          <w:szCs w:val="27"/>
        </w:rPr>
        <w:t xml:space="preserve">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1E5C5C">
        <w:rPr>
          <w:spacing w:val="1"/>
          <w:sz w:val="27"/>
          <w:szCs w:val="27"/>
        </w:rPr>
        <w:t>20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242797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1E5C5C">
        <w:rPr>
          <w:spacing w:val="1"/>
          <w:sz w:val="27"/>
          <w:szCs w:val="27"/>
        </w:rPr>
        <w:t>26</w:t>
      </w:r>
      <w:r w:rsidR="005F1F63">
        <w:rPr>
          <w:spacing w:val="1"/>
          <w:sz w:val="27"/>
          <w:szCs w:val="27"/>
        </w:rPr>
        <w:t>.0</w:t>
      </w:r>
      <w:r w:rsidR="004133CB">
        <w:rPr>
          <w:spacing w:val="1"/>
          <w:sz w:val="27"/>
          <w:szCs w:val="27"/>
        </w:rPr>
        <w:t>6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1E5C5C">
        <w:rPr>
          <w:spacing w:val="1"/>
          <w:sz w:val="27"/>
          <w:szCs w:val="27"/>
        </w:rPr>
        <w:t>07.07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E5C5C">
        <w:rPr>
          <w:spacing w:val="1"/>
          <w:sz w:val="27"/>
          <w:szCs w:val="27"/>
        </w:rPr>
        <w:t>8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1E5C5C">
        <w:rPr>
          <w:spacing w:val="1"/>
          <w:sz w:val="27"/>
          <w:szCs w:val="27"/>
        </w:rPr>
        <w:t>12</w:t>
      </w:r>
      <w:r w:rsidR="00B301A7" w:rsidRPr="00CF381E">
        <w:rPr>
          <w:spacing w:val="1"/>
          <w:sz w:val="27"/>
          <w:szCs w:val="27"/>
        </w:rPr>
        <w:t>.0</w:t>
      </w:r>
      <w:r w:rsidR="001E5C5C">
        <w:rPr>
          <w:spacing w:val="1"/>
          <w:sz w:val="27"/>
          <w:szCs w:val="27"/>
        </w:rPr>
        <w:t>7</w:t>
      </w:r>
      <w:r w:rsidR="00B301A7" w:rsidRPr="00CF381E">
        <w:rPr>
          <w:spacing w:val="1"/>
          <w:sz w:val="27"/>
          <w:szCs w:val="27"/>
        </w:rPr>
        <w:t>.2019</w:t>
      </w:r>
      <w:r w:rsidRPr="00CF381E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A16353" w:rsidRDefault="001E5C5C" w:rsidP="00A16353">
      <w:pPr>
        <w:ind w:firstLine="709"/>
        <w:jc w:val="both"/>
        <w:rPr>
          <w:i/>
          <w:spacing w:val="1"/>
          <w:sz w:val="27"/>
          <w:szCs w:val="27"/>
        </w:rPr>
      </w:pPr>
      <w:r w:rsidRPr="001E5C5C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1E5C5C">
        <w:rPr>
          <w:b/>
          <w:spacing w:val="1"/>
          <w:sz w:val="27"/>
          <w:szCs w:val="27"/>
        </w:rPr>
        <w:t>Малюженко</w:t>
      </w:r>
      <w:proofErr w:type="spellEnd"/>
      <w:r w:rsidRPr="001E5C5C">
        <w:rPr>
          <w:b/>
          <w:spacing w:val="1"/>
          <w:sz w:val="27"/>
          <w:szCs w:val="27"/>
        </w:rPr>
        <w:t xml:space="preserve"> Д. В. - </w:t>
      </w:r>
      <w:r w:rsidRPr="001E5C5C">
        <w:rPr>
          <w:spacing w:val="1"/>
          <w:sz w:val="27"/>
          <w:szCs w:val="27"/>
        </w:rPr>
        <w:t>архитектора общества с ограниченной отве</w:t>
      </w:r>
      <w:r w:rsidRPr="001E5C5C">
        <w:rPr>
          <w:spacing w:val="1"/>
          <w:sz w:val="27"/>
          <w:szCs w:val="27"/>
        </w:rPr>
        <w:t>т</w:t>
      </w:r>
      <w:r w:rsidRPr="001E5C5C">
        <w:rPr>
          <w:spacing w:val="1"/>
          <w:sz w:val="27"/>
          <w:szCs w:val="27"/>
        </w:rPr>
        <w:t>ственностью  «АР</w:t>
      </w:r>
      <w:proofErr w:type="gramStart"/>
      <w:r w:rsidRPr="001E5C5C">
        <w:rPr>
          <w:spacing w:val="1"/>
          <w:sz w:val="27"/>
          <w:szCs w:val="27"/>
        </w:rPr>
        <w:t>.Т</w:t>
      </w:r>
      <w:proofErr w:type="gramEnd"/>
      <w:r w:rsidRPr="001E5C5C">
        <w:rPr>
          <w:spacing w:val="1"/>
          <w:sz w:val="27"/>
          <w:szCs w:val="27"/>
        </w:rPr>
        <w:t xml:space="preserve">ЭГО»; </w:t>
      </w:r>
      <w:r w:rsidR="00CF381E" w:rsidRPr="00521332">
        <w:rPr>
          <w:rFonts w:eastAsiaTheme="minorHAnsi"/>
          <w:b/>
          <w:spacing w:val="1"/>
          <w:sz w:val="27"/>
          <w:szCs w:val="27"/>
        </w:rPr>
        <w:t xml:space="preserve">от эксперта </w:t>
      </w:r>
      <w:proofErr w:type="spellStart"/>
      <w:r w:rsidR="00CF381E" w:rsidRPr="00521332">
        <w:rPr>
          <w:rFonts w:eastAsiaTheme="minorHAnsi"/>
          <w:b/>
          <w:spacing w:val="1"/>
          <w:sz w:val="27"/>
          <w:szCs w:val="27"/>
        </w:rPr>
        <w:t>Носкова</w:t>
      </w:r>
      <w:proofErr w:type="spellEnd"/>
      <w:r w:rsidR="00CF381E" w:rsidRPr="00521332">
        <w:rPr>
          <w:rFonts w:eastAsiaTheme="minorHAnsi"/>
          <w:b/>
          <w:spacing w:val="1"/>
          <w:sz w:val="27"/>
          <w:szCs w:val="27"/>
        </w:rPr>
        <w:t xml:space="preserve"> Д. В.</w:t>
      </w:r>
      <w:r w:rsidR="00CF381E" w:rsidRPr="00521332">
        <w:rPr>
          <w:rFonts w:eastAsiaTheme="minorHAnsi"/>
          <w:spacing w:val="1"/>
          <w:sz w:val="27"/>
          <w:szCs w:val="27"/>
        </w:rPr>
        <w:t xml:space="preserve"> – директора муниципального бюджетного учреждения города Новосибирска «Институт градостроительного пл</w:t>
      </w:r>
      <w:r w:rsidR="00CF381E" w:rsidRPr="00521332">
        <w:rPr>
          <w:rFonts w:eastAsiaTheme="minorHAnsi"/>
          <w:spacing w:val="1"/>
          <w:sz w:val="27"/>
          <w:szCs w:val="27"/>
        </w:rPr>
        <w:t>а</w:t>
      </w:r>
      <w:r w:rsidR="00CF381E" w:rsidRPr="00521332">
        <w:rPr>
          <w:rFonts w:eastAsiaTheme="minorHAnsi"/>
          <w:spacing w:val="1"/>
          <w:sz w:val="27"/>
          <w:szCs w:val="27"/>
        </w:rPr>
        <w:t xml:space="preserve">нирования»: </w:t>
      </w:r>
      <w:r w:rsidR="00731E4A" w:rsidRPr="00521332">
        <w:rPr>
          <w:color w:val="000000"/>
          <w:spacing w:val="1"/>
          <w:sz w:val="27"/>
          <w:szCs w:val="27"/>
        </w:rPr>
        <w:t>«</w:t>
      </w:r>
      <w:r w:rsidR="00FA32AE">
        <w:rPr>
          <w:i/>
          <w:spacing w:val="1"/>
          <w:sz w:val="27"/>
          <w:szCs w:val="27"/>
        </w:rPr>
        <w:t>Отказать в предоставлении</w:t>
      </w:r>
      <w:r w:rsidR="00DA688D">
        <w:rPr>
          <w:i/>
          <w:spacing w:val="1"/>
          <w:sz w:val="27"/>
          <w:szCs w:val="27"/>
        </w:rPr>
        <w:t xml:space="preserve"> разрешени</w:t>
      </w:r>
      <w:r w:rsidR="00FA32AE">
        <w:rPr>
          <w:i/>
          <w:spacing w:val="1"/>
          <w:sz w:val="27"/>
          <w:szCs w:val="27"/>
        </w:rPr>
        <w:t>я</w:t>
      </w:r>
      <w:r>
        <w:rPr>
          <w:i/>
          <w:spacing w:val="1"/>
          <w:sz w:val="27"/>
          <w:szCs w:val="27"/>
        </w:rPr>
        <w:t xml:space="preserve"> </w:t>
      </w:r>
      <w:r w:rsidR="006F7895" w:rsidRPr="00521332">
        <w:rPr>
          <w:i/>
          <w:spacing w:val="1"/>
          <w:sz w:val="27"/>
          <w:szCs w:val="27"/>
        </w:rPr>
        <w:t>на условно разрешенный вид использования земельного участка</w:t>
      </w:r>
      <w:r w:rsidR="00341654">
        <w:rPr>
          <w:i/>
          <w:spacing w:val="1"/>
          <w:sz w:val="27"/>
          <w:szCs w:val="27"/>
        </w:rPr>
        <w:t xml:space="preserve"> и </w:t>
      </w:r>
      <w:r w:rsidR="00341654" w:rsidRPr="00341654">
        <w:rPr>
          <w:i/>
          <w:spacing w:val="1"/>
          <w:sz w:val="27"/>
          <w:szCs w:val="27"/>
        </w:rPr>
        <w:t>объект</w:t>
      </w:r>
      <w:r w:rsidR="00A16353">
        <w:rPr>
          <w:i/>
          <w:spacing w:val="1"/>
          <w:sz w:val="27"/>
          <w:szCs w:val="27"/>
        </w:rPr>
        <w:t>а</w:t>
      </w:r>
      <w:r w:rsidR="00341654" w:rsidRPr="00341654">
        <w:rPr>
          <w:i/>
          <w:spacing w:val="1"/>
          <w:sz w:val="27"/>
          <w:szCs w:val="27"/>
        </w:rPr>
        <w:t xml:space="preserve"> капитального строительства</w:t>
      </w:r>
      <w:r w:rsidR="00FA32AE">
        <w:rPr>
          <w:i/>
          <w:spacing w:val="1"/>
          <w:sz w:val="27"/>
          <w:szCs w:val="27"/>
        </w:rPr>
        <w:t xml:space="preserve"> </w:t>
      </w:r>
      <w:r w:rsidR="00FA32AE" w:rsidRPr="00FA32AE">
        <w:rPr>
          <w:i/>
          <w:spacing w:val="1"/>
          <w:sz w:val="27"/>
          <w:szCs w:val="27"/>
        </w:rPr>
        <w:t>на о</w:t>
      </w:r>
      <w:r w:rsidR="00FA32AE" w:rsidRPr="00FA32AE">
        <w:rPr>
          <w:i/>
          <w:spacing w:val="1"/>
          <w:sz w:val="27"/>
          <w:szCs w:val="27"/>
        </w:rPr>
        <w:t>с</w:t>
      </w:r>
      <w:r w:rsidR="00FA32AE" w:rsidRPr="00FA32AE">
        <w:rPr>
          <w:i/>
          <w:spacing w:val="1"/>
          <w:sz w:val="27"/>
          <w:szCs w:val="27"/>
        </w:rPr>
        <w:t>новании части 11.1 статьи 39 Градостроительно</w:t>
      </w:r>
      <w:r w:rsidR="00FA32AE">
        <w:rPr>
          <w:i/>
          <w:spacing w:val="1"/>
          <w:sz w:val="27"/>
          <w:szCs w:val="27"/>
        </w:rPr>
        <w:t>го кодекса Российской Федерации</w:t>
      </w:r>
      <w:r w:rsidR="00DA688D">
        <w:rPr>
          <w:i/>
          <w:spacing w:val="1"/>
          <w:sz w:val="27"/>
          <w:szCs w:val="27"/>
        </w:rPr>
        <w:t>».</w:t>
      </w: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</w:t>
      </w:r>
      <w:r w:rsidRPr="000823AA">
        <w:rPr>
          <w:sz w:val="27"/>
          <w:szCs w:val="27"/>
        </w:rPr>
        <w:lastRenderedPageBreak/>
        <w:t>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FA32A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FA32AE">
        <w:rPr>
          <w:b/>
          <w:sz w:val="27"/>
          <w:szCs w:val="27"/>
        </w:rPr>
        <w:t>Отказать в предоставлении</w:t>
      </w:r>
      <w:r w:rsidR="00DA688D">
        <w:rPr>
          <w:b/>
          <w:sz w:val="27"/>
          <w:szCs w:val="27"/>
        </w:rPr>
        <w:t xml:space="preserve"> разрешени</w:t>
      </w:r>
      <w:r w:rsidR="00FA32AE">
        <w:rPr>
          <w:b/>
          <w:sz w:val="27"/>
          <w:szCs w:val="27"/>
        </w:rPr>
        <w:t>я</w:t>
      </w:r>
      <w:r w:rsidR="00B61A50" w:rsidRPr="00BD0366">
        <w:rPr>
          <w:b/>
          <w:sz w:val="27"/>
          <w:szCs w:val="27"/>
        </w:rPr>
        <w:t xml:space="preserve"> </w:t>
      </w:r>
      <w:r w:rsidR="00FA32AE" w:rsidRPr="00FA32AE">
        <w:rPr>
          <w:sz w:val="27"/>
          <w:szCs w:val="27"/>
        </w:rPr>
        <w:t>Воробьевой О. А. на условно ра</w:t>
      </w:r>
      <w:r w:rsidR="00FA32AE" w:rsidRPr="00FA32AE">
        <w:rPr>
          <w:sz w:val="27"/>
          <w:szCs w:val="27"/>
        </w:rPr>
        <w:t>з</w:t>
      </w:r>
      <w:r w:rsidR="00FA32AE" w:rsidRPr="00FA32AE">
        <w:rPr>
          <w:sz w:val="27"/>
          <w:szCs w:val="27"/>
        </w:rPr>
        <w:t xml:space="preserve">решенный вид использования земельного участка с кадастровым номером 54:35:061090:38 площадью 1000 кв. м, расположенного по адресу (местоположение): </w:t>
      </w:r>
      <w:proofErr w:type="gramStart"/>
      <w:r w:rsidR="00FA32AE" w:rsidRPr="00FA32AE">
        <w:rPr>
          <w:sz w:val="27"/>
          <w:szCs w:val="27"/>
        </w:rPr>
        <w:t>Российская Ф</w:t>
      </w:r>
      <w:r w:rsidR="00FA32AE" w:rsidRPr="00FA32AE">
        <w:rPr>
          <w:sz w:val="27"/>
          <w:szCs w:val="27"/>
        </w:rPr>
        <w:t>е</w:t>
      </w:r>
      <w:r w:rsidR="00FA32AE" w:rsidRPr="00FA32AE">
        <w:rPr>
          <w:sz w:val="27"/>
          <w:szCs w:val="27"/>
        </w:rPr>
        <w:t>дерация, Новосибирская область, город Новосибирск, квартал № 1090, ул. Капитанская, участок № 77, и объекта капитального строительства (зона застро</w:t>
      </w:r>
      <w:r w:rsidR="00FA32AE" w:rsidRPr="00FA32AE">
        <w:rPr>
          <w:sz w:val="27"/>
          <w:szCs w:val="27"/>
        </w:rPr>
        <w:t>й</w:t>
      </w:r>
      <w:r w:rsidR="00FA32AE" w:rsidRPr="00FA32AE">
        <w:rPr>
          <w:sz w:val="27"/>
          <w:szCs w:val="27"/>
        </w:rPr>
        <w:t xml:space="preserve">ки жилыми домами смешанной этажности (Ж-1), </w:t>
      </w:r>
      <w:proofErr w:type="spellStart"/>
      <w:r w:rsidR="00FA32AE" w:rsidRPr="00FA32AE">
        <w:rPr>
          <w:sz w:val="27"/>
          <w:szCs w:val="27"/>
        </w:rPr>
        <w:t>подзона</w:t>
      </w:r>
      <w:proofErr w:type="spellEnd"/>
      <w:r w:rsidR="00FA32AE" w:rsidRPr="00FA32AE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</w:t>
      </w:r>
      <w:r w:rsidR="00FA32AE" w:rsidRPr="00FA32AE">
        <w:rPr>
          <w:sz w:val="27"/>
          <w:szCs w:val="27"/>
        </w:rPr>
        <w:t>ь</w:t>
      </w:r>
      <w:r w:rsidR="00FA32AE" w:rsidRPr="00FA32AE">
        <w:rPr>
          <w:sz w:val="27"/>
          <w:szCs w:val="27"/>
        </w:rPr>
        <w:t>ного жилищного стро</w:t>
      </w:r>
      <w:r w:rsidR="00FA32AE" w:rsidRPr="00FA32AE">
        <w:rPr>
          <w:sz w:val="27"/>
          <w:szCs w:val="27"/>
        </w:rPr>
        <w:t>и</w:t>
      </w:r>
      <w:r w:rsidR="00FA32AE" w:rsidRPr="00FA32AE">
        <w:rPr>
          <w:sz w:val="27"/>
          <w:szCs w:val="27"/>
        </w:rPr>
        <w:t>тельства (2.</w:t>
      </w:r>
      <w:r w:rsidR="00FA32AE">
        <w:rPr>
          <w:sz w:val="27"/>
          <w:szCs w:val="27"/>
        </w:rPr>
        <w:t xml:space="preserve">1) - индивидуальные жилые дома» </w:t>
      </w:r>
      <w:r w:rsidR="00FA32AE" w:rsidRPr="00FA32AE">
        <w:rPr>
          <w:sz w:val="27"/>
          <w:szCs w:val="27"/>
        </w:rPr>
        <w:t>на основании части 11.1 статьи 39 Градостро</w:t>
      </w:r>
      <w:r w:rsidR="00FA32AE" w:rsidRPr="00FA32AE">
        <w:rPr>
          <w:sz w:val="27"/>
          <w:szCs w:val="27"/>
        </w:rPr>
        <w:t>и</w:t>
      </w:r>
      <w:r w:rsidR="00FA32AE" w:rsidRPr="00FA32AE">
        <w:rPr>
          <w:sz w:val="27"/>
          <w:szCs w:val="27"/>
        </w:rPr>
        <w:t>тельного кодекса Российской Федерации</w:t>
      </w:r>
      <w:r w:rsidR="00FA32AE">
        <w:rPr>
          <w:sz w:val="27"/>
          <w:szCs w:val="27"/>
        </w:rPr>
        <w:t>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Позднякова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28C" w:rsidRDefault="0087728C" w:rsidP="00AA2F13">
      <w:r>
        <w:separator/>
      </w:r>
    </w:p>
  </w:endnote>
  <w:endnote w:type="continuationSeparator" w:id="0">
    <w:p w:rsidR="0087728C" w:rsidRDefault="0087728C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28C" w:rsidRDefault="0087728C" w:rsidP="00AA2F13">
      <w:r>
        <w:separator/>
      </w:r>
    </w:p>
  </w:footnote>
  <w:footnote w:type="continuationSeparator" w:id="0">
    <w:p w:rsidR="0087728C" w:rsidRDefault="0087728C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1615A6">
    <w:pPr>
      <w:pStyle w:val="a8"/>
      <w:jc w:val="center"/>
    </w:pPr>
    <w:fldSimple w:instr=" PAGE   \* MERGEFORMAT ">
      <w:r w:rsidR="00FA32AE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F0065"/>
    <w:rsid w:val="001F0ED4"/>
    <w:rsid w:val="001F28FD"/>
    <w:rsid w:val="00203AC7"/>
    <w:rsid w:val="00203D17"/>
    <w:rsid w:val="00204C9E"/>
    <w:rsid w:val="00212DFE"/>
    <w:rsid w:val="00213117"/>
    <w:rsid w:val="00214DD5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41654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B571D"/>
    <w:rsid w:val="003C3391"/>
    <w:rsid w:val="003E7AF7"/>
    <w:rsid w:val="003F6BD0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638A6"/>
    <w:rsid w:val="004705C6"/>
    <w:rsid w:val="0047330C"/>
    <w:rsid w:val="00480048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6C7"/>
    <w:rsid w:val="00621C81"/>
    <w:rsid w:val="00627611"/>
    <w:rsid w:val="00630948"/>
    <w:rsid w:val="00640F30"/>
    <w:rsid w:val="00662684"/>
    <w:rsid w:val="00667BC8"/>
    <w:rsid w:val="006752DF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5A6E"/>
    <w:rsid w:val="00817D2D"/>
    <w:rsid w:val="008352BD"/>
    <w:rsid w:val="00852E8A"/>
    <w:rsid w:val="00856114"/>
    <w:rsid w:val="00857C5F"/>
    <w:rsid w:val="0086196C"/>
    <w:rsid w:val="008631F6"/>
    <w:rsid w:val="008661C2"/>
    <w:rsid w:val="008741DB"/>
    <w:rsid w:val="00875EF0"/>
    <w:rsid w:val="0087728C"/>
    <w:rsid w:val="008A0442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436B2"/>
    <w:rsid w:val="009638B5"/>
    <w:rsid w:val="0098239B"/>
    <w:rsid w:val="0099344B"/>
    <w:rsid w:val="00996D61"/>
    <w:rsid w:val="009B5127"/>
    <w:rsid w:val="009C0410"/>
    <w:rsid w:val="009C3566"/>
    <w:rsid w:val="009D3123"/>
    <w:rsid w:val="009F426E"/>
    <w:rsid w:val="00A01B75"/>
    <w:rsid w:val="00A15567"/>
    <w:rsid w:val="00A16353"/>
    <w:rsid w:val="00A21AA1"/>
    <w:rsid w:val="00A22A31"/>
    <w:rsid w:val="00A26D62"/>
    <w:rsid w:val="00A3402A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0D59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2212D"/>
    <w:rsid w:val="00C25594"/>
    <w:rsid w:val="00C2630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50BB8"/>
    <w:rsid w:val="00D54952"/>
    <w:rsid w:val="00D61EA8"/>
    <w:rsid w:val="00D7531B"/>
    <w:rsid w:val="00D84E83"/>
    <w:rsid w:val="00DA688D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A32AE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8A9BFE-95DA-4A33-9E24-7F078EAD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3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2018-10-29T07:32:00Z</cp:lastPrinted>
  <dcterms:created xsi:type="dcterms:W3CDTF">2019-07-12T08:27:00Z</dcterms:created>
  <dcterms:modified xsi:type="dcterms:W3CDTF">2019-07-12T08:29:00Z</dcterms:modified>
</cp:coreProperties>
</file>