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94" w:rsidRDefault="00D8454D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A3C94" w:rsidRDefault="00D8454D">
      <w:pPr>
        <w:ind w:right="284"/>
      </w:pPr>
      <w:r>
        <w:rPr>
          <w:rFonts w:ascii="Times New Roman" w:hAnsi="Times New Roman"/>
          <w:b/>
          <w:sz w:val="28"/>
          <w:szCs w:val="28"/>
        </w:rPr>
        <w:t>Заявитель: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Ловыгина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Ирина Викторовна</w:t>
      </w:r>
    </w:p>
    <w:p w:rsidR="001A3C94" w:rsidRDefault="00D8454D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1A3C94" w:rsidRDefault="00D8454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местоположение: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Новосибирск, Ленинский район, ул. Красных Партизан, 2;</w:t>
      </w:r>
    </w:p>
    <w:p w:rsidR="001A3C94" w:rsidRDefault="00D8454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>
        <w:rPr>
          <w:rFonts w:ascii="Times New Roman" w:hAnsi="Times New Roman"/>
          <w:sz w:val="24"/>
          <w:szCs w:val="24"/>
        </w:rPr>
        <w:t>номер. 54:35:063975:31;</w:t>
      </w:r>
    </w:p>
    <w:p w:rsidR="001A3C94" w:rsidRDefault="00D8454D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площадь- 538 кв.м.;</w:t>
      </w:r>
    </w:p>
    <w:p w:rsidR="001A3C94" w:rsidRDefault="00D845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Планшет № 473</w:t>
      </w:r>
    </w:p>
    <w:p w:rsidR="001A3C94" w:rsidRDefault="00D8454D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</w:t>
      </w:r>
    </w:p>
    <w:p w:rsidR="001A3C94" w:rsidRDefault="00D8454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пониженной плотности застройки (Ж-1.5)</w:t>
      </w:r>
    </w:p>
    <w:p w:rsidR="001A3C94" w:rsidRDefault="00D8454D"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>О пре</w:t>
      </w:r>
      <w:r>
        <w:rPr>
          <w:rFonts w:ascii="Times New Roman" w:hAnsi="Times New Roman"/>
          <w:i/>
          <w:sz w:val="24"/>
          <w:szCs w:val="24"/>
        </w:rPr>
        <w:t xml:space="preserve">доставлении разрешения на условно разрешенный вид использования земельного участка и объекта капитального строительства - </w:t>
      </w:r>
      <w:r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- индивидуальные жилые дома».</w:t>
      </w:r>
    </w:p>
    <w:p w:rsidR="001A3C94" w:rsidRDefault="00D8454D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>
        <w:rPr>
          <w:rFonts w:ascii="Times New Roman" w:hAnsi="Times New Roman"/>
          <w:sz w:val="24"/>
          <w:szCs w:val="24"/>
        </w:rPr>
        <w:t xml:space="preserve">реконструкция жилого дома с надстройкой </w:t>
      </w:r>
      <w:r>
        <w:rPr>
          <w:rFonts w:ascii="Times New Roman" w:hAnsi="Times New Roman"/>
          <w:sz w:val="24"/>
          <w:szCs w:val="24"/>
        </w:rPr>
        <w:t>второго этажа (площадь застройки 200,1 кв. м)</w:t>
      </w:r>
    </w:p>
    <w:p w:rsidR="001A3C94" w:rsidRDefault="001A3C94">
      <w:pPr>
        <w:spacing w:after="0"/>
      </w:pPr>
    </w:p>
    <w:p w:rsidR="001A3C94" w:rsidRDefault="00D8454D">
      <w:pPr>
        <w:spacing w:after="0"/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67353" cy="5476871"/>
            <wp:effectExtent l="0" t="0" r="0" b="0"/>
            <wp:docPr id="1" name="Рисунок 1" descr="C:\Users\isharkova\Desktop\ОО 6 июня 2019\Схемы\Ловыгин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7353" cy="54768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1A3C94" w:rsidSect="001A3C94">
      <w:headerReference w:type="default" r:id="rId7"/>
      <w:pgSz w:w="11906" w:h="16838"/>
      <w:pgMar w:top="182" w:right="851" w:bottom="0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C94" w:rsidRDefault="001A3C94" w:rsidP="001A3C94">
      <w:pPr>
        <w:spacing w:after="0" w:line="240" w:lineRule="auto"/>
      </w:pPr>
      <w:r>
        <w:separator/>
      </w:r>
    </w:p>
  </w:endnote>
  <w:endnote w:type="continuationSeparator" w:id="0">
    <w:p w:rsidR="001A3C94" w:rsidRDefault="001A3C94" w:rsidP="001A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C94" w:rsidRDefault="00D8454D" w:rsidP="001A3C94">
      <w:pPr>
        <w:spacing w:after="0" w:line="240" w:lineRule="auto"/>
      </w:pPr>
      <w:r w:rsidRPr="001A3C94">
        <w:rPr>
          <w:color w:val="000000"/>
        </w:rPr>
        <w:separator/>
      </w:r>
    </w:p>
  </w:footnote>
  <w:footnote w:type="continuationSeparator" w:id="0">
    <w:p w:rsidR="001A3C94" w:rsidRDefault="001A3C94" w:rsidP="001A3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C94" w:rsidRDefault="001A3C9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1A3C94" w:rsidRDefault="001A3C9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06</w:t>
    </w:r>
    <w:r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6</w:t>
    </w:r>
    <w:r>
      <w:rPr>
        <w:rFonts w:ascii="Times New Roman" w:hAnsi="Times New Roman"/>
        <w:b/>
        <w:sz w:val="24"/>
        <w:szCs w:val="24"/>
        <w:lang w:val="en-US"/>
      </w:rPr>
      <w:t xml:space="preserve">.2019 – </w:t>
    </w:r>
    <w:r>
      <w:rPr>
        <w:rFonts w:ascii="Times New Roman" w:hAnsi="Times New Roman"/>
        <w:b/>
        <w:sz w:val="24"/>
        <w:szCs w:val="24"/>
      </w:rPr>
      <w:t>04</w:t>
    </w:r>
    <w:r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7</w:t>
    </w:r>
    <w:r>
      <w:rPr>
        <w:rFonts w:ascii="Times New Roman" w:hAnsi="Times New Roman"/>
        <w:b/>
        <w:sz w:val="24"/>
        <w:szCs w:val="24"/>
        <w:lang w:val="en-US"/>
      </w:rPr>
      <w:t>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C94"/>
    <w:rsid w:val="001A3C94"/>
    <w:rsid w:val="00D84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3C9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A3C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1A3C94"/>
    <w:rPr>
      <w:sz w:val="22"/>
      <w:szCs w:val="22"/>
      <w:lang w:eastAsia="en-US"/>
    </w:rPr>
  </w:style>
  <w:style w:type="paragraph" w:styleId="a5">
    <w:name w:val="footer"/>
    <w:basedOn w:val="a"/>
    <w:rsid w:val="001A3C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1A3C94"/>
    <w:rPr>
      <w:sz w:val="22"/>
      <w:szCs w:val="22"/>
      <w:lang w:eastAsia="en-US"/>
    </w:rPr>
  </w:style>
  <w:style w:type="paragraph" w:styleId="a7">
    <w:name w:val="Balloon Text"/>
    <w:basedOn w:val="a"/>
    <w:rsid w:val="001A3C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1A3C94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1A3C94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1A3C9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1A3C9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1A3C9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Семенихина</cp:lastModifiedBy>
  <cp:revision>2</cp:revision>
  <cp:lastPrinted>2019-01-28T08:04:00Z</cp:lastPrinted>
  <dcterms:created xsi:type="dcterms:W3CDTF">2019-06-11T05:04:00Z</dcterms:created>
  <dcterms:modified xsi:type="dcterms:W3CDTF">2019-06-11T05:04:00Z</dcterms:modified>
</cp:coreProperties>
</file>