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A5E06" w:rsidRPr="00853BAF" w14:paraId="46155963" w14:textId="77777777" w:rsidTr="007F4D41">
        <w:tc>
          <w:tcPr>
            <w:tcW w:w="9923" w:type="dxa"/>
          </w:tcPr>
          <w:p w14:paraId="4615595B" w14:textId="77777777" w:rsidR="005A5E06" w:rsidRPr="00853BAF" w:rsidRDefault="005A5E06" w:rsidP="005A5E0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46155E70" wp14:editId="46155E71">
                  <wp:extent cx="516890" cy="5168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595C" w14:textId="77777777" w:rsidR="005A5E06" w:rsidRPr="00853BAF" w:rsidRDefault="005A5E06" w:rsidP="005A5E0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4615595D" w14:textId="77777777" w:rsidR="005A5E06" w:rsidRPr="00853BAF" w:rsidRDefault="005A5E06" w:rsidP="005A5E0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615595E" w14:textId="77777777" w:rsidR="005A5E06" w:rsidRPr="00853BAF" w:rsidRDefault="005A5E06" w:rsidP="005A5E0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615595F" w14:textId="77777777" w:rsidR="005A5E06" w:rsidRPr="00853BAF" w:rsidRDefault="005A5E06" w:rsidP="005A5E0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6155960" w14:textId="77777777" w:rsidR="005A5E06" w:rsidRPr="00853BAF" w:rsidRDefault="005A5E06" w:rsidP="005A5E0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6155961" w14:textId="32A07BB6" w:rsidR="005A5E06" w:rsidRPr="00853BAF" w:rsidRDefault="005A5E06" w:rsidP="005A5E0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10876" w:rsidRPr="00210876">
              <w:rPr>
                <w:u w:val="single"/>
              </w:rPr>
              <w:t>30.08.2021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210876">
              <w:rPr>
                <w:u w:val="single"/>
              </w:rPr>
              <w:t>3104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46155962" w14:textId="77777777" w:rsidR="005A5E06" w:rsidRPr="00853BAF" w:rsidRDefault="005A5E06" w:rsidP="005A5E0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107"/>
      </w:tblGrid>
      <w:tr w:rsidR="00092A0A" w:rsidRPr="00B7035C" w14:paraId="46155965" w14:textId="77777777" w:rsidTr="00862516">
        <w:trPr>
          <w:cantSplit/>
          <w:trHeight w:val="582"/>
        </w:trPr>
        <w:tc>
          <w:tcPr>
            <w:tcW w:w="8107" w:type="dxa"/>
          </w:tcPr>
          <w:p w14:paraId="46155964" w14:textId="77777777" w:rsidR="00092A0A" w:rsidRPr="00B7035C" w:rsidRDefault="00E5653A" w:rsidP="00AE430F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t xml:space="preserve">О проекте планировки и проекте межевания территории, </w:t>
            </w:r>
            <w:r w:rsidRPr="00B7035C">
              <w:rPr>
                <w:bCs/>
              </w:rPr>
              <w:t>огран</w:t>
            </w:r>
            <w:r w:rsidRPr="00B7035C">
              <w:rPr>
                <w:bCs/>
              </w:rPr>
              <w:t>и</w:t>
            </w:r>
            <w:r w:rsidRPr="00B7035C">
              <w:rPr>
                <w:bCs/>
              </w:rPr>
              <w:t xml:space="preserve">ченной </w:t>
            </w:r>
            <w:r w:rsidRPr="00B7035C">
              <w:t>1-м Мочищенским шоссе, Краснояровским шоссе, гран</w:t>
            </w:r>
            <w:r w:rsidRPr="00B7035C">
              <w:t>и</w:t>
            </w:r>
            <w:r w:rsidRPr="00B7035C">
              <w:t>цей города Новосибирска, ул. Андреевской и ее перспективным продолжением, планируемой магистральной улицей общегоро</w:t>
            </w:r>
            <w:r w:rsidRPr="00B7035C">
              <w:t>д</w:t>
            </w:r>
            <w:r w:rsidRPr="00B7035C">
              <w:t>ского значения непрерывного движения, в Заельцовском районе</w:t>
            </w:r>
          </w:p>
        </w:tc>
      </w:tr>
    </w:tbl>
    <w:p w14:paraId="46155966" w14:textId="77777777" w:rsidR="00366885" w:rsidRPr="00B7035C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46155967" w14:textId="77777777" w:rsidR="00366885" w:rsidRPr="00B7035C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46155968" w14:textId="77777777" w:rsidR="00366885" w:rsidRPr="00B7035C" w:rsidRDefault="0097781C" w:rsidP="000E6CED">
      <w:pPr>
        <w:spacing w:line="240" w:lineRule="atLeast"/>
        <w:rPr>
          <w:szCs w:val="28"/>
        </w:rPr>
      </w:pPr>
      <w:r w:rsidRPr="00B7035C">
        <w:rPr>
          <w:szCs w:val="28"/>
        </w:rPr>
        <w:t>В целях выделения элементов планировочной структуры, установления гр</w:t>
      </w:r>
      <w:r w:rsidRPr="00B7035C">
        <w:rPr>
          <w:szCs w:val="28"/>
        </w:rPr>
        <w:t>а</w:t>
      </w:r>
      <w:r w:rsidRPr="00B7035C">
        <w:rPr>
          <w:szCs w:val="28"/>
        </w:rPr>
        <w:t>ниц территорий общего пользования, границ зон планируемого размещения об</w:t>
      </w:r>
      <w:r w:rsidRPr="00B7035C">
        <w:rPr>
          <w:szCs w:val="28"/>
        </w:rPr>
        <w:t>ъ</w:t>
      </w:r>
      <w:r w:rsidRPr="00B7035C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B7035C">
        <w:rPr>
          <w:szCs w:val="28"/>
        </w:rPr>
        <w:t xml:space="preserve">, с учетом протокола </w:t>
      </w:r>
      <w:r w:rsidR="001D65B4" w:rsidRPr="00B7035C">
        <w:rPr>
          <w:rFonts w:eastAsia="Calibri"/>
          <w:szCs w:val="28"/>
        </w:rPr>
        <w:t>общественных обсужд</w:t>
      </w:r>
      <w:r w:rsidR="001D65B4" w:rsidRPr="00B7035C">
        <w:rPr>
          <w:rFonts w:eastAsia="Calibri"/>
          <w:szCs w:val="28"/>
        </w:rPr>
        <w:t>е</w:t>
      </w:r>
      <w:r w:rsidR="001D65B4" w:rsidRPr="00B7035C">
        <w:rPr>
          <w:rFonts w:eastAsia="Calibri"/>
          <w:szCs w:val="28"/>
        </w:rPr>
        <w:t>ний</w:t>
      </w:r>
      <w:r w:rsidR="001D65B4" w:rsidRPr="00B7035C">
        <w:rPr>
          <w:szCs w:val="28"/>
        </w:rPr>
        <w:t xml:space="preserve"> </w:t>
      </w:r>
      <w:r w:rsidR="00393AD5" w:rsidRPr="00B7035C">
        <w:rPr>
          <w:szCs w:val="28"/>
        </w:rPr>
        <w:t xml:space="preserve">и заключения о результатах </w:t>
      </w:r>
      <w:r w:rsidR="001D65B4" w:rsidRPr="00B7035C">
        <w:rPr>
          <w:rFonts w:eastAsia="Calibri"/>
          <w:szCs w:val="28"/>
        </w:rPr>
        <w:t>общественных обсуждений</w:t>
      </w:r>
      <w:r w:rsidR="00393AD5" w:rsidRPr="00B7035C">
        <w:rPr>
          <w:szCs w:val="28"/>
        </w:rPr>
        <w:t xml:space="preserve">, в соответствии с Градостроительным кодексом Российской Федерации, </w:t>
      </w:r>
      <w:r w:rsidR="00692D1D" w:rsidRPr="00B7035C">
        <w:rPr>
          <w:szCs w:val="28"/>
        </w:rPr>
        <w:t>постановлением Прав</w:t>
      </w:r>
      <w:r w:rsidR="00692D1D" w:rsidRPr="00B7035C">
        <w:rPr>
          <w:szCs w:val="28"/>
        </w:rPr>
        <w:t>и</w:t>
      </w:r>
      <w:r w:rsidR="00692D1D" w:rsidRPr="00B7035C">
        <w:rPr>
          <w:szCs w:val="28"/>
        </w:rPr>
        <w:t xml:space="preserve">тельства Российской Федерации от 19.11.2014 № 1221 «Об утверждении Правил присвоения, изменения и аннулирования адресов», </w:t>
      </w:r>
      <w:r w:rsidR="00393AD5" w:rsidRPr="00B7035C">
        <w:rPr>
          <w:szCs w:val="28"/>
        </w:rPr>
        <w:t xml:space="preserve">решением Совета депутатов города Новосибирска от 24.05.2017 </w:t>
      </w:r>
      <w:r w:rsidR="00025375" w:rsidRPr="00B7035C">
        <w:rPr>
          <w:szCs w:val="28"/>
        </w:rPr>
        <w:t>№ </w:t>
      </w:r>
      <w:r w:rsidR="00393AD5" w:rsidRPr="00B7035C">
        <w:rPr>
          <w:szCs w:val="28"/>
        </w:rPr>
        <w:t>411 «О Порядке подготовки документации по планировке территории</w:t>
      </w:r>
      <w:r w:rsidR="00B476A6" w:rsidRPr="00B7035C">
        <w:rPr>
          <w:szCs w:val="28"/>
        </w:rPr>
        <w:t>, внесения в нее изменени</w:t>
      </w:r>
      <w:r w:rsidR="00902453" w:rsidRPr="00B7035C">
        <w:rPr>
          <w:szCs w:val="28"/>
        </w:rPr>
        <w:t>й</w:t>
      </w:r>
      <w:r w:rsidR="00B476A6" w:rsidRPr="00B7035C">
        <w:rPr>
          <w:szCs w:val="28"/>
        </w:rPr>
        <w:t xml:space="preserve"> и ее отмены</w:t>
      </w:r>
      <w:r w:rsidR="00393AD5" w:rsidRPr="00B7035C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2044D2" w:rsidRPr="00B7035C">
        <w:rPr>
          <w:szCs w:val="28"/>
        </w:rPr>
        <w:t>»</w:t>
      </w:r>
      <w:r w:rsidR="00366885" w:rsidRPr="00B7035C">
        <w:rPr>
          <w:szCs w:val="28"/>
        </w:rPr>
        <w:t xml:space="preserve">, постановлением мэрии города Новосибирска от </w:t>
      </w:r>
      <w:r w:rsidR="00CB6521" w:rsidRPr="00B7035C">
        <w:t>1</w:t>
      </w:r>
      <w:r w:rsidR="008859EA" w:rsidRPr="00B7035C">
        <w:t>3</w:t>
      </w:r>
      <w:r w:rsidR="00CB6521" w:rsidRPr="00B7035C">
        <w:t>.1</w:t>
      </w:r>
      <w:r w:rsidR="008859EA" w:rsidRPr="00B7035C">
        <w:t>1</w:t>
      </w:r>
      <w:r w:rsidR="00CB6521" w:rsidRPr="00B7035C">
        <w:t xml:space="preserve">.2019 </w:t>
      </w:r>
      <w:r w:rsidR="00025375" w:rsidRPr="00B7035C">
        <w:t>№ </w:t>
      </w:r>
      <w:r w:rsidR="00CB6521" w:rsidRPr="00B7035C">
        <w:rPr>
          <w:szCs w:val="28"/>
        </w:rPr>
        <w:t>4</w:t>
      </w:r>
      <w:r w:rsidR="008859EA" w:rsidRPr="00B7035C">
        <w:rPr>
          <w:szCs w:val="28"/>
        </w:rPr>
        <w:t>106</w:t>
      </w:r>
      <w:r w:rsidR="00CB6521" w:rsidRPr="00B7035C">
        <w:rPr>
          <w:szCs w:val="28"/>
        </w:rPr>
        <w:t xml:space="preserve"> «О подготовке проекта планировки и проектов межевания территории, ограниченной </w:t>
      </w:r>
      <w:r w:rsidR="008859EA" w:rsidRPr="00B7035C">
        <w:rPr>
          <w:szCs w:val="28"/>
        </w:rPr>
        <w:t>1-м</w:t>
      </w:r>
      <w:r w:rsidR="00E22163" w:rsidRPr="00B7035C">
        <w:rPr>
          <w:szCs w:val="28"/>
        </w:rPr>
        <w:t xml:space="preserve"> </w:t>
      </w:r>
      <w:r w:rsidR="008859EA" w:rsidRPr="00B7035C">
        <w:rPr>
          <w:szCs w:val="28"/>
        </w:rPr>
        <w:t>Моч</w:t>
      </w:r>
      <w:r w:rsidR="008859EA" w:rsidRPr="00B7035C">
        <w:rPr>
          <w:szCs w:val="28"/>
        </w:rPr>
        <w:t>и</w:t>
      </w:r>
      <w:r w:rsidR="008859EA" w:rsidRPr="00B7035C">
        <w:rPr>
          <w:szCs w:val="28"/>
        </w:rPr>
        <w:t>щенским шоссе, Краснояр</w:t>
      </w:r>
      <w:r w:rsidR="00902453" w:rsidRPr="00B7035C">
        <w:rPr>
          <w:szCs w:val="28"/>
        </w:rPr>
        <w:t>овс</w:t>
      </w:r>
      <w:r w:rsidR="008859EA" w:rsidRPr="00B7035C">
        <w:rPr>
          <w:szCs w:val="28"/>
        </w:rPr>
        <w:t>ким шоссе, границей города Новосибирска, ул.</w:t>
      </w:r>
      <w:r w:rsidR="00692D1D" w:rsidRPr="00B7035C">
        <w:rPr>
          <w:szCs w:val="28"/>
        </w:rPr>
        <w:t> </w:t>
      </w:r>
      <w:r w:rsidR="008859EA" w:rsidRPr="00B7035C">
        <w:rPr>
          <w:szCs w:val="28"/>
        </w:rPr>
        <w:t>Андреевской и ее перспективным продолжением, планируемой магистральной улицей общегородского значения непрерывного движения, в Заельцовском ра</w:t>
      </w:r>
      <w:r w:rsidR="008859EA" w:rsidRPr="00B7035C">
        <w:rPr>
          <w:szCs w:val="28"/>
        </w:rPr>
        <w:t>й</w:t>
      </w:r>
      <w:r w:rsidR="008859EA" w:rsidRPr="00B7035C">
        <w:rPr>
          <w:szCs w:val="28"/>
        </w:rPr>
        <w:t>оне</w:t>
      </w:r>
      <w:r w:rsidR="001417A5" w:rsidRPr="00B7035C">
        <w:rPr>
          <w:rFonts w:eastAsia="Calibri"/>
          <w:szCs w:val="28"/>
        </w:rPr>
        <w:t>»</w:t>
      </w:r>
      <w:r w:rsidR="00366885" w:rsidRPr="00B7035C">
        <w:rPr>
          <w:szCs w:val="28"/>
        </w:rPr>
        <w:t>, руководствуясь Уставом города Новосибирска,</w:t>
      </w:r>
      <w:r w:rsidR="00674064" w:rsidRPr="00B7035C">
        <w:rPr>
          <w:szCs w:val="28"/>
        </w:rPr>
        <w:t xml:space="preserve"> </w:t>
      </w:r>
      <w:r w:rsidR="00366885" w:rsidRPr="00B7035C">
        <w:rPr>
          <w:szCs w:val="28"/>
        </w:rPr>
        <w:t>ПОСТАНОВЛЯЮ:</w:t>
      </w:r>
    </w:p>
    <w:p w14:paraId="46155969" w14:textId="77777777" w:rsidR="00945B0D" w:rsidRPr="00B7035C" w:rsidRDefault="001C7FA8" w:rsidP="001C7FA8">
      <w:pPr>
        <w:spacing w:line="240" w:lineRule="atLeast"/>
        <w:rPr>
          <w:szCs w:val="28"/>
        </w:rPr>
      </w:pPr>
      <w:r w:rsidRPr="00B7035C">
        <w:rPr>
          <w:szCs w:val="28"/>
        </w:rPr>
        <w:t>1. </w:t>
      </w:r>
      <w:r w:rsidR="00092A0A" w:rsidRPr="00B7035C">
        <w:rPr>
          <w:szCs w:val="28"/>
        </w:rPr>
        <w:t xml:space="preserve">Утвердить проект </w:t>
      </w:r>
      <w:r w:rsidR="00FD4B45" w:rsidRPr="00B7035C">
        <w:rPr>
          <w:szCs w:val="28"/>
        </w:rPr>
        <w:t xml:space="preserve">планировки </w:t>
      </w:r>
      <w:r w:rsidR="00883D89" w:rsidRPr="00B7035C">
        <w:rPr>
          <w:szCs w:val="28"/>
        </w:rPr>
        <w:t xml:space="preserve">территории, </w:t>
      </w:r>
      <w:r w:rsidR="00AE430F" w:rsidRPr="00B7035C">
        <w:rPr>
          <w:szCs w:val="28"/>
        </w:rPr>
        <w:t xml:space="preserve">ограниченной </w:t>
      </w:r>
      <w:r w:rsidR="00E77436" w:rsidRPr="00B7035C">
        <w:rPr>
          <w:szCs w:val="28"/>
        </w:rPr>
        <w:t>1-м Мочище</w:t>
      </w:r>
      <w:r w:rsidR="00E77436" w:rsidRPr="00B7035C">
        <w:rPr>
          <w:szCs w:val="28"/>
        </w:rPr>
        <w:t>н</w:t>
      </w:r>
      <w:r w:rsidR="00E77436" w:rsidRPr="00B7035C">
        <w:rPr>
          <w:szCs w:val="28"/>
        </w:rPr>
        <w:t>ским шоссе, Краснояр</w:t>
      </w:r>
      <w:r w:rsidR="001417A5" w:rsidRPr="00B7035C">
        <w:rPr>
          <w:szCs w:val="28"/>
        </w:rPr>
        <w:t>ов</w:t>
      </w:r>
      <w:r w:rsidR="00E77436" w:rsidRPr="00B7035C">
        <w:rPr>
          <w:szCs w:val="28"/>
        </w:rPr>
        <w:t>ским шоссе, границей города Новосибирска, ул. Андрее</w:t>
      </w:r>
      <w:r w:rsidR="00E77436" w:rsidRPr="00B7035C">
        <w:rPr>
          <w:szCs w:val="28"/>
        </w:rPr>
        <w:t>в</w:t>
      </w:r>
      <w:r w:rsidR="00E77436" w:rsidRPr="00B7035C">
        <w:rPr>
          <w:szCs w:val="28"/>
        </w:rPr>
        <w:t>ской и ее перспективным продолжением, планируемой магистральной улицей общегородского значения непрерывного движения, в Заельцовском районе</w:t>
      </w:r>
      <w:r w:rsidR="00AE430F" w:rsidRPr="00B7035C">
        <w:rPr>
          <w:szCs w:val="28"/>
        </w:rPr>
        <w:t xml:space="preserve"> </w:t>
      </w:r>
      <w:r w:rsidR="00092A0A" w:rsidRPr="00B7035C">
        <w:rPr>
          <w:szCs w:val="28"/>
        </w:rPr>
        <w:t>(пр</w:t>
      </w:r>
      <w:r w:rsidR="00092A0A" w:rsidRPr="00B7035C">
        <w:rPr>
          <w:szCs w:val="28"/>
        </w:rPr>
        <w:t>и</w:t>
      </w:r>
      <w:r w:rsidR="00092A0A" w:rsidRPr="00B7035C">
        <w:rPr>
          <w:szCs w:val="28"/>
        </w:rPr>
        <w:t>ложение</w:t>
      </w:r>
      <w:r w:rsidR="00B73D8E" w:rsidRPr="00B7035C">
        <w:rPr>
          <w:szCs w:val="28"/>
        </w:rPr>
        <w:t xml:space="preserve"> </w:t>
      </w:r>
      <w:r w:rsidRPr="00B7035C">
        <w:rPr>
          <w:szCs w:val="28"/>
        </w:rPr>
        <w:t>1</w:t>
      </w:r>
      <w:r w:rsidR="00092A0A" w:rsidRPr="00B7035C">
        <w:rPr>
          <w:szCs w:val="28"/>
        </w:rPr>
        <w:t>).</w:t>
      </w:r>
    </w:p>
    <w:p w14:paraId="4615596A" w14:textId="77777777" w:rsidR="00016DD7" w:rsidRPr="00B7035C" w:rsidRDefault="005716C7" w:rsidP="00F57686">
      <w:pPr>
        <w:pStyle w:val="S2"/>
        <w:spacing w:line="240" w:lineRule="atLeast"/>
        <w:rPr>
          <w:szCs w:val="28"/>
        </w:rPr>
      </w:pPr>
      <w:r w:rsidRPr="00B7035C">
        <w:rPr>
          <w:szCs w:val="28"/>
        </w:rPr>
        <w:t>2</w:t>
      </w:r>
      <w:r w:rsidR="000301D4" w:rsidRPr="00B7035C">
        <w:rPr>
          <w:szCs w:val="28"/>
        </w:rPr>
        <w:t>.</w:t>
      </w:r>
      <w:r w:rsidR="001C7FA8" w:rsidRPr="00B7035C">
        <w:rPr>
          <w:szCs w:val="28"/>
        </w:rPr>
        <w:t> </w:t>
      </w:r>
      <w:r w:rsidR="00016DD7" w:rsidRPr="00B7035C">
        <w:rPr>
          <w:szCs w:val="28"/>
        </w:rPr>
        <w:t xml:space="preserve">Утвердить проект межевания </w:t>
      </w:r>
      <w:r w:rsidR="005A2B13" w:rsidRPr="00B7035C">
        <w:rPr>
          <w:szCs w:val="28"/>
        </w:rPr>
        <w:t>территории квартала 282.01.01.02 в гран</w:t>
      </w:r>
      <w:r w:rsidR="005A2B13" w:rsidRPr="00B7035C">
        <w:rPr>
          <w:szCs w:val="28"/>
        </w:rPr>
        <w:t>и</w:t>
      </w:r>
      <w:r w:rsidR="005A2B13" w:rsidRPr="00B7035C">
        <w:rPr>
          <w:szCs w:val="28"/>
        </w:rPr>
        <w:t xml:space="preserve">цах проекта планировки </w:t>
      </w:r>
      <w:r w:rsidR="00016DD7" w:rsidRPr="00B7035C">
        <w:rPr>
          <w:szCs w:val="28"/>
        </w:rPr>
        <w:t>территории, ограниченной 1-м Мочищенским шоссе, Краснояровским шоссе, границей города Новосибирска, ул. Андреевской и ее перспективным продолжением, планируемой магистральной улицей общегоро</w:t>
      </w:r>
      <w:r w:rsidR="00016DD7" w:rsidRPr="00B7035C">
        <w:rPr>
          <w:szCs w:val="28"/>
        </w:rPr>
        <w:t>д</w:t>
      </w:r>
      <w:r w:rsidR="00016DD7" w:rsidRPr="00B7035C">
        <w:rPr>
          <w:szCs w:val="28"/>
        </w:rPr>
        <w:t>ского значения непрерывного движения, в Заельцовском районе (приложение 2).</w:t>
      </w:r>
    </w:p>
    <w:p w14:paraId="4615596B" w14:textId="77777777" w:rsidR="005A5E06" w:rsidRDefault="005A5E06" w:rsidP="00902453">
      <w:pPr>
        <w:pStyle w:val="S2"/>
        <w:rPr>
          <w:szCs w:val="28"/>
        </w:rPr>
      </w:pPr>
    </w:p>
    <w:p w14:paraId="4615596C" w14:textId="77777777" w:rsidR="005A5E06" w:rsidRDefault="005A5E06" w:rsidP="00902453">
      <w:pPr>
        <w:pStyle w:val="S2"/>
        <w:rPr>
          <w:szCs w:val="28"/>
        </w:rPr>
      </w:pPr>
    </w:p>
    <w:p w14:paraId="4615596D" w14:textId="77777777" w:rsidR="0034625C" w:rsidRDefault="0034625C" w:rsidP="00902453">
      <w:pPr>
        <w:pStyle w:val="S2"/>
        <w:rPr>
          <w:szCs w:val="28"/>
        </w:rPr>
      </w:pPr>
    </w:p>
    <w:p w14:paraId="4615596E" w14:textId="77777777" w:rsidR="00F57023" w:rsidRPr="00B7035C" w:rsidRDefault="00F57023" w:rsidP="00902453">
      <w:pPr>
        <w:pStyle w:val="S2"/>
        <w:rPr>
          <w:szCs w:val="28"/>
        </w:rPr>
      </w:pPr>
      <w:r w:rsidRPr="00B7035C">
        <w:rPr>
          <w:szCs w:val="28"/>
        </w:rPr>
        <w:lastRenderedPageBreak/>
        <w:t>3. Присвоить адрес образуемому земельному участку согласно приложению 1 к проекту межевания территории квартала 282.01.01.02 в границах проекта пл</w:t>
      </w:r>
      <w:r w:rsidRPr="00B7035C">
        <w:rPr>
          <w:szCs w:val="28"/>
        </w:rPr>
        <w:t>а</w:t>
      </w:r>
      <w:r w:rsidRPr="00B7035C">
        <w:rPr>
          <w:szCs w:val="28"/>
        </w:rPr>
        <w:t>нировки территории, ограниченной 1-м Мочищенским шоссе, Краснояровским шоссе, границей города Новосибирска, ул. Андреевской и ее перспективным пр</w:t>
      </w:r>
      <w:r w:rsidRPr="00B7035C">
        <w:rPr>
          <w:szCs w:val="28"/>
        </w:rPr>
        <w:t>о</w:t>
      </w:r>
      <w:r w:rsidRPr="00B7035C">
        <w:rPr>
          <w:szCs w:val="28"/>
        </w:rPr>
        <w:t>должением, планируемой магистральной улицей общегородского значения непр</w:t>
      </w:r>
      <w:r w:rsidRPr="00B7035C">
        <w:rPr>
          <w:szCs w:val="28"/>
        </w:rPr>
        <w:t>е</w:t>
      </w:r>
      <w:r w:rsidRPr="00B7035C">
        <w:rPr>
          <w:szCs w:val="28"/>
        </w:rPr>
        <w:t>рывного движения, в Заельцовском районе.</w:t>
      </w:r>
    </w:p>
    <w:p w14:paraId="4615596F" w14:textId="77777777" w:rsidR="00902453" w:rsidRPr="00B7035C" w:rsidRDefault="00F57023" w:rsidP="00902453">
      <w:pPr>
        <w:pStyle w:val="S2"/>
        <w:rPr>
          <w:szCs w:val="28"/>
        </w:rPr>
      </w:pPr>
      <w:r w:rsidRPr="00B7035C">
        <w:rPr>
          <w:szCs w:val="28"/>
        </w:rPr>
        <w:t>4. Признать утратившими силу</w:t>
      </w:r>
      <w:r w:rsidR="00902453" w:rsidRPr="00B7035C">
        <w:rPr>
          <w:szCs w:val="28"/>
        </w:rPr>
        <w:t>:</w:t>
      </w:r>
    </w:p>
    <w:p w14:paraId="46155970" w14:textId="77777777" w:rsidR="00F57023" w:rsidRPr="00B7035C" w:rsidRDefault="006D565B" w:rsidP="00902453">
      <w:pPr>
        <w:pStyle w:val="S2"/>
        <w:rPr>
          <w:szCs w:val="28"/>
        </w:rPr>
      </w:pPr>
      <w:r w:rsidRPr="00B7035C">
        <w:rPr>
          <w:szCs w:val="28"/>
        </w:rPr>
        <w:t>пункт 1,</w:t>
      </w:r>
      <w:r w:rsidR="00F57023" w:rsidRPr="00B7035C">
        <w:rPr>
          <w:szCs w:val="28"/>
        </w:rPr>
        <w:t xml:space="preserve"> приложение 1 к постановлению мэрии города Новосибирска от</w:t>
      </w:r>
      <w:r w:rsidR="00E22163" w:rsidRPr="00B7035C">
        <w:rPr>
          <w:szCs w:val="28"/>
        </w:rPr>
        <w:t xml:space="preserve"> </w:t>
      </w:r>
      <w:r w:rsidR="00F57023" w:rsidRPr="00B7035C">
        <w:rPr>
          <w:szCs w:val="28"/>
        </w:rPr>
        <w:t>05.08.2019 № 2839</w:t>
      </w:r>
      <w:r w:rsidR="00F57023" w:rsidRPr="00B7035C">
        <w:rPr>
          <w:bCs/>
          <w:szCs w:val="28"/>
        </w:rPr>
        <w:t xml:space="preserve"> «</w:t>
      </w:r>
      <w:r w:rsidR="00F57023" w:rsidRPr="00B7035C">
        <w:rPr>
          <w:szCs w:val="28"/>
        </w:rPr>
        <w:t>О проекте планировки и проектах межевания территории, ограниченной перспективным направлением Красного проспекта, перспективным продолжением ул. Утренней, ул. Андреевской, планируемой магистральной ул</w:t>
      </w:r>
      <w:r w:rsidR="00F57023" w:rsidRPr="00B7035C">
        <w:rPr>
          <w:szCs w:val="28"/>
        </w:rPr>
        <w:t>и</w:t>
      </w:r>
      <w:r w:rsidR="00F57023" w:rsidRPr="00B7035C">
        <w:rPr>
          <w:szCs w:val="28"/>
        </w:rPr>
        <w:t xml:space="preserve">цей общегородского значения непрерывного движения, 1-м Мочищенским шоссе и границей города Новосибирска, </w:t>
      </w:r>
      <w:r w:rsidR="00902453" w:rsidRPr="00B7035C">
        <w:rPr>
          <w:szCs w:val="28"/>
        </w:rPr>
        <w:t>в Заельцовском районе»;</w:t>
      </w:r>
    </w:p>
    <w:p w14:paraId="46155971" w14:textId="77777777" w:rsidR="00F57023" w:rsidRPr="00B7035C" w:rsidRDefault="00F57023" w:rsidP="00902453">
      <w:pPr>
        <w:pStyle w:val="S2"/>
        <w:rPr>
          <w:szCs w:val="28"/>
        </w:rPr>
      </w:pPr>
      <w:r w:rsidRPr="00B7035C">
        <w:rPr>
          <w:szCs w:val="28"/>
        </w:rPr>
        <w:t>постановление мэрии города Новосибирска от 19.08.2019 № 3085</w:t>
      </w:r>
      <w:r w:rsidRPr="00B7035C">
        <w:rPr>
          <w:bCs/>
          <w:szCs w:val="28"/>
        </w:rPr>
        <w:t xml:space="preserve"> «</w:t>
      </w:r>
      <w:r w:rsidRPr="00B7035C">
        <w:rPr>
          <w:szCs w:val="28"/>
        </w:rPr>
        <w:t>О прое</w:t>
      </w:r>
      <w:r w:rsidRPr="00B7035C">
        <w:rPr>
          <w:szCs w:val="28"/>
        </w:rPr>
        <w:t>к</w:t>
      </w:r>
      <w:r w:rsidRPr="00B7035C">
        <w:rPr>
          <w:szCs w:val="28"/>
        </w:rPr>
        <w:t>те межевания территории квартала 28</w:t>
      </w:r>
      <w:r w:rsidR="00764CB1" w:rsidRPr="00B7035C">
        <w:rPr>
          <w:szCs w:val="28"/>
        </w:rPr>
        <w:t>0</w:t>
      </w:r>
      <w:r w:rsidRPr="00B7035C">
        <w:rPr>
          <w:szCs w:val="28"/>
        </w:rPr>
        <w:t>.01.01.02 в границах проекта планировки территории, прилегающей к 1-му Мочищенскому шоссе</w:t>
      </w:r>
      <w:r w:rsidR="00276B39" w:rsidRPr="00B7035C">
        <w:rPr>
          <w:szCs w:val="28"/>
        </w:rPr>
        <w:t>,</w:t>
      </w:r>
      <w:r w:rsidRPr="00B7035C">
        <w:rPr>
          <w:szCs w:val="28"/>
        </w:rPr>
        <w:t xml:space="preserve"> в Заельцовском районе».</w:t>
      </w:r>
    </w:p>
    <w:p w14:paraId="46155972" w14:textId="77777777" w:rsidR="00F57023" w:rsidRPr="00B7035C" w:rsidRDefault="00902453" w:rsidP="00902453">
      <w:pPr>
        <w:pStyle w:val="S2"/>
        <w:rPr>
          <w:szCs w:val="28"/>
        </w:rPr>
      </w:pPr>
      <w:r w:rsidRPr="00B7035C">
        <w:rPr>
          <w:szCs w:val="28"/>
        </w:rPr>
        <w:t>5</w:t>
      </w:r>
      <w:r w:rsidR="00F57023" w:rsidRPr="00B7035C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F57023" w:rsidRPr="00B7035C">
        <w:rPr>
          <w:szCs w:val="28"/>
        </w:rPr>
        <w:t>р</w:t>
      </w:r>
      <w:r w:rsidR="00F57023" w:rsidRPr="00B7035C">
        <w:rPr>
          <w:szCs w:val="28"/>
        </w:rPr>
        <w:t>мационно-телекоммуникационной сети «Интернет».</w:t>
      </w:r>
    </w:p>
    <w:p w14:paraId="46155973" w14:textId="77777777" w:rsidR="00F57023" w:rsidRPr="00B7035C" w:rsidRDefault="00902453" w:rsidP="00F57023">
      <w:pPr>
        <w:pStyle w:val="S2"/>
        <w:rPr>
          <w:szCs w:val="28"/>
        </w:rPr>
      </w:pPr>
      <w:r w:rsidRPr="00B7035C">
        <w:rPr>
          <w:szCs w:val="28"/>
        </w:rPr>
        <w:t>6</w:t>
      </w:r>
      <w:r w:rsidR="00F57023" w:rsidRPr="00B7035C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F57023" w:rsidRPr="00B7035C">
        <w:rPr>
          <w:szCs w:val="28"/>
        </w:rPr>
        <w:t>о</w:t>
      </w:r>
      <w:r w:rsidR="00F57023" w:rsidRPr="00B7035C">
        <w:rPr>
          <w:szCs w:val="28"/>
        </w:rPr>
        <w:t>становления.</w:t>
      </w:r>
    </w:p>
    <w:p w14:paraId="46155974" w14:textId="77777777" w:rsidR="00F57023" w:rsidRPr="00B7035C" w:rsidRDefault="00902453" w:rsidP="00F57023">
      <w:pPr>
        <w:pStyle w:val="S2"/>
        <w:rPr>
          <w:szCs w:val="28"/>
        </w:rPr>
      </w:pPr>
      <w:r w:rsidRPr="00B7035C">
        <w:rPr>
          <w:szCs w:val="28"/>
        </w:rPr>
        <w:t>7</w:t>
      </w:r>
      <w:r w:rsidR="00F57023" w:rsidRPr="00B7035C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D76765" w:rsidRPr="00B7035C" w14:paraId="46155977" w14:textId="77777777" w:rsidTr="00832816">
        <w:tc>
          <w:tcPr>
            <w:tcW w:w="6946" w:type="dxa"/>
          </w:tcPr>
          <w:p w14:paraId="46155975" w14:textId="77777777" w:rsidR="00D76765" w:rsidRPr="00B7035C" w:rsidRDefault="00D76765" w:rsidP="00D76765">
            <w:pPr>
              <w:spacing w:before="600"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6155976" w14:textId="77777777" w:rsidR="00D76765" w:rsidRPr="00B7035C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035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46155978" w14:textId="77777777" w:rsidR="00D76765" w:rsidRPr="00B7035C" w:rsidRDefault="00D76765" w:rsidP="00F57023">
      <w:pPr>
        <w:pStyle w:val="S2"/>
        <w:rPr>
          <w:szCs w:val="28"/>
        </w:rPr>
      </w:pPr>
    </w:p>
    <w:p w14:paraId="46155979" w14:textId="77777777" w:rsidR="00D76765" w:rsidRPr="00B7035C" w:rsidRDefault="00D76765" w:rsidP="00F57023">
      <w:pPr>
        <w:pStyle w:val="S2"/>
        <w:rPr>
          <w:szCs w:val="28"/>
        </w:rPr>
      </w:pPr>
    </w:p>
    <w:p w14:paraId="4615597A" w14:textId="77777777" w:rsidR="00D76765" w:rsidRPr="00B7035C" w:rsidRDefault="00D76765" w:rsidP="00F57023">
      <w:pPr>
        <w:pStyle w:val="S2"/>
        <w:rPr>
          <w:szCs w:val="28"/>
        </w:rPr>
      </w:pPr>
    </w:p>
    <w:p w14:paraId="4615597B" w14:textId="77777777" w:rsidR="00E5653A" w:rsidRPr="00B7035C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7C" w14:textId="77777777" w:rsidR="00E5653A" w:rsidRPr="00B7035C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7D" w14:textId="77777777" w:rsidR="00E5653A" w:rsidRPr="00B7035C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7E" w14:textId="77777777" w:rsidR="00FB5FEA" w:rsidRPr="00B7035C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7F" w14:textId="77777777" w:rsidR="00FB5FEA" w:rsidRPr="00B7035C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0" w14:textId="77777777" w:rsidR="00FB5FEA" w:rsidRPr="00B7035C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1" w14:textId="77777777" w:rsidR="00AA4722" w:rsidRPr="00B7035C" w:rsidRDefault="00AA4722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2" w14:textId="77777777" w:rsidR="00AA4722" w:rsidRPr="00B7035C" w:rsidRDefault="00AA4722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3" w14:textId="77777777" w:rsidR="00AA4722" w:rsidRPr="00B7035C" w:rsidRDefault="00AA4722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4" w14:textId="77777777" w:rsidR="00AA4722" w:rsidRPr="00B7035C" w:rsidRDefault="00AA4722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5" w14:textId="77777777" w:rsidR="00E5653A" w:rsidRPr="00B7035C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6" w14:textId="77777777" w:rsidR="00F57023" w:rsidRPr="00B7035C" w:rsidRDefault="00F57023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7" w14:textId="77777777" w:rsidR="009F4336" w:rsidRPr="00B7035C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14:paraId="46155988" w14:textId="77777777" w:rsidR="00DC7292" w:rsidRPr="00B7035C" w:rsidRDefault="00E51F8D" w:rsidP="00DC7292">
      <w:pPr>
        <w:suppressAutoHyphens/>
        <w:ind w:firstLine="0"/>
        <w:rPr>
          <w:sz w:val="24"/>
          <w:szCs w:val="24"/>
        </w:rPr>
      </w:pPr>
      <w:r w:rsidRPr="00B7035C">
        <w:rPr>
          <w:sz w:val="24"/>
          <w:szCs w:val="24"/>
        </w:rPr>
        <w:t>Кучинская</w:t>
      </w:r>
    </w:p>
    <w:p w14:paraId="46155989" w14:textId="77777777" w:rsidR="00E51F8D" w:rsidRPr="00B7035C" w:rsidRDefault="00E51F8D" w:rsidP="00DC7292">
      <w:pPr>
        <w:suppressAutoHyphens/>
        <w:ind w:firstLine="0"/>
        <w:rPr>
          <w:sz w:val="24"/>
          <w:szCs w:val="24"/>
        </w:rPr>
      </w:pPr>
      <w:r w:rsidRPr="00B7035C">
        <w:rPr>
          <w:sz w:val="24"/>
          <w:szCs w:val="24"/>
        </w:rPr>
        <w:t>2275337</w:t>
      </w:r>
    </w:p>
    <w:p w14:paraId="4615598A" w14:textId="77777777" w:rsidR="002B23AB" w:rsidRPr="00B7035C" w:rsidRDefault="00DC7292" w:rsidP="00DC7292">
      <w:pPr>
        <w:ind w:firstLine="0"/>
        <w:rPr>
          <w:sz w:val="24"/>
          <w:szCs w:val="24"/>
        </w:rPr>
        <w:sectPr w:rsidR="002B23AB" w:rsidRPr="00B7035C" w:rsidSect="005A5E06">
          <w:headerReference w:type="default" r:id="rId10"/>
          <w:footerReference w:type="first" r:id="rId11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B7035C">
        <w:rPr>
          <w:sz w:val="24"/>
          <w:szCs w:val="24"/>
        </w:rPr>
        <w:t>ГУАиГ</w:t>
      </w:r>
    </w:p>
    <w:p w14:paraId="4615598B" w14:textId="77777777" w:rsidR="009C1F51" w:rsidRPr="00B7035C" w:rsidRDefault="009C1F51" w:rsidP="002B23AB">
      <w:pPr>
        <w:ind w:left="6521" w:firstLine="0"/>
        <w:jc w:val="left"/>
        <w:rPr>
          <w:szCs w:val="28"/>
        </w:rPr>
      </w:pPr>
      <w:r w:rsidRPr="00B7035C">
        <w:rPr>
          <w:szCs w:val="28"/>
        </w:rPr>
        <w:lastRenderedPageBreak/>
        <w:t>Приложение</w:t>
      </w:r>
      <w:r w:rsidR="001C7FA8" w:rsidRPr="00B7035C">
        <w:rPr>
          <w:szCs w:val="28"/>
        </w:rPr>
        <w:t xml:space="preserve"> 1</w:t>
      </w:r>
    </w:p>
    <w:p w14:paraId="4615598C" w14:textId="77777777" w:rsidR="009C1F51" w:rsidRPr="00B7035C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B7035C">
        <w:rPr>
          <w:szCs w:val="28"/>
        </w:rPr>
        <w:t>к постановлению мэрии</w:t>
      </w:r>
    </w:p>
    <w:p w14:paraId="4615598D" w14:textId="77777777" w:rsidR="009C1F51" w:rsidRPr="00B7035C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B7035C">
        <w:rPr>
          <w:szCs w:val="28"/>
        </w:rPr>
        <w:t>города Новосибирска</w:t>
      </w:r>
    </w:p>
    <w:p w14:paraId="4615598E" w14:textId="344162E2" w:rsidR="009C1F51" w:rsidRPr="00B7035C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B7035C">
        <w:rPr>
          <w:szCs w:val="28"/>
        </w:rPr>
        <w:t xml:space="preserve">от </w:t>
      </w:r>
      <w:r w:rsidR="00210876" w:rsidRPr="00210876">
        <w:rPr>
          <w:szCs w:val="28"/>
          <w:u w:val="single"/>
        </w:rPr>
        <w:t>30.08.2021</w:t>
      </w:r>
      <w:r w:rsidRPr="00B7035C">
        <w:rPr>
          <w:szCs w:val="28"/>
        </w:rPr>
        <w:t xml:space="preserve"> </w:t>
      </w:r>
      <w:r w:rsidR="00025375" w:rsidRPr="00B7035C">
        <w:rPr>
          <w:szCs w:val="28"/>
        </w:rPr>
        <w:t>№</w:t>
      </w:r>
      <w:r w:rsidR="001A153F" w:rsidRPr="00B7035C">
        <w:rPr>
          <w:szCs w:val="28"/>
        </w:rPr>
        <w:t xml:space="preserve"> </w:t>
      </w:r>
      <w:r w:rsidR="00210876">
        <w:rPr>
          <w:szCs w:val="28"/>
          <w:u w:val="single"/>
        </w:rPr>
        <w:t>3104</w:t>
      </w:r>
    </w:p>
    <w:p w14:paraId="4615598F" w14:textId="77777777" w:rsidR="002B23AB" w:rsidRPr="00B7035C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46155990" w14:textId="77777777" w:rsidR="009C1F51" w:rsidRPr="00B7035C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46155991" w14:textId="77777777" w:rsidR="009C1F51" w:rsidRPr="00B7035C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ПРОЕКТ</w:t>
      </w:r>
    </w:p>
    <w:p w14:paraId="46155992" w14:textId="77777777" w:rsidR="000C2711" w:rsidRPr="00B7035C" w:rsidRDefault="009C1F51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 xml:space="preserve">планировки </w:t>
      </w:r>
      <w:r w:rsidR="001121CF" w:rsidRPr="00B7035C">
        <w:rPr>
          <w:b/>
          <w:szCs w:val="28"/>
        </w:rPr>
        <w:t xml:space="preserve">территории, </w:t>
      </w:r>
      <w:r w:rsidR="00AE430F" w:rsidRPr="00B7035C">
        <w:rPr>
          <w:b/>
          <w:szCs w:val="28"/>
        </w:rPr>
        <w:t xml:space="preserve">ограниченной </w:t>
      </w:r>
      <w:r w:rsidR="00CD0485" w:rsidRPr="00B7035C">
        <w:rPr>
          <w:b/>
          <w:szCs w:val="28"/>
        </w:rPr>
        <w:t xml:space="preserve">1-м Мочищенским шоссе, </w:t>
      </w:r>
    </w:p>
    <w:p w14:paraId="46155993" w14:textId="77777777" w:rsidR="000C2711" w:rsidRPr="00B7035C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Краснояр</w:t>
      </w:r>
      <w:r w:rsidR="000C2711" w:rsidRPr="00B7035C">
        <w:rPr>
          <w:b/>
          <w:szCs w:val="28"/>
        </w:rPr>
        <w:t>ов</w:t>
      </w:r>
      <w:r w:rsidRPr="00B7035C">
        <w:rPr>
          <w:b/>
          <w:szCs w:val="28"/>
        </w:rPr>
        <w:t xml:space="preserve">ским шоссе, границей города Новосибирска, </w:t>
      </w:r>
    </w:p>
    <w:p w14:paraId="46155994" w14:textId="77777777" w:rsidR="000C2711" w:rsidRPr="00B7035C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 xml:space="preserve">ул. Андреевской и ее перспективным продолжением, </w:t>
      </w:r>
    </w:p>
    <w:p w14:paraId="46155995" w14:textId="77777777" w:rsidR="000C2711" w:rsidRPr="00B7035C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планируемой магистральной улицей общегородского</w:t>
      </w:r>
    </w:p>
    <w:p w14:paraId="46155996" w14:textId="77777777" w:rsidR="000C2711" w:rsidRPr="00B7035C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 xml:space="preserve"> значения непрерывного движения, </w:t>
      </w:r>
    </w:p>
    <w:p w14:paraId="46155997" w14:textId="77777777" w:rsidR="000C400B" w:rsidRPr="00B7035C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в Заельцовском районе</w:t>
      </w:r>
    </w:p>
    <w:p w14:paraId="46155998" w14:textId="77777777" w:rsidR="009F4336" w:rsidRPr="00B7035C" w:rsidRDefault="009F4336" w:rsidP="009F4336">
      <w:pPr>
        <w:widowControl w:val="0"/>
        <w:ind w:firstLine="0"/>
        <w:jc w:val="center"/>
        <w:rPr>
          <w:b/>
          <w:szCs w:val="28"/>
        </w:rPr>
      </w:pPr>
    </w:p>
    <w:p w14:paraId="46155999" w14:textId="77777777" w:rsidR="009C1F51" w:rsidRPr="00B7035C" w:rsidRDefault="009C1F51" w:rsidP="009C1F51">
      <w:pPr>
        <w:autoSpaceDE w:val="0"/>
        <w:autoSpaceDN w:val="0"/>
        <w:adjustRightInd w:val="0"/>
        <w:rPr>
          <w:szCs w:val="28"/>
        </w:rPr>
      </w:pPr>
      <w:r w:rsidRPr="00B7035C">
        <w:rPr>
          <w:szCs w:val="28"/>
        </w:rPr>
        <w:t>1. Чертеж планировки территории (приложение 1).</w:t>
      </w:r>
    </w:p>
    <w:p w14:paraId="4615599A" w14:textId="77777777" w:rsidR="009C1F51" w:rsidRPr="00B7035C" w:rsidRDefault="009C1F51" w:rsidP="009C1F51">
      <w:pPr>
        <w:autoSpaceDE w:val="0"/>
        <w:autoSpaceDN w:val="0"/>
        <w:adjustRightInd w:val="0"/>
        <w:rPr>
          <w:szCs w:val="28"/>
        </w:rPr>
      </w:pPr>
      <w:r w:rsidRPr="00B7035C">
        <w:t>2. </w:t>
      </w:r>
      <w:r w:rsidRPr="00B7035C">
        <w:rPr>
          <w:szCs w:val="28"/>
        </w:rPr>
        <w:t>Положение о характеристиках планируемого развития территории (пр</w:t>
      </w:r>
      <w:r w:rsidRPr="00B7035C">
        <w:rPr>
          <w:szCs w:val="28"/>
        </w:rPr>
        <w:t>и</w:t>
      </w:r>
      <w:r w:rsidRPr="00B7035C">
        <w:rPr>
          <w:szCs w:val="28"/>
        </w:rPr>
        <w:t>ложение 2).</w:t>
      </w:r>
    </w:p>
    <w:p w14:paraId="4615599B" w14:textId="77777777" w:rsidR="009C1F51" w:rsidRPr="00B7035C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B7035C">
        <w:rPr>
          <w:szCs w:val="28"/>
        </w:rPr>
        <w:t>3. Положения об очередности планируемого развития территории (прил</w:t>
      </w:r>
      <w:r w:rsidRPr="00B7035C">
        <w:rPr>
          <w:szCs w:val="28"/>
        </w:rPr>
        <w:t>о</w:t>
      </w:r>
      <w:r w:rsidRPr="00B7035C">
        <w:rPr>
          <w:szCs w:val="28"/>
        </w:rPr>
        <w:t>жение 3).</w:t>
      </w:r>
    </w:p>
    <w:p w14:paraId="4615599C" w14:textId="77777777" w:rsidR="009C1F51" w:rsidRPr="00B7035C" w:rsidRDefault="009C1F51" w:rsidP="008C205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B7035C">
        <w:rPr>
          <w:szCs w:val="28"/>
        </w:rPr>
        <w:t>____________</w:t>
      </w:r>
    </w:p>
    <w:p w14:paraId="4615599D" w14:textId="77777777" w:rsidR="009C1F51" w:rsidRPr="00B7035C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4615599E" w14:textId="77777777" w:rsidR="004B6343" w:rsidRPr="00B7035C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4615599F" w14:textId="77777777" w:rsidR="002A3B33" w:rsidRPr="00B7035C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461559A0" w14:textId="77777777" w:rsidR="009C1F51" w:rsidRPr="00B7035C" w:rsidRDefault="009C1F51">
      <w:pPr>
        <w:ind w:firstLine="0"/>
        <w:jc w:val="left"/>
        <w:rPr>
          <w:sz w:val="24"/>
        </w:rPr>
      </w:pPr>
    </w:p>
    <w:p w14:paraId="461559A1" w14:textId="77777777" w:rsidR="009C1F51" w:rsidRPr="00B7035C" w:rsidRDefault="009C1F51" w:rsidP="00F7596A">
      <w:pPr>
        <w:ind w:left="5812" w:firstLine="0"/>
        <w:rPr>
          <w:sz w:val="24"/>
        </w:rPr>
        <w:sectPr w:rsidR="009C1F51" w:rsidRPr="00B7035C" w:rsidSect="005A5E06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461559A2" w14:textId="77777777" w:rsidR="009B22BB" w:rsidRPr="00B7035C" w:rsidRDefault="000A0B01" w:rsidP="00E5653A">
      <w:pPr>
        <w:ind w:firstLine="0"/>
        <w:jc w:val="center"/>
        <w:rPr>
          <w:sz w:val="24"/>
        </w:rPr>
        <w:sectPr w:rsidR="009B22BB" w:rsidRPr="00B7035C" w:rsidSect="00E5653A">
          <w:pgSz w:w="16839" w:h="23814" w:code="8"/>
          <w:pgMar w:top="1134" w:right="284" w:bottom="1134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46155E72" wp14:editId="46155E73">
            <wp:extent cx="9672955" cy="13681710"/>
            <wp:effectExtent l="19050" t="0" r="4445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72955" cy="136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59A3" w14:textId="77777777" w:rsidR="00E60F32" w:rsidRPr="00B7035C" w:rsidRDefault="00E60F32" w:rsidP="001265A3">
      <w:pPr>
        <w:widowControl w:val="0"/>
        <w:ind w:left="6096" w:firstLine="0"/>
        <w:rPr>
          <w:sz w:val="24"/>
          <w:szCs w:val="24"/>
        </w:rPr>
      </w:pPr>
      <w:r w:rsidRPr="00B7035C">
        <w:rPr>
          <w:sz w:val="24"/>
          <w:szCs w:val="24"/>
        </w:rPr>
        <w:lastRenderedPageBreak/>
        <w:t xml:space="preserve">Приложение 2 </w:t>
      </w:r>
    </w:p>
    <w:p w14:paraId="461559A4" w14:textId="77777777" w:rsidR="009F4336" w:rsidRPr="00B7035C" w:rsidRDefault="00E60F32" w:rsidP="001265A3">
      <w:pPr>
        <w:widowControl w:val="0"/>
        <w:ind w:left="6096" w:firstLine="0"/>
        <w:rPr>
          <w:sz w:val="24"/>
          <w:szCs w:val="24"/>
        </w:rPr>
      </w:pPr>
      <w:r w:rsidRPr="00B7035C">
        <w:rPr>
          <w:sz w:val="24"/>
          <w:szCs w:val="24"/>
        </w:rPr>
        <w:t xml:space="preserve">к проекту планировки </w:t>
      </w:r>
      <w:r w:rsidR="009F4336" w:rsidRPr="00B7035C">
        <w:rPr>
          <w:sz w:val="24"/>
          <w:szCs w:val="24"/>
        </w:rPr>
        <w:t xml:space="preserve">территории, ограниченной </w:t>
      </w:r>
      <w:r w:rsidR="00CD0485" w:rsidRPr="00B7035C">
        <w:rPr>
          <w:sz w:val="24"/>
          <w:szCs w:val="24"/>
        </w:rPr>
        <w:t>1-м Мочищенским шоссе, Краснояр</w:t>
      </w:r>
      <w:r w:rsidR="000C2711" w:rsidRPr="00B7035C">
        <w:rPr>
          <w:sz w:val="24"/>
          <w:szCs w:val="24"/>
        </w:rPr>
        <w:t>ов</w:t>
      </w:r>
      <w:r w:rsidR="00CD0485" w:rsidRPr="00B7035C">
        <w:rPr>
          <w:sz w:val="24"/>
          <w:szCs w:val="24"/>
        </w:rPr>
        <w:t>ским шоссе, гр</w:t>
      </w:r>
      <w:r w:rsidR="00CD0485" w:rsidRPr="00B7035C">
        <w:rPr>
          <w:sz w:val="24"/>
          <w:szCs w:val="24"/>
        </w:rPr>
        <w:t>а</w:t>
      </w:r>
      <w:r w:rsidR="00CD0485" w:rsidRPr="00B7035C">
        <w:rPr>
          <w:sz w:val="24"/>
          <w:szCs w:val="24"/>
        </w:rPr>
        <w:t>ницей города Новосиби</w:t>
      </w:r>
      <w:r w:rsidR="000C2711" w:rsidRPr="00B7035C">
        <w:rPr>
          <w:sz w:val="24"/>
          <w:szCs w:val="24"/>
        </w:rPr>
        <w:t>рска, ул. </w:t>
      </w:r>
      <w:r w:rsidR="00CD0485" w:rsidRPr="00B7035C">
        <w:rPr>
          <w:sz w:val="24"/>
          <w:szCs w:val="24"/>
        </w:rPr>
        <w:t>Андреевской и ее перспективным продолжением, планируемой маг</w:t>
      </w:r>
      <w:r w:rsidR="00CD0485" w:rsidRPr="00B7035C">
        <w:rPr>
          <w:sz w:val="24"/>
          <w:szCs w:val="24"/>
        </w:rPr>
        <w:t>и</w:t>
      </w:r>
      <w:r w:rsidR="00CD0485" w:rsidRPr="00B7035C">
        <w:rPr>
          <w:sz w:val="24"/>
          <w:szCs w:val="24"/>
        </w:rPr>
        <w:t>стральной улицей общегородского значения непрерывного движения, в Заельцовском районе</w:t>
      </w:r>
    </w:p>
    <w:p w14:paraId="461559A5" w14:textId="77777777" w:rsidR="00E60F32" w:rsidRPr="00B7035C" w:rsidRDefault="00E60F32" w:rsidP="001265A3">
      <w:pPr>
        <w:widowControl w:val="0"/>
        <w:suppressAutoHyphens/>
        <w:autoSpaceDE w:val="0"/>
        <w:autoSpaceDN w:val="0"/>
        <w:adjustRightInd w:val="0"/>
        <w:spacing w:line="240" w:lineRule="atLeast"/>
        <w:ind w:left="6096"/>
        <w:jc w:val="center"/>
        <w:rPr>
          <w:b/>
          <w:szCs w:val="28"/>
        </w:rPr>
      </w:pPr>
    </w:p>
    <w:p w14:paraId="461559A6" w14:textId="77777777" w:rsidR="008C2050" w:rsidRPr="00B7035C" w:rsidRDefault="008C2050" w:rsidP="00E51F8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14:paraId="461559A7" w14:textId="77777777" w:rsidR="00AA4722" w:rsidRPr="00B7035C" w:rsidRDefault="00AA4722" w:rsidP="00AA4722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7035C">
        <w:rPr>
          <w:b/>
          <w:szCs w:val="28"/>
        </w:rPr>
        <w:t>ПОЛОЖЕНИЕ</w:t>
      </w:r>
    </w:p>
    <w:p w14:paraId="461559A8" w14:textId="77777777" w:rsidR="00AA4722" w:rsidRPr="00B7035C" w:rsidRDefault="00AA4722" w:rsidP="00AA4722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7035C">
        <w:rPr>
          <w:b/>
          <w:szCs w:val="28"/>
        </w:rPr>
        <w:t>о характеристиках планируемого развития территории</w:t>
      </w:r>
    </w:p>
    <w:p w14:paraId="461559A9" w14:textId="77777777" w:rsidR="00AA4722" w:rsidRPr="00B7035C" w:rsidRDefault="00AA4722" w:rsidP="00AA4722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461559AA" w14:textId="77777777" w:rsidR="00AA4722" w:rsidRPr="00B7035C" w:rsidRDefault="0061704E" w:rsidP="00AA4722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="00AA4722" w:rsidRPr="00B7035C">
        <w:rPr>
          <w:b/>
          <w:szCs w:val="28"/>
        </w:rPr>
        <w:t>Характеристики планируемого развития территории</w:t>
      </w:r>
    </w:p>
    <w:p w14:paraId="461559AB" w14:textId="77777777" w:rsidR="00AA4722" w:rsidRPr="00B7035C" w:rsidRDefault="00AA4722" w:rsidP="00AA4722">
      <w:pPr>
        <w:widowControl w:val="0"/>
        <w:suppressAutoHyphens/>
        <w:spacing w:line="240" w:lineRule="atLeast"/>
      </w:pPr>
    </w:p>
    <w:p w14:paraId="461559AC" w14:textId="77777777" w:rsidR="00AA4722" w:rsidRPr="00B7035C" w:rsidRDefault="00AA4722" w:rsidP="00AA4722">
      <w:pPr>
        <w:widowControl w:val="0"/>
        <w:spacing w:line="240" w:lineRule="atLeast"/>
      </w:pPr>
      <w:r w:rsidRPr="00B7035C">
        <w:t>Проект планировки территории, ограниченной 1-м Мочищенским шоссе, Краснояровским шоссе, границей города Новосибирска, ул. Андреевской и ее перспективным продолжением, планируемой магистральной улицей общегоро</w:t>
      </w:r>
      <w:r w:rsidRPr="00B7035C">
        <w:t>д</w:t>
      </w:r>
      <w:r w:rsidRPr="00B7035C">
        <w:t>ского значения непрерывного движения, в Заельцовском районее (далее – проект планировки) выполнен в отношении территории, ограниченной 1-м Мочище</w:t>
      </w:r>
      <w:r w:rsidRPr="00B7035C">
        <w:t>н</w:t>
      </w:r>
      <w:r w:rsidRPr="00B7035C">
        <w:t>ским шоссе, Краснояровским шоссе, границей города Новосибирска, ул. Андрее</w:t>
      </w:r>
      <w:r w:rsidRPr="00B7035C">
        <w:t>в</w:t>
      </w:r>
      <w:r w:rsidRPr="00B7035C">
        <w:t>ской и ее перспективным продолжением, планируемой магистральной улицей общегородского значения непрерывного движения, в Заельцовском районее (д</w:t>
      </w:r>
      <w:r w:rsidRPr="00B7035C">
        <w:t>а</w:t>
      </w:r>
      <w:r w:rsidRPr="00B7035C">
        <w:t>лее – планируемая территория).</w:t>
      </w:r>
    </w:p>
    <w:p w14:paraId="461559AD" w14:textId="77777777" w:rsidR="00AA4722" w:rsidRPr="00B7035C" w:rsidRDefault="00AA4722" w:rsidP="00AA4722">
      <w:pPr>
        <w:widowControl w:val="0"/>
        <w:spacing w:line="240" w:lineRule="atLeast"/>
      </w:pPr>
      <w:r w:rsidRPr="00B7035C">
        <w:t>Проект планировки разработан в соответствии с Генеральным планом гор</w:t>
      </w:r>
      <w:r w:rsidRPr="00B7035C">
        <w:t>о</w:t>
      </w:r>
      <w:r w:rsidRPr="00B7035C">
        <w:t>да Новосибирска, где предусматриваются следующие основные мероприятия по развитию планируемой территории:</w:t>
      </w:r>
    </w:p>
    <w:p w14:paraId="461559AE" w14:textId="77777777" w:rsidR="00AA4722" w:rsidRPr="00B7035C" w:rsidRDefault="00AA4722" w:rsidP="00AA4722">
      <w:pPr>
        <w:widowControl w:val="0"/>
        <w:spacing w:line="240" w:lineRule="atLeast"/>
      </w:pPr>
      <w:r w:rsidRPr="00B7035C">
        <w:t xml:space="preserve">размещение на планируемой территории на земельных участках, занятых </w:t>
      </w:r>
      <w:r w:rsidR="004930F1">
        <w:t>территориями ведения гражданами садоводства или огородничества для со</w:t>
      </w:r>
      <w:r w:rsidR="004930F1">
        <w:t>б</w:t>
      </w:r>
      <w:r w:rsidR="004930F1">
        <w:t xml:space="preserve">ственных нужд, </w:t>
      </w:r>
      <w:r w:rsidRPr="00B7035C">
        <w:t>кварталов малоэтажной, среднеэтажной и многоэтажной жилой и общественно-деловой застройки;</w:t>
      </w:r>
    </w:p>
    <w:p w14:paraId="461559AF" w14:textId="77777777" w:rsidR="00AA4722" w:rsidRPr="00B7035C" w:rsidRDefault="00AA4722" w:rsidP="00AA4722">
      <w:pPr>
        <w:widowControl w:val="0"/>
        <w:spacing w:line="240" w:lineRule="atLeast"/>
      </w:pPr>
      <w:r w:rsidRPr="00B7035C">
        <w:t>размещение вдоль магистральных улиц городского и районного значения в структуре отдельных кварталов объектов общественной застройки;</w:t>
      </w:r>
    </w:p>
    <w:p w14:paraId="461559B0" w14:textId="77777777" w:rsidR="00AA4722" w:rsidRPr="00B7035C" w:rsidRDefault="00AA4722" w:rsidP="00AA4722">
      <w:pPr>
        <w:widowControl w:val="0"/>
        <w:spacing w:line="240" w:lineRule="atLeast"/>
      </w:pPr>
      <w:r w:rsidRPr="00B7035C">
        <w:t>развитие улично-дорожной сети с устройством новых магистральных улиц городского, районного и местного значения.</w:t>
      </w:r>
    </w:p>
    <w:p w14:paraId="461559B1" w14:textId="77777777" w:rsidR="00AA4722" w:rsidRPr="00B7035C" w:rsidRDefault="00AA4722" w:rsidP="00AA4722">
      <w:pPr>
        <w:widowControl w:val="0"/>
        <w:spacing w:line="240" w:lineRule="atLeast"/>
      </w:pPr>
      <w:r w:rsidRPr="00B7035C">
        <w:t>Существующая индивидуальная жилая застройка сохраняется, ее дальне</w:t>
      </w:r>
      <w:r w:rsidRPr="00B7035C">
        <w:t>й</w:t>
      </w:r>
      <w:r w:rsidRPr="00B7035C">
        <w:t>шее развитие будет направлено на обеспечение нормативных показателей по бл</w:t>
      </w:r>
      <w:r w:rsidRPr="00B7035C">
        <w:t>а</w:t>
      </w:r>
      <w:r w:rsidRPr="00B7035C">
        <w:t>гоустройству, социальному и транспортному обслуживанию территорий мал</w:t>
      </w:r>
      <w:r w:rsidRPr="00B7035C">
        <w:t>о</w:t>
      </w:r>
      <w:r w:rsidRPr="00B7035C">
        <w:t>этажного жилья.</w:t>
      </w:r>
    </w:p>
    <w:p w14:paraId="461559B2" w14:textId="77777777" w:rsidR="00AA4722" w:rsidRPr="00B7035C" w:rsidRDefault="00AA4722" w:rsidP="00AA4722">
      <w:pPr>
        <w:widowControl w:val="0"/>
        <w:spacing w:line="240" w:lineRule="atLeast"/>
        <w:rPr>
          <w:b/>
        </w:rPr>
      </w:pPr>
    </w:p>
    <w:p w14:paraId="461559B3" w14:textId="77777777" w:rsidR="00AA4722" w:rsidRPr="00B7035C" w:rsidRDefault="00AA4722" w:rsidP="00AA4722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 xml:space="preserve">1.1. Размещение объектов капитального строительства </w:t>
      </w:r>
    </w:p>
    <w:p w14:paraId="461559B4" w14:textId="77777777" w:rsidR="00AA4722" w:rsidRPr="00B7035C" w:rsidRDefault="00AA4722" w:rsidP="00AA4722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различного назначения</w:t>
      </w:r>
    </w:p>
    <w:p w14:paraId="461559B5" w14:textId="77777777" w:rsidR="00AA4722" w:rsidRPr="00B7035C" w:rsidRDefault="00AA4722" w:rsidP="007A628B">
      <w:pPr>
        <w:widowControl w:val="0"/>
        <w:spacing w:line="240" w:lineRule="atLeast"/>
        <w:ind w:firstLine="0"/>
        <w:jc w:val="center"/>
        <w:rPr>
          <w:b/>
        </w:rPr>
      </w:pPr>
    </w:p>
    <w:p w14:paraId="461559B6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местах расположения существующих объектов предусматривается во</w:t>
      </w:r>
      <w:r w:rsidRPr="00B7035C">
        <w:t>з</w:t>
      </w:r>
      <w:r w:rsidRPr="00B7035C">
        <w:lastRenderedPageBreak/>
        <w:t>можность развития планируемой территории с размещением новых объектов к</w:t>
      </w:r>
      <w:r w:rsidRPr="00B7035C">
        <w:t>а</w:t>
      </w:r>
      <w:r w:rsidRPr="00B7035C">
        <w:t>питального строительства соответствующего назначения. Места планируемого размещения объектов капитального строительства предназначены для размещ</w:t>
      </w:r>
      <w:r w:rsidRPr="00B7035C">
        <w:t>е</w:t>
      </w:r>
      <w:r w:rsidRPr="00B7035C">
        <w:t>ния новых объектов на расчетный срок до 2030 года:</w:t>
      </w:r>
    </w:p>
    <w:p w14:paraId="461559B7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зоны застройки многоэтажными жилыми домами размещаются многоквартирные жилые дома высотой 9 – 13 этажей и более с придомовыми те</w:t>
      </w:r>
      <w:r w:rsidRPr="00B7035C">
        <w:t>р</w:t>
      </w:r>
      <w:r w:rsidRPr="00B7035C">
        <w:t>риториями, автопарковками местного обслуживания</w:t>
      </w:r>
      <w:r w:rsidR="001265A3">
        <w:t>,</w:t>
      </w:r>
      <w:r w:rsidRPr="00B7035C">
        <w:t xml:space="preserve"> с возможностью размещ</w:t>
      </w:r>
      <w:r w:rsidRPr="00B7035C">
        <w:t>е</w:t>
      </w:r>
      <w:r w:rsidRPr="00B7035C">
        <w:t>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банков, приемных пунктов прачечных, химчисток. В соответствии с принятыми проектными реш</w:t>
      </w:r>
      <w:r w:rsidRPr="00B7035C">
        <w:t>е</w:t>
      </w:r>
      <w:r w:rsidRPr="00B7035C">
        <w:t>ниями предусмотрено размещение объектов жилищно-эксплуатационных служб;</w:t>
      </w:r>
    </w:p>
    <w:p w14:paraId="461559B8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 индивидуальной жилой застройки и застройки малоэтажн</w:t>
      </w:r>
      <w:r w:rsidRPr="00B7035C">
        <w:t>ы</w:t>
      </w:r>
      <w:r w:rsidRPr="00B7035C">
        <w:t>ми многоквартирными жилыми домами размещаются индивидуальные жилые дома с приквартирными участками. Предусмотрена возможность размещения н</w:t>
      </w:r>
      <w:r w:rsidRPr="00B7035C">
        <w:t>е</w:t>
      </w:r>
      <w:r w:rsidRPr="00B7035C">
        <w:t>обходимых объектов для обслуживания населения, в том числе магазинов, объе</w:t>
      </w:r>
      <w:r w:rsidRPr="00B7035C">
        <w:t>к</w:t>
      </w:r>
      <w:r w:rsidRPr="00B7035C">
        <w:t>тов общественного питания, аптек, организаций связи, отделения почтовой связи, банков, приемных пунктов прачечных и химчисток;</w:t>
      </w:r>
    </w:p>
    <w:p w14:paraId="461559B9" w14:textId="77777777" w:rsidR="00AA4722" w:rsidRPr="00B7035C" w:rsidRDefault="00AA4722" w:rsidP="00AA4722">
      <w:pPr>
        <w:widowControl w:val="0"/>
        <w:spacing w:line="240" w:lineRule="atLeast"/>
        <w:ind w:left="23" w:right="23"/>
      </w:pPr>
      <w:r w:rsidRPr="00B7035C">
        <w:t>в границах зоны застройки объектами делового, общественного и комме</w:t>
      </w:r>
      <w:r w:rsidRPr="00B7035C">
        <w:t>р</w:t>
      </w:r>
      <w:r w:rsidRPr="00B7035C">
        <w:t xml:space="preserve">ческого назначения, в том числе </w:t>
      </w:r>
      <w:r w:rsidR="00172FCF">
        <w:rPr>
          <w:szCs w:val="28"/>
        </w:rPr>
        <w:t>многоквартирными</w:t>
      </w:r>
      <w:r w:rsidR="00172FCF">
        <w:t xml:space="preserve"> жилыми домами</w:t>
      </w:r>
      <w:r w:rsidRPr="00B7035C">
        <w:t>, размещ</w:t>
      </w:r>
      <w:r w:rsidRPr="00B7035C">
        <w:t>а</w:t>
      </w:r>
      <w:r w:rsidRPr="00B7035C">
        <w:t>ются общественные здания административного назначения, офисы, бизнес-центры, банки, гостиницы и другие объекты. Здесь же предусмотрено размещ</w:t>
      </w:r>
      <w:r w:rsidRPr="00B7035C">
        <w:t>е</w:t>
      </w:r>
      <w:r w:rsidRPr="00B7035C">
        <w:t>ние многоэтажной жилой застройки, застройки торгового назначения – магаз</w:t>
      </w:r>
      <w:r w:rsidRPr="00B7035C">
        <w:t>и</w:t>
      </w:r>
      <w:r w:rsidRPr="00B7035C">
        <w:t>нов, торговых центров, продовольственного рынка, спортивных залов, развлек</w:t>
      </w:r>
      <w:r w:rsidRPr="00B7035C">
        <w:t>а</w:t>
      </w:r>
      <w:r w:rsidRPr="00B7035C">
        <w:t>тельных комплексов, выставочных центров, а также автопарковок местного о</w:t>
      </w:r>
      <w:r w:rsidRPr="00B7035C">
        <w:t>б</w:t>
      </w:r>
      <w:r w:rsidRPr="00B7035C">
        <w:t>служивания;</w:t>
      </w:r>
    </w:p>
    <w:p w14:paraId="461559BA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зоны объектов здравоохранения размещаются больницы, ди</w:t>
      </w:r>
      <w:r w:rsidRPr="00B7035C">
        <w:t>с</w:t>
      </w:r>
      <w:r w:rsidRPr="00B7035C">
        <w:t>пансеры, поликлиники, здания общей врачебной практики, станция скорой мед</w:t>
      </w:r>
      <w:r w:rsidRPr="00B7035C">
        <w:t>и</w:t>
      </w:r>
      <w:r w:rsidRPr="00B7035C">
        <w:t>цинской помощи, автопарковки местного обслуживания;</w:t>
      </w:r>
    </w:p>
    <w:p w14:paraId="461559BB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14:paraId="461559BC" w14:textId="77777777" w:rsidR="00AA4722" w:rsidRPr="00B7035C" w:rsidRDefault="00AA4722" w:rsidP="00AA4722">
      <w:pPr>
        <w:widowControl w:val="0"/>
        <w:spacing w:line="240" w:lineRule="atLeast"/>
      </w:pPr>
      <w:r w:rsidRPr="00B7035C">
        <w:t xml:space="preserve">в границах </w:t>
      </w:r>
      <w:r w:rsidR="0042764F" w:rsidRPr="00B7035C">
        <w:t xml:space="preserve">территории общего пользования </w:t>
      </w:r>
      <w:r w:rsidR="0042764F">
        <w:t>– п</w:t>
      </w:r>
      <w:r w:rsidR="0042764F" w:rsidRPr="00B7035C">
        <w:t>арки, скверы, бульвары, иные озелененные территории общего пользования</w:t>
      </w:r>
      <w:r w:rsidR="0042764F">
        <w:t>,</w:t>
      </w:r>
      <w:r w:rsidR="0042764F" w:rsidRPr="00B7035C">
        <w:t xml:space="preserve"> </w:t>
      </w:r>
      <w:r w:rsidRPr="00B7035C">
        <w:t>размещаются сады жилых районов, скверы, бульвары, благоустроенные водоемы, объекты вспомогательн</w:t>
      </w:r>
      <w:r w:rsidRPr="00B7035C">
        <w:t>о</w:t>
      </w:r>
      <w:r w:rsidRPr="00B7035C">
        <w:t>го рекреационного назначения, автопарковки местного обслуживания, озелене</w:t>
      </w:r>
      <w:r w:rsidRPr="00B7035C">
        <w:t>н</w:t>
      </w:r>
      <w:r w:rsidRPr="00B7035C">
        <w:t>ные участки охранных зон инженерно-технических коммуникаций;</w:t>
      </w:r>
    </w:p>
    <w:p w14:paraId="461559BD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зоны коммунальных и складских объектов размещаются сохр</w:t>
      </w:r>
      <w:r w:rsidRPr="00B7035C">
        <w:t>а</w:t>
      </w:r>
      <w:r w:rsidRPr="00B7035C">
        <w:t>няемые производственные, автотранспортные, складские и сервисные предпри</w:t>
      </w:r>
      <w:r w:rsidRPr="00B7035C">
        <w:t>я</w:t>
      </w:r>
      <w:r w:rsidRPr="00B7035C">
        <w:t>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B7035C">
        <w:t>в</w:t>
      </w:r>
      <w:r w:rsidRPr="00B7035C">
        <w:t>томобилей, автомойки;</w:t>
      </w:r>
    </w:p>
    <w:p w14:paraId="461559BE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14:paraId="461559BF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границах зон</w:t>
      </w:r>
      <w:r w:rsidR="004930F1">
        <w:t>ы</w:t>
      </w:r>
      <w:r w:rsidRPr="00B7035C">
        <w:t xml:space="preserve"> объектов инженерной инфраструктуры размещаются сущ</w:t>
      </w:r>
      <w:r w:rsidRPr="00B7035C">
        <w:t>е</w:t>
      </w:r>
      <w:r w:rsidRPr="00B7035C">
        <w:lastRenderedPageBreak/>
        <w:t>ствующие и планируемые объекты инженерной инфраструктуры.</w:t>
      </w:r>
    </w:p>
    <w:p w14:paraId="461559C0" w14:textId="77777777" w:rsidR="00AA4722" w:rsidRPr="00B7035C" w:rsidRDefault="00AA4722" w:rsidP="00AA4722">
      <w:pPr>
        <w:widowControl w:val="0"/>
        <w:spacing w:line="240" w:lineRule="atLeast"/>
      </w:pPr>
      <w:r w:rsidRPr="00B7035C"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14:paraId="461559C1" w14:textId="77777777" w:rsidR="00AA4722" w:rsidRPr="00B7035C" w:rsidRDefault="00AA4722" w:rsidP="00AA4722">
      <w:pPr>
        <w:widowControl w:val="0"/>
        <w:spacing w:line="240" w:lineRule="atLeast"/>
      </w:pPr>
      <w:r w:rsidRPr="00B7035C"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B7035C">
        <w:t>и</w:t>
      </w:r>
      <w:r w:rsidRPr="00B7035C">
        <w:t>вания населения районного значения: поликлиника со взрослым и детским отд</w:t>
      </w:r>
      <w:r w:rsidRPr="00B7035C">
        <w:t>е</w:t>
      </w:r>
      <w:r w:rsidRPr="00B7035C">
        <w:t>лениями, взрослые и детские библиотеки, отделения почтовой связи, торговые центры, продовольственный рынок, детские школы искусств, дома детского тво</w:t>
      </w:r>
      <w:r w:rsidRPr="00B7035C">
        <w:t>р</w:t>
      </w:r>
      <w:r w:rsidRPr="00B7035C">
        <w:t>чества. Также могут размещаться другие необходимые службы коммунально-бытового обслуживания, охраны правопорядка: опорные пункты полиции, общ</w:t>
      </w:r>
      <w:r w:rsidRPr="00B7035C">
        <w:t>е</w:t>
      </w:r>
      <w:r w:rsidRPr="00B7035C">
        <w:t>ственные уборные, жилищно-эксплуатационные службы жилых районов.</w:t>
      </w:r>
    </w:p>
    <w:p w14:paraId="461559C2" w14:textId="77777777" w:rsidR="00AA4722" w:rsidRPr="00B7035C" w:rsidRDefault="00AA4722" w:rsidP="00AA4722">
      <w:pPr>
        <w:widowControl w:val="0"/>
        <w:spacing w:line="240" w:lineRule="atLeast"/>
      </w:pPr>
      <w:r w:rsidRPr="00B7035C">
        <w:t>Численность населения планируемой территории  на расчетный срок сост</w:t>
      </w:r>
      <w:r w:rsidRPr="00B7035C">
        <w:t>а</w:t>
      </w:r>
      <w:r w:rsidRPr="00B7035C">
        <w:t>вит 40,201</w:t>
      </w:r>
      <w:r w:rsidRPr="00B7035C">
        <w:rPr>
          <w:b/>
        </w:rPr>
        <w:t xml:space="preserve"> </w:t>
      </w:r>
      <w:r w:rsidRPr="00B7035C">
        <w:t>тыс. человек, средняя плотность населения ж</w:t>
      </w:r>
      <w:r w:rsidR="0016012E">
        <w:t>илых кварталов – 78 </w:t>
      </w:r>
      <w:r w:rsidRPr="00B7035C">
        <w:t>чел./га.</w:t>
      </w:r>
    </w:p>
    <w:p w14:paraId="461559C3" w14:textId="77777777" w:rsidR="00AA4722" w:rsidRPr="00B7035C" w:rsidRDefault="00AA4722" w:rsidP="00AA4722">
      <w:r w:rsidRPr="00B7035C">
        <w:t>Для объектов индивидуальной жилой застройки предельное максимальное количество надземных этажей зданий, строений, сооружений для объектов кап</w:t>
      </w:r>
      <w:r w:rsidRPr="00B7035C">
        <w:t>и</w:t>
      </w:r>
      <w:r w:rsidRPr="00B7035C">
        <w:t xml:space="preserve">тального строительства </w:t>
      </w:r>
      <w:r w:rsidRPr="00B7035C">
        <w:rPr>
          <w:szCs w:val="28"/>
        </w:rPr>
        <w:t>–</w:t>
      </w:r>
      <w:r w:rsidRPr="00B7035C">
        <w:t xml:space="preserve"> 3 этажа.</w:t>
      </w:r>
    </w:p>
    <w:p w14:paraId="461559C4" w14:textId="77777777" w:rsidR="00AA4722" w:rsidRPr="00B7035C" w:rsidRDefault="00AA4722" w:rsidP="00AA4722">
      <w:pPr>
        <w:widowControl w:val="0"/>
      </w:pPr>
      <w:r w:rsidRPr="00B7035C">
        <w:rPr>
          <w:szCs w:val="28"/>
        </w:rPr>
        <w:t xml:space="preserve">Для застройки жилыми домами смешанной этажности </w:t>
      </w:r>
      <w:r w:rsidRPr="00B7035C">
        <w:t>предельное макс</w:t>
      </w:r>
      <w:r w:rsidRPr="00B7035C">
        <w:t>и</w:t>
      </w:r>
      <w:r w:rsidRPr="00B7035C">
        <w:t>мальное количество надземных этажей зданий, строений, сооружений для объе</w:t>
      </w:r>
      <w:r w:rsidRPr="00B7035C">
        <w:t>к</w:t>
      </w:r>
      <w:r w:rsidRPr="00B7035C">
        <w:t>тов капитального строительства с иным видом разрешенного использования – 30 этажей.</w:t>
      </w:r>
    </w:p>
    <w:p w14:paraId="461559C5" w14:textId="77777777" w:rsidR="00AA4722" w:rsidRPr="00B7035C" w:rsidRDefault="00AA4722" w:rsidP="00AA4722">
      <w:pPr>
        <w:widowControl w:val="0"/>
      </w:pPr>
      <w:r w:rsidRPr="00B7035C">
        <w:t>Для застройки малоэтажными многоквартирными жилыми домами (до 4 этажей, включая мансардный) предельное максимальное количество надземных этажей зданий, строений, сооружений – 4 этажа.</w:t>
      </w:r>
    </w:p>
    <w:p w14:paraId="461559C6" w14:textId="77777777" w:rsidR="00AA4722" w:rsidRPr="00B7035C" w:rsidRDefault="00AA4722" w:rsidP="00AA4722">
      <w:pPr>
        <w:widowControl w:val="0"/>
        <w:rPr>
          <w:szCs w:val="28"/>
        </w:rPr>
      </w:pPr>
      <w:r w:rsidRPr="00B7035C">
        <w:rPr>
          <w:szCs w:val="28"/>
        </w:rPr>
        <w:t>Для застройки среднеэтажными жилыми домами (от 5 – 8 этажей, включая мансардный) предельное максимальное количество надземных этажей зданий, строений, сооружений – 8 этажей.</w:t>
      </w:r>
    </w:p>
    <w:p w14:paraId="461559C7" w14:textId="77777777" w:rsidR="00AA4722" w:rsidRPr="00B7035C" w:rsidRDefault="00AA4722" w:rsidP="00AA4722">
      <w:pPr>
        <w:widowControl w:val="0"/>
        <w:ind w:firstLine="708"/>
      </w:pPr>
      <w:r w:rsidRPr="00B7035C">
        <w:t xml:space="preserve">Для застройки многоэтажными жилыми домами (9 </w:t>
      </w:r>
      <w:r w:rsidRPr="00B7035C">
        <w:rPr>
          <w:szCs w:val="28"/>
        </w:rPr>
        <w:t>–</w:t>
      </w:r>
      <w:r w:rsidRPr="00B7035C">
        <w:t xml:space="preserve"> 13 этажей) 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</w:t>
      </w:r>
      <w:r w:rsidRPr="00B7035C">
        <w:t>а</w:t>
      </w:r>
      <w:r w:rsidRPr="00B7035C">
        <w:t>ния </w:t>
      </w:r>
      <w:r w:rsidRPr="00B7035C">
        <w:rPr>
          <w:szCs w:val="28"/>
        </w:rPr>
        <w:t>–</w:t>
      </w:r>
      <w:r w:rsidRPr="00B7035C">
        <w:t xml:space="preserve"> 13 этажей. </w:t>
      </w:r>
    </w:p>
    <w:p w14:paraId="461559C8" w14:textId="77777777" w:rsidR="00AA4722" w:rsidRPr="00B7035C" w:rsidRDefault="00AA4722" w:rsidP="00AA4722">
      <w:r w:rsidRPr="00B7035C">
        <w:rPr>
          <w:szCs w:val="28"/>
        </w:rPr>
        <w:t xml:space="preserve">Для объектов делового, общественного и коммерческого назначения, в том числе многоквартирных жилых домов </w:t>
      </w:r>
      <w:r w:rsidRPr="00B7035C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разрешенного использования – 30 этажей.</w:t>
      </w:r>
    </w:p>
    <w:p w14:paraId="461559C9" w14:textId="77777777" w:rsidR="00AA4722" w:rsidRPr="00B7035C" w:rsidRDefault="00AA4722" w:rsidP="00AA4722">
      <w:pPr>
        <w:widowControl w:val="0"/>
      </w:pPr>
      <w:r w:rsidRPr="00B7035C">
        <w:t>Для объектов среднего профессионального и высшего профессионального образования, научно-исследовательских учреждений предельное максимальное количество надземных этажей зданий, строений, сооружений – 30 этажей.</w:t>
      </w:r>
    </w:p>
    <w:p w14:paraId="461559CA" w14:textId="77777777" w:rsidR="00AA4722" w:rsidRPr="00B7035C" w:rsidRDefault="00AA4722" w:rsidP="0016012E">
      <w:pPr>
        <w:rPr>
          <w:szCs w:val="28"/>
        </w:rPr>
      </w:pPr>
      <w:r w:rsidRPr="00B7035C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B7035C">
        <w:rPr>
          <w:szCs w:val="28"/>
        </w:rPr>
        <w:t>о</w:t>
      </w:r>
      <w:r w:rsidRPr="00B7035C">
        <w:rPr>
          <w:szCs w:val="28"/>
        </w:rPr>
        <w:t>оружений для объектов капитального строительства – 4 этажа.</w:t>
      </w:r>
    </w:p>
    <w:p w14:paraId="461559CB" w14:textId="77777777" w:rsidR="00AA4722" w:rsidRPr="00B7035C" w:rsidRDefault="00AA4722" w:rsidP="0016012E">
      <w:pPr>
        <w:rPr>
          <w:szCs w:val="28"/>
        </w:rPr>
      </w:pPr>
      <w:r w:rsidRPr="00B7035C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B7035C">
        <w:t>предельное максимальное количество надземных этажей зданий, стр</w:t>
      </w:r>
      <w:r w:rsidRPr="00B7035C">
        <w:t>о</w:t>
      </w:r>
      <w:r w:rsidRPr="00B7035C">
        <w:t xml:space="preserve">ений, сооружений </w:t>
      </w:r>
      <w:r w:rsidRPr="00B7035C">
        <w:rPr>
          <w:szCs w:val="28"/>
        </w:rPr>
        <w:t>для объектов капитального строительства</w:t>
      </w:r>
      <w:r w:rsidRPr="00B7035C">
        <w:t xml:space="preserve"> </w:t>
      </w:r>
      <w:r w:rsidRPr="00B7035C">
        <w:rPr>
          <w:szCs w:val="28"/>
        </w:rPr>
        <w:t>–</w:t>
      </w:r>
      <w:r w:rsidRPr="00B7035C">
        <w:t xml:space="preserve"> 28</w:t>
      </w:r>
      <w:r w:rsidRPr="00B7035C">
        <w:rPr>
          <w:spacing w:val="-3"/>
        </w:rPr>
        <w:t xml:space="preserve"> </w:t>
      </w:r>
      <w:r w:rsidRPr="00B7035C">
        <w:t>этажей</w:t>
      </w:r>
      <w:r w:rsidRPr="00B7035C">
        <w:rPr>
          <w:szCs w:val="28"/>
        </w:rPr>
        <w:t>.</w:t>
      </w:r>
    </w:p>
    <w:p w14:paraId="461559CC" w14:textId="77777777" w:rsidR="00AA4722" w:rsidRPr="00B7035C" w:rsidRDefault="00AA4722" w:rsidP="00AA4722">
      <w:r w:rsidRPr="00B7035C">
        <w:t>Для</w:t>
      </w:r>
      <w:r w:rsidRPr="00B7035C">
        <w:rPr>
          <w:szCs w:val="28"/>
        </w:rPr>
        <w:t xml:space="preserve"> объектов дошкольного, начального общего, основного общего и сре</w:t>
      </w:r>
      <w:r w:rsidRPr="00B7035C">
        <w:rPr>
          <w:szCs w:val="28"/>
        </w:rPr>
        <w:t>д</w:t>
      </w:r>
      <w:r w:rsidRPr="00B7035C">
        <w:rPr>
          <w:szCs w:val="28"/>
        </w:rPr>
        <w:t xml:space="preserve">него общего образования </w:t>
      </w:r>
      <w:r w:rsidRPr="00B7035C">
        <w:t>предельное максимальное количество надземных эт</w:t>
      </w:r>
      <w:r w:rsidRPr="00B7035C">
        <w:t>а</w:t>
      </w:r>
      <w:r w:rsidRPr="00B7035C">
        <w:lastRenderedPageBreak/>
        <w:t xml:space="preserve">жей зданий, строений, сооружений </w:t>
      </w:r>
      <w:r w:rsidRPr="00B7035C">
        <w:rPr>
          <w:szCs w:val="28"/>
        </w:rPr>
        <w:t>для объектов капитального строительства</w:t>
      </w:r>
      <w:r w:rsidRPr="00B7035C">
        <w:t xml:space="preserve"> </w:t>
      </w:r>
      <w:r w:rsidRPr="00B7035C">
        <w:rPr>
          <w:szCs w:val="28"/>
        </w:rPr>
        <w:t>–</w:t>
      </w:r>
      <w:r w:rsidRPr="00B7035C">
        <w:t xml:space="preserve"> 4 этажа.</w:t>
      </w:r>
    </w:p>
    <w:p w14:paraId="461559CD" w14:textId="77777777" w:rsidR="00AA4722" w:rsidRPr="00B7035C" w:rsidRDefault="00AA4722" w:rsidP="00AA4722">
      <w:pPr>
        <w:rPr>
          <w:szCs w:val="28"/>
        </w:rPr>
      </w:pPr>
      <w:r w:rsidRPr="00B7035C">
        <w:t xml:space="preserve">Для </w:t>
      </w:r>
      <w:r w:rsidRPr="00B7035C">
        <w:rPr>
          <w:szCs w:val="28"/>
        </w:rPr>
        <w:t xml:space="preserve">объектов здравоохранения </w:t>
      </w:r>
      <w:r w:rsidRPr="00B7035C">
        <w:t xml:space="preserve">предельное максимальное количество надземных этажей зданий, строений, сооружений </w:t>
      </w:r>
      <w:r w:rsidRPr="00B7035C">
        <w:rPr>
          <w:szCs w:val="28"/>
        </w:rPr>
        <w:t>–</w:t>
      </w:r>
      <w:r w:rsidRPr="00B7035C">
        <w:t xml:space="preserve"> 16 этажей</w:t>
      </w:r>
      <w:r w:rsidRPr="00B7035C">
        <w:rPr>
          <w:szCs w:val="28"/>
        </w:rPr>
        <w:t>.</w:t>
      </w:r>
    </w:p>
    <w:p w14:paraId="461559CE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Для объектов культуры и спорта предельное максимальное количество надземных этажей зданий, строений, сооружений – 16 этажей.</w:t>
      </w:r>
    </w:p>
    <w:p w14:paraId="461559CF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Для коммунальных и складских объектов максимальное количество надзем-ных этажей зданий, строений, сооружений для объектов капитального строитель-ства – 16 этажей.</w:t>
      </w:r>
    </w:p>
    <w:p w14:paraId="461559D0" w14:textId="77777777" w:rsidR="00AA4722" w:rsidRPr="00B7035C" w:rsidRDefault="00AA4722" w:rsidP="00AA4722">
      <w:pPr>
        <w:rPr>
          <w:szCs w:val="28"/>
        </w:rPr>
      </w:pPr>
      <w:r w:rsidRPr="00B7035C">
        <w:t>Для</w:t>
      </w:r>
      <w:r w:rsidRPr="00B7035C">
        <w:rPr>
          <w:szCs w:val="28"/>
        </w:rPr>
        <w:t xml:space="preserve"> объектов инженерной инфраструктуры предельное максимальное кол</w:t>
      </w:r>
      <w:r w:rsidRPr="00B7035C">
        <w:rPr>
          <w:szCs w:val="28"/>
        </w:rPr>
        <w:t>и</w:t>
      </w:r>
      <w:r w:rsidRPr="00B7035C">
        <w:rPr>
          <w:szCs w:val="28"/>
        </w:rPr>
        <w:t>чество надземных этажей зданий, строений, сооружений для объектов капитал</w:t>
      </w:r>
      <w:r w:rsidRPr="00B7035C">
        <w:rPr>
          <w:szCs w:val="28"/>
        </w:rPr>
        <w:t>ь</w:t>
      </w:r>
      <w:r w:rsidRPr="00B7035C">
        <w:rPr>
          <w:szCs w:val="28"/>
        </w:rPr>
        <w:t>ного строительства – 16 этажей.</w:t>
      </w:r>
    </w:p>
    <w:p w14:paraId="461559D1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Для зоны стоянок для легковых автомобилей предельное максимальное ко-личество надземных этажей зданий, строений, сооружений для объектов капи-тального строительства – 10 этажей.</w:t>
      </w:r>
    </w:p>
    <w:p w14:paraId="461559D2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Проектом планировки в зоне объектов улично-дорожной сети не предпола-гается размещение объектов капитального строительства, кроме линейных.</w:t>
      </w:r>
    </w:p>
    <w:p w14:paraId="461559D3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</w:p>
    <w:p w14:paraId="461559D4" w14:textId="77777777" w:rsidR="00632503" w:rsidRDefault="006917FB" w:rsidP="00466B1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1.1.1. </w:t>
      </w:r>
      <w:r w:rsidR="00AA4722" w:rsidRPr="00B7035C">
        <w:rPr>
          <w:b/>
          <w:szCs w:val="28"/>
        </w:rPr>
        <w:t>Размещение объектов капитального строительства</w:t>
      </w:r>
      <w:r w:rsidR="00632503">
        <w:rPr>
          <w:b/>
          <w:szCs w:val="28"/>
        </w:rPr>
        <w:t xml:space="preserve"> </w:t>
      </w:r>
    </w:p>
    <w:p w14:paraId="461559D5" w14:textId="77777777" w:rsidR="00AA4722" w:rsidRPr="00B7035C" w:rsidRDefault="00AA4722" w:rsidP="00466B1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B7035C">
        <w:rPr>
          <w:b/>
          <w:szCs w:val="28"/>
        </w:rPr>
        <w:t>федерального значения</w:t>
      </w:r>
    </w:p>
    <w:p w14:paraId="461559D6" w14:textId="77777777" w:rsidR="00AA4722" w:rsidRPr="00B7035C" w:rsidRDefault="00AA4722" w:rsidP="00AA4722">
      <w:pPr>
        <w:widowControl w:val="0"/>
        <w:spacing w:line="240" w:lineRule="atLeast"/>
        <w:ind w:right="23" w:firstLine="0"/>
        <w:jc w:val="center"/>
        <w:rPr>
          <w:szCs w:val="28"/>
        </w:rPr>
      </w:pPr>
    </w:p>
    <w:p w14:paraId="461559D7" w14:textId="77777777" w:rsidR="00AA4722" w:rsidRPr="00B7035C" w:rsidRDefault="00AA4722" w:rsidP="00AA4722">
      <w:pPr>
        <w:widowControl w:val="0"/>
        <w:spacing w:line="240" w:lineRule="atLeast"/>
        <w:ind w:left="23" w:right="23"/>
        <w:rPr>
          <w:szCs w:val="28"/>
        </w:rPr>
      </w:pPr>
      <w:r w:rsidRPr="00B7035C">
        <w:rPr>
          <w:szCs w:val="28"/>
        </w:rPr>
        <w:t>П</w:t>
      </w:r>
      <w:r w:rsidR="00632503">
        <w:rPr>
          <w:szCs w:val="28"/>
        </w:rPr>
        <w:t>редусмотрено размещение объекта</w:t>
      </w:r>
      <w:r w:rsidRPr="00B7035C">
        <w:rPr>
          <w:szCs w:val="28"/>
        </w:rPr>
        <w:t xml:space="preserve"> капитального строительства федерал</w:t>
      </w:r>
      <w:r w:rsidRPr="00B7035C">
        <w:rPr>
          <w:szCs w:val="28"/>
        </w:rPr>
        <w:t>ь</w:t>
      </w:r>
      <w:r w:rsidRPr="00B7035C">
        <w:rPr>
          <w:szCs w:val="28"/>
        </w:rPr>
        <w:t xml:space="preserve">ного значения – пожарного депо в квартале 282.01.02.01. </w:t>
      </w:r>
    </w:p>
    <w:p w14:paraId="461559D8" w14:textId="77777777" w:rsidR="00AA4722" w:rsidRPr="00B7035C" w:rsidRDefault="00AA4722" w:rsidP="00AA4722">
      <w:pPr>
        <w:widowControl w:val="0"/>
        <w:spacing w:line="240" w:lineRule="atLeast"/>
        <w:ind w:left="23" w:right="23"/>
        <w:rPr>
          <w:szCs w:val="28"/>
        </w:rPr>
      </w:pPr>
    </w:p>
    <w:p w14:paraId="461559D9" w14:textId="77777777" w:rsidR="00632503" w:rsidRDefault="00AA4722" w:rsidP="00AA472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7035C">
        <w:rPr>
          <w:b/>
          <w:szCs w:val="28"/>
        </w:rPr>
        <w:t xml:space="preserve">1.1.2. Размещение объектов капитального строительства </w:t>
      </w:r>
    </w:p>
    <w:p w14:paraId="461559DA" w14:textId="77777777" w:rsidR="00AA4722" w:rsidRPr="00B7035C" w:rsidRDefault="00AA4722" w:rsidP="00AA472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B7035C">
        <w:rPr>
          <w:b/>
          <w:szCs w:val="28"/>
        </w:rPr>
        <w:t>регионального значения</w:t>
      </w:r>
    </w:p>
    <w:p w14:paraId="461559DB" w14:textId="77777777" w:rsidR="00AA4722" w:rsidRPr="00B7035C" w:rsidRDefault="00AA4722" w:rsidP="00AA4722">
      <w:pPr>
        <w:widowControl w:val="0"/>
        <w:shd w:val="clear" w:color="auto" w:fill="FFFFFF"/>
        <w:spacing w:line="240" w:lineRule="atLeast"/>
        <w:rPr>
          <w:szCs w:val="28"/>
        </w:rPr>
      </w:pPr>
    </w:p>
    <w:p w14:paraId="461559DC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Существующие на территории объекты капитального строительства реги</w:t>
      </w:r>
      <w:r w:rsidRPr="00B7035C">
        <w:rPr>
          <w:szCs w:val="28"/>
        </w:rPr>
        <w:t>о</w:t>
      </w:r>
      <w:r w:rsidRPr="00B7035C">
        <w:rPr>
          <w:szCs w:val="28"/>
        </w:rPr>
        <w:t xml:space="preserve">нального значения сохраняются на расчетный срок. </w:t>
      </w:r>
    </w:p>
    <w:p w14:paraId="461559DD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Предусмотрено размещение новых объектов:</w:t>
      </w:r>
    </w:p>
    <w:p w14:paraId="461559DE" w14:textId="77777777" w:rsidR="00AA4722" w:rsidRPr="00B7035C" w:rsidRDefault="00AA4722" w:rsidP="00EC3A0E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 xml:space="preserve">в квартале 282.01.02.02 – </w:t>
      </w:r>
      <w:r w:rsidRPr="00B7035C">
        <w:t>амбулаторно-поликлиническо</w:t>
      </w:r>
      <w:r w:rsidR="006917FB">
        <w:t>го</w:t>
      </w:r>
      <w:r w:rsidRPr="00B7035C">
        <w:t xml:space="preserve"> учреждени</w:t>
      </w:r>
      <w:r w:rsidR="006917FB">
        <w:t>я</w:t>
      </w:r>
      <w:r w:rsidRPr="00B7035C">
        <w:t xml:space="preserve"> на 250 посещений в смену</w:t>
      </w:r>
      <w:r w:rsidR="00EC3A0E" w:rsidRPr="00B7035C">
        <w:rPr>
          <w:szCs w:val="28"/>
        </w:rPr>
        <w:t xml:space="preserve">, </w:t>
      </w:r>
      <w:r w:rsidRPr="00B7035C">
        <w:t>станци</w:t>
      </w:r>
      <w:r w:rsidR="006917FB">
        <w:t>и</w:t>
      </w:r>
      <w:r w:rsidRPr="00B7035C">
        <w:t xml:space="preserve"> скорой медицинской помощи на 4 автомобиля; </w:t>
      </w:r>
    </w:p>
    <w:p w14:paraId="461559DF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квартале 282.01.02.12 – амбулаторно-поликлиническо</w:t>
      </w:r>
      <w:r w:rsidR="006917FB">
        <w:t>го</w:t>
      </w:r>
      <w:r w:rsidRPr="00B7035C">
        <w:t xml:space="preserve"> учреждени</w:t>
      </w:r>
      <w:r w:rsidR="006917FB">
        <w:t>я</w:t>
      </w:r>
      <w:r w:rsidRPr="00B7035C">
        <w:t xml:space="preserve"> на 380 посещений в смену;</w:t>
      </w:r>
    </w:p>
    <w:p w14:paraId="461559E0" w14:textId="77777777" w:rsidR="00AA4722" w:rsidRPr="00B7035C" w:rsidRDefault="00AA4722" w:rsidP="00AA4722">
      <w:pPr>
        <w:widowControl w:val="0"/>
        <w:spacing w:line="240" w:lineRule="atLeast"/>
      </w:pPr>
      <w:r w:rsidRPr="00B7035C">
        <w:t>в квартале 282.02.01.08 – амбулаторно-поликлиническо</w:t>
      </w:r>
      <w:r w:rsidR="006917FB">
        <w:t>го</w:t>
      </w:r>
      <w:r w:rsidRPr="00B7035C">
        <w:t xml:space="preserve"> учреждени</w:t>
      </w:r>
      <w:r w:rsidR="006917FB">
        <w:t>я</w:t>
      </w:r>
      <w:r w:rsidRPr="00B7035C">
        <w:t xml:space="preserve"> на 110 посещений в смену;</w:t>
      </w:r>
    </w:p>
    <w:p w14:paraId="461559E1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в квартале 282.02.01.13</w:t>
      </w:r>
      <w:r w:rsidRPr="00B7035C">
        <w:t xml:space="preserve"> – амбулаторно-поликлиническо</w:t>
      </w:r>
      <w:r w:rsidR="006917FB">
        <w:t>го</w:t>
      </w:r>
      <w:r w:rsidRPr="00B7035C">
        <w:t xml:space="preserve"> учреждени</w:t>
      </w:r>
      <w:r w:rsidR="006917FB">
        <w:t>я</w:t>
      </w:r>
      <w:r w:rsidRPr="00B7035C">
        <w:t xml:space="preserve"> на 350 посещений в смену</w:t>
      </w:r>
      <w:r w:rsidRPr="00B7035C">
        <w:rPr>
          <w:szCs w:val="28"/>
        </w:rPr>
        <w:t>;</w:t>
      </w:r>
    </w:p>
    <w:p w14:paraId="461559E2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в квартале 282.01.02.06</w:t>
      </w:r>
      <w:r w:rsidR="00EC3A0E" w:rsidRPr="00B7035C">
        <w:rPr>
          <w:szCs w:val="28"/>
        </w:rPr>
        <w:t xml:space="preserve"> – </w:t>
      </w:r>
      <w:r w:rsidRPr="00B7035C">
        <w:rPr>
          <w:szCs w:val="28"/>
        </w:rPr>
        <w:t>строительство лыжной базы с трассами по ул. Охотской.</w:t>
      </w:r>
    </w:p>
    <w:p w14:paraId="461559E3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</w:p>
    <w:p w14:paraId="461559E4" w14:textId="77777777" w:rsidR="00AA4722" w:rsidRPr="00B7035C" w:rsidRDefault="006917FB" w:rsidP="00AA472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1.1.3. </w:t>
      </w:r>
      <w:r w:rsidR="00AA4722" w:rsidRPr="00B7035C">
        <w:rPr>
          <w:b/>
          <w:szCs w:val="28"/>
        </w:rPr>
        <w:t>Размещение объектов капитального строительства местного значения</w:t>
      </w:r>
    </w:p>
    <w:p w14:paraId="461559E5" w14:textId="77777777" w:rsidR="00AA4722" w:rsidRPr="00B7035C" w:rsidRDefault="00AA4722" w:rsidP="00AA4722">
      <w:pPr>
        <w:widowControl w:val="0"/>
        <w:spacing w:line="240" w:lineRule="atLeast"/>
        <w:jc w:val="center"/>
        <w:rPr>
          <w:b/>
        </w:rPr>
      </w:pPr>
    </w:p>
    <w:p w14:paraId="461559E6" w14:textId="77777777" w:rsidR="00AA4722" w:rsidRPr="00B7035C" w:rsidRDefault="00AA4722" w:rsidP="00AA4722">
      <w:pPr>
        <w:autoSpaceDE w:val="0"/>
        <w:autoSpaceDN w:val="0"/>
        <w:adjustRightInd w:val="0"/>
        <w:rPr>
          <w:szCs w:val="28"/>
        </w:rPr>
      </w:pPr>
      <w:r w:rsidRPr="00B7035C">
        <w:rPr>
          <w:szCs w:val="28"/>
        </w:rPr>
        <w:t>При численности населения на расчетный срок 40,201 тыс. человек колич</w:t>
      </w:r>
      <w:r w:rsidRPr="00B7035C">
        <w:rPr>
          <w:szCs w:val="28"/>
        </w:rPr>
        <w:t>е</w:t>
      </w:r>
      <w:r w:rsidRPr="00B7035C">
        <w:rPr>
          <w:szCs w:val="28"/>
        </w:rPr>
        <w:t xml:space="preserve">ство мест в дошкольных </w:t>
      </w:r>
      <w:r w:rsidR="008723B7">
        <w:rPr>
          <w:szCs w:val="28"/>
        </w:rPr>
        <w:t xml:space="preserve">образовательных организациях </w:t>
      </w:r>
      <w:r w:rsidRPr="00B7035C">
        <w:rPr>
          <w:szCs w:val="28"/>
        </w:rPr>
        <w:t>составит 1407, в общео</w:t>
      </w:r>
      <w:r w:rsidRPr="00B7035C">
        <w:rPr>
          <w:szCs w:val="28"/>
        </w:rPr>
        <w:t>б</w:t>
      </w:r>
      <w:r w:rsidRPr="00B7035C">
        <w:rPr>
          <w:szCs w:val="28"/>
        </w:rPr>
        <w:t xml:space="preserve">разовательных </w:t>
      </w:r>
      <w:r w:rsidR="008723B7">
        <w:rPr>
          <w:szCs w:val="28"/>
        </w:rPr>
        <w:t>организациях</w:t>
      </w:r>
      <w:r w:rsidRPr="00B7035C">
        <w:rPr>
          <w:szCs w:val="28"/>
        </w:rPr>
        <w:t xml:space="preserve"> – 4623. </w:t>
      </w:r>
    </w:p>
    <w:p w14:paraId="461559E7" w14:textId="77777777" w:rsidR="001D3FF9" w:rsidRPr="001D3FF9" w:rsidRDefault="00AA4722" w:rsidP="00AA4722">
      <w:pPr>
        <w:autoSpaceDE w:val="0"/>
        <w:autoSpaceDN w:val="0"/>
        <w:adjustRightInd w:val="0"/>
        <w:rPr>
          <w:szCs w:val="28"/>
        </w:rPr>
      </w:pPr>
      <w:r w:rsidRPr="001D3FF9">
        <w:rPr>
          <w:szCs w:val="28"/>
        </w:rPr>
        <w:lastRenderedPageBreak/>
        <w:t>На расчетный срок предусматривается</w:t>
      </w:r>
      <w:r w:rsidR="001D3FF9" w:rsidRPr="001D3FF9">
        <w:rPr>
          <w:szCs w:val="28"/>
        </w:rPr>
        <w:t>:</w:t>
      </w:r>
      <w:r w:rsidRPr="001D3FF9">
        <w:rPr>
          <w:szCs w:val="28"/>
        </w:rPr>
        <w:t xml:space="preserve"> </w:t>
      </w:r>
    </w:p>
    <w:p w14:paraId="461559E8" w14:textId="77777777" w:rsidR="00AA4722" w:rsidRPr="001D3FF9" w:rsidRDefault="00AA4722" w:rsidP="00AA4722">
      <w:pPr>
        <w:autoSpaceDE w:val="0"/>
        <w:autoSpaceDN w:val="0"/>
        <w:adjustRightInd w:val="0"/>
        <w:rPr>
          <w:szCs w:val="28"/>
        </w:rPr>
      </w:pPr>
      <w:r w:rsidRPr="001D3FF9">
        <w:rPr>
          <w:szCs w:val="28"/>
        </w:rPr>
        <w:t>сохранение</w:t>
      </w:r>
      <w:r w:rsidR="009C1568" w:rsidRPr="001D3FF9">
        <w:rPr>
          <w:szCs w:val="28"/>
        </w:rPr>
        <w:t xml:space="preserve"> муниципального дошкольного казенного образовательного учреждения города Новосибирска «Детский сад № 46 комбинированного вида «Зоренька» плановой наполняемостью 160 и 270 мест </w:t>
      </w:r>
      <w:r w:rsidR="006917FB">
        <w:rPr>
          <w:szCs w:val="28"/>
        </w:rPr>
        <w:t xml:space="preserve">- </w:t>
      </w:r>
      <w:r w:rsidRPr="001D3FF9">
        <w:rPr>
          <w:szCs w:val="28"/>
        </w:rPr>
        <w:t>в границах квартала 282.01.02.01</w:t>
      </w:r>
      <w:r w:rsidR="001D3FF9" w:rsidRPr="001D3FF9">
        <w:rPr>
          <w:szCs w:val="28"/>
        </w:rPr>
        <w:t>;</w:t>
      </w:r>
    </w:p>
    <w:p w14:paraId="461559E9" w14:textId="77777777" w:rsidR="00AA4722" w:rsidRPr="006917FB" w:rsidRDefault="00EC3A0E" w:rsidP="009C1568">
      <w:pPr>
        <w:autoSpaceDE w:val="0"/>
        <w:autoSpaceDN w:val="0"/>
        <w:adjustRightInd w:val="0"/>
        <w:rPr>
          <w:szCs w:val="28"/>
        </w:rPr>
      </w:pPr>
      <w:r w:rsidRPr="006917FB">
        <w:rPr>
          <w:szCs w:val="28"/>
        </w:rPr>
        <w:t xml:space="preserve">сохранение </w:t>
      </w:r>
      <w:r w:rsidR="001863DC" w:rsidRPr="006917FB">
        <w:rPr>
          <w:szCs w:val="28"/>
        </w:rPr>
        <w:t>муниципального бюджетного общеобразовательного учрежд</w:t>
      </w:r>
      <w:r w:rsidR="001863DC" w:rsidRPr="006917FB">
        <w:rPr>
          <w:szCs w:val="28"/>
        </w:rPr>
        <w:t>е</w:t>
      </w:r>
      <w:r w:rsidR="001863DC" w:rsidRPr="006917FB">
        <w:rPr>
          <w:szCs w:val="28"/>
        </w:rPr>
        <w:t>ния города Новосибирска «С</w:t>
      </w:r>
      <w:r w:rsidRPr="006917FB">
        <w:rPr>
          <w:szCs w:val="28"/>
        </w:rPr>
        <w:t>ред</w:t>
      </w:r>
      <w:r w:rsidR="001863DC" w:rsidRPr="006917FB">
        <w:rPr>
          <w:szCs w:val="28"/>
        </w:rPr>
        <w:t>няя</w:t>
      </w:r>
      <w:r w:rsidRPr="006917FB">
        <w:rPr>
          <w:szCs w:val="28"/>
        </w:rPr>
        <w:t xml:space="preserve"> общеобразователь</w:t>
      </w:r>
      <w:r w:rsidR="001863DC" w:rsidRPr="006917FB">
        <w:rPr>
          <w:szCs w:val="28"/>
        </w:rPr>
        <w:t>ная</w:t>
      </w:r>
      <w:r w:rsidRPr="006917FB">
        <w:rPr>
          <w:szCs w:val="28"/>
        </w:rPr>
        <w:t xml:space="preserve"> </w:t>
      </w:r>
      <w:r w:rsidR="00AA4722" w:rsidRPr="006917FB">
        <w:rPr>
          <w:szCs w:val="28"/>
        </w:rPr>
        <w:t>шко</w:t>
      </w:r>
      <w:r w:rsidR="001863DC" w:rsidRPr="006917FB">
        <w:rPr>
          <w:szCs w:val="28"/>
        </w:rPr>
        <w:t>ла</w:t>
      </w:r>
      <w:r w:rsidR="00AA4722" w:rsidRPr="006917FB">
        <w:rPr>
          <w:szCs w:val="28"/>
        </w:rPr>
        <w:t xml:space="preserve"> № 51</w:t>
      </w:r>
      <w:r w:rsidR="001863DC" w:rsidRPr="006917FB">
        <w:rPr>
          <w:szCs w:val="28"/>
        </w:rPr>
        <w:t>»</w:t>
      </w:r>
      <w:r w:rsidR="00AA4722" w:rsidRPr="006917FB">
        <w:rPr>
          <w:szCs w:val="28"/>
        </w:rPr>
        <w:t xml:space="preserve"> плановой наполняемостью 1135 мест</w:t>
      </w:r>
      <w:r w:rsidR="009C1568" w:rsidRPr="006917FB">
        <w:rPr>
          <w:szCs w:val="28"/>
        </w:rPr>
        <w:t xml:space="preserve"> с дошкольным отделением плановой наполняемостью 200 мест </w:t>
      </w:r>
      <w:r w:rsidR="006917FB" w:rsidRPr="006917FB">
        <w:rPr>
          <w:szCs w:val="28"/>
        </w:rPr>
        <w:t xml:space="preserve">- </w:t>
      </w:r>
      <w:r w:rsidR="009C1568" w:rsidRPr="006917FB">
        <w:rPr>
          <w:szCs w:val="28"/>
        </w:rPr>
        <w:t>в границах квартала 282.01.02.07.</w:t>
      </w:r>
    </w:p>
    <w:p w14:paraId="461559EA" w14:textId="77777777" w:rsidR="00AA4722" w:rsidRPr="006917FB" w:rsidRDefault="00AA4722" w:rsidP="009C1568">
      <w:pPr>
        <w:widowControl w:val="0"/>
        <w:ind w:right="23"/>
        <w:rPr>
          <w:szCs w:val="28"/>
        </w:rPr>
      </w:pPr>
      <w:r w:rsidRPr="006917FB">
        <w:rPr>
          <w:szCs w:val="28"/>
        </w:rPr>
        <w:t>Общеобразовательные организации и дошкольные образовательные орган</w:t>
      </w:r>
      <w:r w:rsidRPr="006917FB">
        <w:rPr>
          <w:szCs w:val="28"/>
        </w:rPr>
        <w:t>и</w:t>
      </w:r>
      <w:r w:rsidRPr="006917FB">
        <w:rPr>
          <w:szCs w:val="28"/>
        </w:rPr>
        <w:t>зации расположены в нормативной пешеходной доступности от жилых компле</w:t>
      </w:r>
      <w:r w:rsidRPr="006917FB">
        <w:rPr>
          <w:szCs w:val="28"/>
        </w:rPr>
        <w:t>к</w:t>
      </w:r>
      <w:r w:rsidRPr="006917FB">
        <w:rPr>
          <w:szCs w:val="28"/>
        </w:rPr>
        <w:t>сов кварталов (микрорайонов).</w:t>
      </w:r>
    </w:p>
    <w:p w14:paraId="461559EB" w14:textId="77777777" w:rsidR="009C1568" w:rsidRPr="006917FB" w:rsidRDefault="005F3934" w:rsidP="006917FB">
      <w:pPr>
        <w:autoSpaceDE w:val="0"/>
        <w:autoSpaceDN w:val="0"/>
        <w:adjustRightInd w:val="0"/>
        <w:rPr>
          <w:szCs w:val="28"/>
        </w:rPr>
      </w:pPr>
      <w:r w:rsidRPr="006917FB">
        <w:rPr>
          <w:szCs w:val="28"/>
        </w:rPr>
        <w:t>В соответствии с постановлением правительс</w:t>
      </w:r>
      <w:r w:rsidR="001E6566" w:rsidRPr="006917FB">
        <w:rPr>
          <w:szCs w:val="28"/>
        </w:rPr>
        <w:t>тва Новосибирской области от </w:t>
      </w:r>
      <w:r w:rsidR="00322886" w:rsidRPr="006917FB">
        <w:rPr>
          <w:szCs w:val="28"/>
        </w:rPr>
        <w:t>12.08.</w:t>
      </w:r>
      <w:r w:rsidRPr="006917FB">
        <w:rPr>
          <w:szCs w:val="28"/>
        </w:rPr>
        <w:t>2015 № 303-п «Об утверждении региональных нормативов градостро</w:t>
      </w:r>
      <w:r w:rsidRPr="006917FB">
        <w:rPr>
          <w:szCs w:val="28"/>
        </w:rPr>
        <w:t>и</w:t>
      </w:r>
      <w:r w:rsidRPr="006917FB">
        <w:rPr>
          <w:szCs w:val="28"/>
        </w:rPr>
        <w:t>тельного проект</w:t>
      </w:r>
      <w:r w:rsidR="009C1568" w:rsidRPr="006917FB">
        <w:rPr>
          <w:szCs w:val="28"/>
        </w:rPr>
        <w:t xml:space="preserve">ирования Новосибирской области», решением Совета депутатов города Новосибирска от 02.12.2015 № 96 </w:t>
      </w:r>
      <w:r w:rsidR="001E6566" w:rsidRPr="006917FB">
        <w:rPr>
          <w:szCs w:val="28"/>
        </w:rPr>
        <w:t>«</w:t>
      </w:r>
      <w:r w:rsidR="009C1568" w:rsidRPr="006917FB">
        <w:rPr>
          <w:szCs w:val="28"/>
        </w:rPr>
        <w:t>О Местны</w:t>
      </w:r>
      <w:r w:rsidR="001E6566" w:rsidRPr="006917FB">
        <w:rPr>
          <w:szCs w:val="28"/>
        </w:rPr>
        <w:t>х</w:t>
      </w:r>
      <w:r w:rsidR="009C1568" w:rsidRPr="006917FB">
        <w:rPr>
          <w:szCs w:val="28"/>
        </w:rPr>
        <w:t xml:space="preserve"> нормативах градостро</w:t>
      </w:r>
      <w:r w:rsidR="009C1568" w:rsidRPr="006917FB">
        <w:rPr>
          <w:szCs w:val="28"/>
        </w:rPr>
        <w:t>и</w:t>
      </w:r>
      <w:r w:rsidR="009C1568" w:rsidRPr="006917FB">
        <w:rPr>
          <w:szCs w:val="28"/>
        </w:rPr>
        <w:t>тельного проектирования города Новосибирска</w:t>
      </w:r>
      <w:r w:rsidR="001E6566" w:rsidRPr="006917FB">
        <w:rPr>
          <w:szCs w:val="28"/>
        </w:rPr>
        <w:t>»</w:t>
      </w:r>
      <w:r w:rsidR="006917FB">
        <w:rPr>
          <w:szCs w:val="28"/>
        </w:rPr>
        <w:t xml:space="preserve"> (далее – местные нормативы)</w:t>
      </w:r>
      <w:r w:rsidR="009C1568" w:rsidRPr="006917FB">
        <w:rPr>
          <w:szCs w:val="28"/>
        </w:rPr>
        <w:t xml:space="preserve">: </w:t>
      </w:r>
    </w:p>
    <w:p w14:paraId="461559EC" w14:textId="77777777" w:rsidR="00AA4722" w:rsidRPr="006917FB" w:rsidRDefault="004E385A" w:rsidP="006917FB">
      <w:pPr>
        <w:rPr>
          <w:szCs w:val="28"/>
        </w:rPr>
      </w:pPr>
      <w:r w:rsidRPr="006917FB">
        <w:rPr>
          <w:szCs w:val="28"/>
        </w:rPr>
        <w:t>р</w:t>
      </w:r>
      <w:r w:rsidR="00AA4722" w:rsidRPr="006917FB">
        <w:rPr>
          <w:szCs w:val="28"/>
        </w:rPr>
        <w:t>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</w:t>
      </w:r>
      <w:r w:rsidR="009C1568" w:rsidRPr="006917FB">
        <w:rPr>
          <w:szCs w:val="28"/>
        </w:rPr>
        <w:t>стройке;</w:t>
      </w:r>
    </w:p>
    <w:p w14:paraId="461559ED" w14:textId="77777777" w:rsidR="00AA4722" w:rsidRPr="001D3FF9" w:rsidRDefault="009C1568" w:rsidP="009C1568">
      <w:pPr>
        <w:widowControl w:val="0"/>
        <w:ind w:right="23"/>
        <w:rPr>
          <w:szCs w:val="28"/>
        </w:rPr>
      </w:pPr>
      <w:r w:rsidRPr="001D3FF9">
        <w:rPr>
          <w:szCs w:val="28"/>
        </w:rPr>
        <w:t>н</w:t>
      </w:r>
      <w:r w:rsidR="00AA4722" w:rsidRPr="001D3FF9">
        <w:rPr>
          <w:szCs w:val="28"/>
        </w:rPr>
        <w:t>ормативные показатели вместимости на 1 тыс. жителей составляют</w:t>
      </w:r>
      <w:r w:rsidR="001E6566" w:rsidRPr="001D3FF9">
        <w:rPr>
          <w:szCs w:val="28"/>
        </w:rPr>
        <w:t xml:space="preserve"> </w:t>
      </w:r>
      <w:r w:rsidR="00AA4722" w:rsidRPr="001D3FF9">
        <w:rPr>
          <w:szCs w:val="28"/>
        </w:rPr>
        <w:t>для дошкольны</w:t>
      </w:r>
      <w:r w:rsidR="006917FB">
        <w:rPr>
          <w:szCs w:val="28"/>
        </w:rPr>
        <w:t xml:space="preserve">х образовательных организаций </w:t>
      </w:r>
      <w:r w:rsidR="00AA4722" w:rsidRPr="001D3FF9">
        <w:rPr>
          <w:szCs w:val="28"/>
        </w:rPr>
        <w:t>35 мест</w:t>
      </w:r>
      <w:r w:rsidR="001E6566" w:rsidRPr="001D3FF9">
        <w:rPr>
          <w:szCs w:val="28"/>
        </w:rPr>
        <w:t xml:space="preserve">, </w:t>
      </w:r>
      <w:r w:rsidR="00AA4722" w:rsidRPr="001D3FF9">
        <w:rPr>
          <w:szCs w:val="28"/>
        </w:rPr>
        <w:t>для общеобразовательных организаций – 115 мест.</w:t>
      </w:r>
    </w:p>
    <w:p w14:paraId="461559EE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На расчетный срок предусматривается строительство новых объектов д</w:t>
      </w:r>
      <w:r w:rsidRPr="00B7035C">
        <w:rPr>
          <w:szCs w:val="28"/>
        </w:rPr>
        <w:t>о</w:t>
      </w:r>
      <w:r w:rsidRPr="00B7035C">
        <w:rPr>
          <w:szCs w:val="28"/>
        </w:rPr>
        <w:t>школьного образования:</w:t>
      </w:r>
    </w:p>
    <w:p w14:paraId="461559EF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для кварталов 282.01.01.01 – 282.01.01.03 , 282.01.02.01 – 282.01.02.08 – ч</w:t>
      </w:r>
      <w:r w:rsidRPr="00B7035C">
        <w:rPr>
          <w:szCs w:val="28"/>
        </w:rPr>
        <w:t>е</w:t>
      </w:r>
      <w:r w:rsidRPr="00B7035C">
        <w:rPr>
          <w:szCs w:val="28"/>
        </w:rPr>
        <w:t xml:space="preserve">тырех детских дошкольных </w:t>
      </w:r>
      <w:r w:rsidR="001863DC">
        <w:rPr>
          <w:szCs w:val="28"/>
        </w:rPr>
        <w:t xml:space="preserve">образовательных организаций </w:t>
      </w:r>
      <w:r w:rsidRPr="00B7035C">
        <w:rPr>
          <w:szCs w:val="28"/>
        </w:rPr>
        <w:t>общей вместимостью 885 мест;</w:t>
      </w:r>
    </w:p>
    <w:p w14:paraId="461559F0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 xml:space="preserve">для кварталов 282.01.02.10 – 282.01.02.12 – двух детских дошкольных </w:t>
      </w:r>
      <w:r w:rsidR="001863DC">
        <w:rPr>
          <w:szCs w:val="28"/>
        </w:rPr>
        <w:t>обр</w:t>
      </w:r>
      <w:r w:rsidR="001863DC">
        <w:rPr>
          <w:szCs w:val="28"/>
        </w:rPr>
        <w:t>а</w:t>
      </w:r>
      <w:r w:rsidR="001863DC">
        <w:rPr>
          <w:szCs w:val="28"/>
        </w:rPr>
        <w:t xml:space="preserve">зовательных организаций </w:t>
      </w:r>
      <w:r w:rsidRPr="00B7035C">
        <w:rPr>
          <w:szCs w:val="28"/>
        </w:rPr>
        <w:t>общей вместимостью 280 мест;</w:t>
      </w:r>
    </w:p>
    <w:p w14:paraId="461559F1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 xml:space="preserve">для микрорайона 282.02.01 – двух детских дошкольных </w:t>
      </w:r>
      <w:r w:rsidR="001863DC">
        <w:rPr>
          <w:szCs w:val="28"/>
        </w:rPr>
        <w:t>образовательных организаций</w:t>
      </w:r>
      <w:r w:rsidRPr="00B7035C">
        <w:rPr>
          <w:szCs w:val="28"/>
        </w:rPr>
        <w:t xml:space="preserve"> вместимостью 400 мест.</w:t>
      </w:r>
    </w:p>
    <w:p w14:paraId="461559F2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На расчетный срок предусматривается строительство новых объектов общ</w:t>
      </w:r>
      <w:r w:rsidRPr="00B7035C">
        <w:rPr>
          <w:szCs w:val="28"/>
        </w:rPr>
        <w:t>е</w:t>
      </w:r>
      <w:r w:rsidRPr="00B7035C">
        <w:rPr>
          <w:szCs w:val="28"/>
        </w:rPr>
        <w:t>го среднего образования:</w:t>
      </w:r>
    </w:p>
    <w:p w14:paraId="461559F3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для микрорайонов 282.01.01 и 282.01.02 – трех школ общей вместимостью 3300 мест;</w:t>
      </w:r>
    </w:p>
    <w:p w14:paraId="461559F4" w14:textId="77777777" w:rsidR="00AA4722" w:rsidRPr="00B7035C" w:rsidRDefault="00AA4722" w:rsidP="00AA4722">
      <w:pPr>
        <w:widowControl w:val="0"/>
        <w:spacing w:line="240" w:lineRule="atLeast"/>
        <w:rPr>
          <w:szCs w:val="28"/>
        </w:rPr>
      </w:pPr>
      <w:r w:rsidRPr="00B7035C">
        <w:rPr>
          <w:szCs w:val="28"/>
        </w:rPr>
        <w:t>для микрорайона 282.02.01 – школы вместимостью 1100 мест</w:t>
      </w:r>
      <w:r w:rsidR="00322886">
        <w:rPr>
          <w:szCs w:val="28"/>
        </w:rPr>
        <w:t>.</w:t>
      </w:r>
    </w:p>
    <w:p w14:paraId="461559F5" w14:textId="77777777" w:rsidR="00AA4722" w:rsidRPr="00B7035C" w:rsidRDefault="00322886" w:rsidP="00AA4722">
      <w:pPr>
        <w:widowControl w:val="0"/>
        <w:spacing w:line="240" w:lineRule="atLeast"/>
        <w:rPr>
          <w:szCs w:val="28"/>
        </w:rPr>
      </w:pPr>
      <w:r>
        <w:rPr>
          <w:szCs w:val="28"/>
        </w:rPr>
        <w:t>В</w:t>
      </w:r>
      <w:r w:rsidR="00AA4722" w:rsidRPr="00B7035C">
        <w:rPr>
          <w:szCs w:val="28"/>
        </w:rPr>
        <w:t xml:space="preserve"> границах квартала 282.01.01.03 </w:t>
      </w:r>
      <w:r>
        <w:rPr>
          <w:szCs w:val="28"/>
        </w:rPr>
        <w:t>предусматривается</w:t>
      </w:r>
      <w:r w:rsidR="00AA4722" w:rsidRPr="00B7035C">
        <w:rPr>
          <w:szCs w:val="28"/>
        </w:rPr>
        <w:t xml:space="preserve"> реконструкция</w:t>
      </w:r>
      <w:r w:rsidR="00EC3A0E" w:rsidRPr="00B7035C">
        <w:rPr>
          <w:szCs w:val="28"/>
        </w:rPr>
        <w:t xml:space="preserve"> </w:t>
      </w:r>
      <w:r w:rsidR="001863DC" w:rsidRPr="001863DC">
        <w:rPr>
          <w:szCs w:val="28"/>
        </w:rPr>
        <w:t>мун</w:t>
      </w:r>
      <w:r w:rsidR="001863DC" w:rsidRPr="001863DC">
        <w:rPr>
          <w:szCs w:val="28"/>
        </w:rPr>
        <w:t>и</w:t>
      </w:r>
      <w:r w:rsidR="001863DC" w:rsidRPr="001863DC">
        <w:rPr>
          <w:szCs w:val="28"/>
        </w:rPr>
        <w:t>ципального бюджетного общеобразовательного учреждения города Новосибирска «Средняя общеобразовательная школа № 51»</w:t>
      </w:r>
      <w:r>
        <w:rPr>
          <w:szCs w:val="28"/>
        </w:rPr>
        <w:t xml:space="preserve"> </w:t>
      </w:r>
      <w:r w:rsidR="00AA4722" w:rsidRPr="00B7035C">
        <w:rPr>
          <w:szCs w:val="28"/>
        </w:rPr>
        <w:t>плановой наполняемостью 350 мест.</w:t>
      </w:r>
    </w:p>
    <w:p w14:paraId="461559F6" w14:textId="77777777" w:rsidR="00AA4722" w:rsidRPr="00B7035C" w:rsidRDefault="00AA4722" w:rsidP="00AA4722">
      <w:pPr>
        <w:autoSpaceDE w:val="0"/>
        <w:autoSpaceDN w:val="0"/>
        <w:adjustRightInd w:val="0"/>
        <w:rPr>
          <w:szCs w:val="28"/>
        </w:rPr>
      </w:pPr>
    </w:p>
    <w:p w14:paraId="461559F7" w14:textId="77777777" w:rsidR="00AA4722" w:rsidRPr="00B7035C" w:rsidRDefault="006917FB" w:rsidP="00AA4722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>1.2. </w:t>
      </w:r>
      <w:r w:rsidR="00AA4722" w:rsidRPr="00B7035C">
        <w:rPr>
          <w:b/>
        </w:rPr>
        <w:t>Развитие системы транспортного обслуживания</w:t>
      </w:r>
    </w:p>
    <w:p w14:paraId="461559F8" w14:textId="77777777" w:rsidR="00AA4722" w:rsidRPr="00B7035C" w:rsidRDefault="00AA4722" w:rsidP="00AA4722">
      <w:pPr>
        <w:widowControl w:val="0"/>
        <w:spacing w:line="240" w:lineRule="atLeast"/>
        <w:ind w:left="23" w:right="23"/>
      </w:pPr>
    </w:p>
    <w:p w14:paraId="461559F9" w14:textId="77777777" w:rsidR="00AA4722" w:rsidRPr="00B7035C" w:rsidRDefault="00AA4722" w:rsidP="00AA4722">
      <w:pPr>
        <w:widowControl w:val="0"/>
        <w:spacing w:line="240" w:lineRule="atLeast"/>
        <w:ind w:left="23" w:right="23"/>
      </w:pPr>
      <w:r w:rsidRPr="00B7035C">
        <w:t>Одним из приоритетных направлений перспективного развития планиру</w:t>
      </w:r>
      <w:r w:rsidRPr="00B7035C">
        <w:t>е</w:t>
      </w:r>
      <w:r w:rsidRPr="00B7035C">
        <w:t xml:space="preserve">мой территории является обеспечение ее транспортной доступности, создание устойчивых, комфортных и безопасных транспортных связей с другими частями </w:t>
      </w:r>
      <w:r w:rsidRPr="00B7035C">
        <w:lastRenderedPageBreak/>
        <w:t>города за счет поэтапного в соответствии с Генеральным планом города Новос</w:t>
      </w:r>
      <w:r w:rsidRPr="00B7035C">
        <w:t>и</w:t>
      </w:r>
      <w:r w:rsidRPr="00B7035C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14:paraId="461559FA" w14:textId="77777777" w:rsidR="00AA4722" w:rsidRPr="00B7035C" w:rsidRDefault="00AA4722" w:rsidP="00AA4722">
      <w:pPr>
        <w:widowControl w:val="0"/>
        <w:spacing w:line="240" w:lineRule="atLeast"/>
        <w:ind w:left="23" w:right="23"/>
      </w:pPr>
      <w:r w:rsidRPr="00B7035C">
        <w:t>Предусматривается развитие (реконструкция) существующих и строител</w:t>
      </w:r>
      <w:r w:rsidRPr="00B7035C">
        <w:t>ь</w:t>
      </w:r>
      <w:r w:rsidRPr="00B7035C">
        <w:t>ство новых элементов системы транспортного обслуживания проектируемой те</w:t>
      </w:r>
      <w:r w:rsidRPr="00B7035C">
        <w:t>р</w:t>
      </w:r>
      <w:r w:rsidRPr="00B7035C">
        <w:t>ритории. Развитие получают существующие уличные виды общественного и и</w:t>
      </w:r>
      <w:r w:rsidRPr="00B7035C">
        <w:t>н</w:t>
      </w:r>
      <w:r w:rsidRPr="00B7035C">
        <w:t>дивидуального транспорта, формируются новые линии внеуличных видов масс</w:t>
      </w:r>
      <w:r w:rsidRPr="00B7035C">
        <w:t>о</w:t>
      </w:r>
      <w:r w:rsidRPr="00B7035C">
        <w:t>вого пассажирского транспорта и дополнительно скоростного трамвая.</w:t>
      </w:r>
    </w:p>
    <w:p w14:paraId="461559FB" w14:textId="77777777" w:rsidR="00AA4722" w:rsidRPr="00B7035C" w:rsidRDefault="00AA4722" w:rsidP="00AA4722">
      <w:pPr>
        <w:widowControl w:val="0"/>
        <w:spacing w:line="240" w:lineRule="atLeast"/>
        <w:ind w:left="23" w:right="23"/>
      </w:pPr>
      <w:r w:rsidRPr="00B7035C">
        <w:t>Проектными мероприятиями предусмотрен показатель плотности улично-дорожной сети до 4,35 км/кв. км, что обеспечит обслуживание перспективных транспортных нагрузок.</w:t>
      </w:r>
    </w:p>
    <w:p w14:paraId="461559FC" w14:textId="77777777" w:rsidR="00AA4722" w:rsidRPr="00B7035C" w:rsidRDefault="00AA4722" w:rsidP="00AA4722">
      <w:pPr>
        <w:widowControl w:val="0"/>
        <w:spacing w:line="240" w:lineRule="atLeast"/>
        <w:ind w:left="23" w:right="23"/>
      </w:pPr>
      <w:r w:rsidRPr="00B7035C">
        <w:t>Предусматривается реконструкция существующих и строительство новых элементов улично-дорожной сети.</w:t>
      </w:r>
    </w:p>
    <w:p w14:paraId="461559FD" w14:textId="77777777" w:rsidR="00AA4722" w:rsidRPr="00B7035C" w:rsidRDefault="00AA4722" w:rsidP="00AA4722">
      <w:pPr>
        <w:spacing w:line="240" w:lineRule="atLeast"/>
        <w:ind w:left="23" w:right="23"/>
      </w:pPr>
      <w:r w:rsidRPr="00B7035C">
        <w:t xml:space="preserve">Улично-дорожная сеть планируемой территории определена на основании </w:t>
      </w:r>
      <w:r w:rsidR="006917FB">
        <w:rPr>
          <w:rFonts w:eastAsia="Calibri"/>
          <w:szCs w:val="28"/>
          <w:lang w:eastAsia="en-US"/>
        </w:rPr>
        <w:t>м</w:t>
      </w:r>
      <w:r w:rsidRPr="00B7035C">
        <w:rPr>
          <w:rFonts w:eastAsia="Calibri"/>
          <w:szCs w:val="28"/>
          <w:lang w:eastAsia="en-US"/>
        </w:rPr>
        <w:t xml:space="preserve">естных нормативов </w:t>
      </w:r>
      <w:r w:rsidRPr="00B7035C">
        <w:t>и включает в себя магистральные улицы общегородского значения непрерывного движения, магистральные улицы общегородского знач</w:t>
      </w:r>
      <w:r w:rsidRPr="00B7035C">
        <w:t>е</w:t>
      </w:r>
      <w:r w:rsidRPr="00B7035C">
        <w:t>ния регулируемого движения, магистральные улицы районного значения и улицы местного значения.</w:t>
      </w:r>
    </w:p>
    <w:p w14:paraId="461559FE" w14:textId="77777777" w:rsidR="00AA4722" w:rsidRPr="00B7035C" w:rsidRDefault="00AA4722" w:rsidP="00AA4722">
      <w:pPr>
        <w:ind w:left="23" w:right="23"/>
      </w:pPr>
      <w:r w:rsidRPr="00B7035C">
        <w:t>Планируемая улично-дорожная сеть предназначена для обеспечения орг</w:t>
      </w:r>
      <w:r w:rsidRPr="00B7035C">
        <w:t>а</w:t>
      </w:r>
      <w:r w:rsidRPr="00B7035C">
        <w:t>низации движения всех видов автомобильного транспорта и размещения осно</w:t>
      </w:r>
      <w:r w:rsidRPr="00B7035C">
        <w:t>в</w:t>
      </w:r>
      <w:r w:rsidRPr="00B7035C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14:paraId="461559FF" w14:textId="77777777" w:rsidR="00AA4722" w:rsidRPr="00B7035C" w:rsidRDefault="00AA4722" w:rsidP="00AA4722">
      <w:pPr>
        <w:ind w:left="23" w:right="23"/>
      </w:pPr>
      <w:r w:rsidRPr="00B7035C">
        <w:t>Согласно принятой классификации улично-дорожной сети основу тран</w:t>
      </w:r>
      <w:r w:rsidRPr="00B7035C">
        <w:t>с</w:t>
      </w:r>
      <w:r w:rsidRPr="00B7035C">
        <w:t>портного каркаса составляют:</w:t>
      </w:r>
    </w:p>
    <w:p w14:paraId="46155A00" w14:textId="77777777" w:rsidR="00AA4722" w:rsidRPr="00B7035C" w:rsidRDefault="00AA4722" w:rsidP="00AA4722">
      <w:pPr>
        <w:ind w:left="23" w:right="23"/>
      </w:pPr>
      <w:r w:rsidRPr="00B7035C">
        <w:t>реконструируемые магистральные улицы общегородского значения непр</w:t>
      </w:r>
      <w:r w:rsidRPr="00B7035C">
        <w:t>е</w:t>
      </w:r>
      <w:r w:rsidRPr="00B7035C">
        <w:t>рывного движения – Мочищенское шоссе</w:t>
      </w:r>
      <w:r w:rsidR="00305DAA" w:rsidRPr="00B7035C">
        <w:t>,</w:t>
      </w:r>
      <w:r w:rsidRPr="00B7035C">
        <w:t xml:space="preserve"> Краснояровское шоссе, ул. Кедровая;</w:t>
      </w:r>
    </w:p>
    <w:p w14:paraId="46155A01" w14:textId="77777777" w:rsidR="00AA4722" w:rsidRPr="00B7035C" w:rsidRDefault="00AA4722" w:rsidP="00AA4722">
      <w:pPr>
        <w:ind w:left="23" w:right="23"/>
      </w:pPr>
      <w:r w:rsidRPr="00B7035C">
        <w:t>перспективная улица в северном направлении в продолжение оси Красного проспекта как магистральная улица общегородского значения непрерывного движения;</w:t>
      </w:r>
    </w:p>
    <w:p w14:paraId="46155A02" w14:textId="77777777" w:rsidR="00AA4722" w:rsidRPr="00B7035C" w:rsidRDefault="00AA4722" w:rsidP="00AA4722">
      <w:pPr>
        <w:ind w:left="23" w:right="23"/>
      </w:pPr>
      <w:r w:rsidRPr="00B7035C">
        <w:t>перспективная магистральная улица общегородского значения непрерывн</w:t>
      </w:r>
      <w:r w:rsidRPr="00B7035C">
        <w:t>о</w:t>
      </w:r>
      <w:r w:rsidRPr="00B7035C">
        <w:t>го движения;</w:t>
      </w:r>
    </w:p>
    <w:p w14:paraId="46155A03" w14:textId="77777777" w:rsidR="00AA4722" w:rsidRPr="00B7035C" w:rsidRDefault="00AA4722" w:rsidP="00AA4722">
      <w:pPr>
        <w:ind w:left="23" w:right="23"/>
      </w:pPr>
      <w:r w:rsidRPr="00B7035C">
        <w:t>магистральные улицы общегородского значения регулируемого движения (продолжение створа ул. Андреевской и др.).</w:t>
      </w:r>
    </w:p>
    <w:p w14:paraId="46155A04" w14:textId="77777777" w:rsidR="00AA4722" w:rsidRPr="00B7035C" w:rsidRDefault="00AA4722" w:rsidP="00AA4722">
      <w:pPr>
        <w:ind w:left="23" w:right="23"/>
      </w:pPr>
      <w:r w:rsidRPr="00B7035C">
        <w:t>При проектировании магистральных улиц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14:paraId="46155A05" w14:textId="77777777" w:rsidR="00AA4722" w:rsidRPr="00B7035C" w:rsidRDefault="00AA4722" w:rsidP="00AA4722">
      <w:pPr>
        <w:ind w:left="23" w:right="23"/>
      </w:pPr>
      <w:r w:rsidRPr="00B7035C">
        <w:t>В местах пересечения Мочищенского шоссе с ул. Кедровой и перспекти</w:t>
      </w:r>
      <w:r w:rsidRPr="00B7035C">
        <w:t>в</w:t>
      </w:r>
      <w:r w:rsidRPr="00B7035C">
        <w:t>ной магистральной улицей общегородского значения непрерывного движения з</w:t>
      </w:r>
      <w:r w:rsidRPr="00B7035C">
        <w:t>а</w:t>
      </w:r>
      <w:r w:rsidRPr="00B7035C">
        <w:t>проектированы транспортные развязки в двух уровнях.</w:t>
      </w:r>
    </w:p>
    <w:p w14:paraId="46155A06" w14:textId="77777777" w:rsidR="00AA4722" w:rsidRPr="00B7035C" w:rsidRDefault="00AA4722" w:rsidP="00AA4722">
      <w:pPr>
        <w:ind w:left="23" w:right="23"/>
      </w:pPr>
      <w:r w:rsidRPr="00B7035C">
        <w:t>Проектируемые магистральные улицы районного значения имеют расче</w:t>
      </w:r>
      <w:r w:rsidRPr="00B7035C">
        <w:t>т</w:t>
      </w:r>
      <w:r w:rsidRPr="00B7035C">
        <w:t>ную скорость движения 60 км/час. На территории микрорайонов планируется сеть местных проездов и улиц местного значения.</w:t>
      </w:r>
    </w:p>
    <w:p w14:paraId="46155A07" w14:textId="77777777" w:rsidR="00AA4722" w:rsidRPr="00B7035C" w:rsidRDefault="00AA4722" w:rsidP="00AA4722">
      <w:pPr>
        <w:ind w:left="23" w:right="23"/>
      </w:pPr>
      <w:r w:rsidRPr="00B7035C">
        <w:t>Положение красных линий и линий регулирования застройки на проектир</w:t>
      </w:r>
      <w:r w:rsidRPr="00B7035C">
        <w:t>у</w:t>
      </w:r>
      <w:r w:rsidRPr="00B7035C">
        <w:t xml:space="preserve">емой территории определяется шириной проезжей части улиц и дорог, а также </w:t>
      </w:r>
      <w:r w:rsidRPr="00B7035C">
        <w:lastRenderedPageBreak/>
        <w:t>шириной инженерных коридоров инженерно-технических коммуникаций, шир</w:t>
      </w:r>
      <w:r w:rsidRPr="00B7035C">
        <w:t>и</w:t>
      </w:r>
      <w:r w:rsidRPr="00B7035C">
        <w:t>ной тротуаров, полос озеленения.</w:t>
      </w:r>
    </w:p>
    <w:p w14:paraId="46155A08" w14:textId="77777777" w:rsidR="00AA4722" w:rsidRPr="00B7035C" w:rsidRDefault="00AA4722" w:rsidP="00AA4722">
      <w:pPr>
        <w:ind w:left="23" w:right="23"/>
      </w:pPr>
      <w:r w:rsidRPr="00B7035C">
        <w:t>На планируемой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B7035C">
        <w:t>и</w:t>
      </w:r>
      <w:r w:rsidRPr="00B7035C"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направлении движения к транспортно-пересадочным узлам при станциях метр</w:t>
      </w:r>
      <w:r w:rsidRPr="00B7035C">
        <w:t>о</w:t>
      </w:r>
      <w:r w:rsidRPr="00B7035C">
        <w:t>политена, к местам массового отдыха на территории Заельцовского бора.</w:t>
      </w:r>
    </w:p>
    <w:p w14:paraId="46155A09" w14:textId="77777777" w:rsidR="00AA4722" w:rsidRPr="00B7035C" w:rsidRDefault="00AA4722" w:rsidP="00AA4722">
      <w:pPr>
        <w:ind w:left="23" w:right="23"/>
      </w:pPr>
      <w:r w:rsidRPr="00B7035C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B7035C">
        <w:t>в</w:t>
      </w:r>
      <w:r w:rsidRPr="00B7035C">
        <w:t>томобилизации (400 машин/1000 жителей) общее количество легковых автом</w:t>
      </w:r>
      <w:r w:rsidRPr="00B7035C">
        <w:t>о</w:t>
      </w:r>
      <w:r w:rsidRPr="00B7035C">
        <w:t>билей, принадлежащих населению, проживающему в границах проектируемой территории (41,311 тыс. человек), составит ориентировочно 16,52 тыс. единиц.</w:t>
      </w:r>
    </w:p>
    <w:p w14:paraId="46155A0A" w14:textId="77777777" w:rsidR="00AA4722" w:rsidRPr="00B7035C" w:rsidRDefault="00AA4722" w:rsidP="00AA4722">
      <w:pPr>
        <w:ind w:left="23" w:right="23"/>
      </w:pPr>
      <w:r w:rsidRPr="00B7035C">
        <w:t>Количество мест постоянного хранения, вместимость временных автосто</w:t>
      </w:r>
      <w:r w:rsidRPr="00B7035C">
        <w:t>я</w:t>
      </w:r>
      <w:r w:rsidRPr="00B7035C">
        <w:t xml:space="preserve">нок у объектов различного назначения регламентируется </w:t>
      </w:r>
      <w:r w:rsidRPr="00B7035C">
        <w:rPr>
          <w:rFonts w:eastAsia="Calibri"/>
          <w:szCs w:val="28"/>
          <w:lang w:eastAsia="en-US"/>
        </w:rPr>
        <w:t xml:space="preserve">местными нормативами. </w:t>
      </w:r>
    </w:p>
    <w:p w14:paraId="46155A0B" w14:textId="77777777" w:rsidR="00AA4722" w:rsidRPr="00B7035C" w:rsidRDefault="00AA4722" w:rsidP="00AA4722">
      <w:pPr>
        <w:ind w:left="23" w:right="23"/>
      </w:pPr>
      <w:r w:rsidRPr="00B7035C">
        <w:t>Места постоянного хранения легковых автомобилей, принадлежащих гра</w:t>
      </w:r>
      <w:r w:rsidRPr="00B7035C">
        <w:t>ж</w:t>
      </w:r>
      <w:r w:rsidRPr="00B7035C">
        <w:t>данам, проживающим в зонах малоэтажной жилой застройки, предусматриваются в границах придомовых земельных участков.</w:t>
      </w:r>
    </w:p>
    <w:p w14:paraId="46155A0C" w14:textId="77777777" w:rsidR="00AA4722" w:rsidRPr="00B7035C" w:rsidRDefault="00AA4722" w:rsidP="00AA4722">
      <w:pPr>
        <w:ind w:left="23" w:right="23"/>
      </w:pPr>
      <w:r w:rsidRPr="00B7035C">
        <w:t>В зоне застройки многоэтажными жилыми домами организация мест пост</w:t>
      </w:r>
      <w:r w:rsidRPr="00B7035C">
        <w:t>о</w:t>
      </w:r>
      <w:r w:rsidRPr="00B7035C">
        <w:t>янного хранения автомобилей планируется посредством устройства многояру</w:t>
      </w:r>
      <w:r w:rsidRPr="00B7035C">
        <w:t>с</w:t>
      </w:r>
      <w:r w:rsidRPr="00B7035C">
        <w:t>ных гаражей и открытых охраняемых стоянок.</w:t>
      </w:r>
    </w:p>
    <w:p w14:paraId="46155A0D" w14:textId="77777777" w:rsidR="00AA4722" w:rsidRPr="00B7035C" w:rsidRDefault="00AA4722" w:rsidP="00AA4722">
      <w:pPr>
        <w:ind w:left="23" w:right="23"/>
      </w:pPr>
      <w:r w:rsidRPr="00B7035C">
        <w:t>Проектом планировки предусматривается размещение комплексов автост</w:t>
      </w:r>
      <w:r w:rsidRPr="00B7035C">
        <w:t>о</w:t>
      </w:r>
      <w:r w:rsidRPr="00B7035C">
        <w:t>янок в общественно-деловых, спортивных, рекреационных центрах проектиру</w:t>
      </w:r>
      <w:r w:rsidRPr="00B7035C">
        <w:t>е</w:t>
      </w:r>
      <w:r w:rsidRPr="00B7035C">
        <w:t>мой территории, а также в непосредственной близости от станций метрополит</w:t>
      </w:r>
      <w:r w:rsidRPr="00B7035C">
        <w:t>е</w:t>
      </w:r>
      <w:r w:rsidRPr="00B7035C">
        <w:t>на, в составе транспортно-пересадочных узлов. Выделяются зоны размещения многоуровневых комплексов автостоянок районного уровня с радиусами досту</w:t>
      </w:r>
      <w:r w:rsidRPr="00B7035C">
        <w:t>п</w:t>
      </w:r>
      <w:r w:rsidRPr="00B7035C">
        <w:t>ности до 1500 м, вдоль проезжей части магистральных улиц устраиваются пол</w:t>
      </w:r>
      <w:r w:rsidRPr="00B7035C">
        <w:t>о</w:t>
      </w:r>
      <w:r w:rsidRPr="00B7035C">
        <w:t>сы, используемые для временного хранения автотранспорта.</w:t>
      </w:r>
    </w:p>
    <w:p w14:paraId="46155A0E" w14:textId="77777777" w:rsidR="00AA4722" w:rsidRPr="00B7035C" w:rsidRDefault="00AA4722" w:rsidP="00AA4722">
      <w:pPr>
        <w:ind w:left="23" w:right="23"/>
      </w:pPr>
    </w:p>
    <w:p w14:paraId="46155A0F" w14:textId="77777777" w:rsidR="00AA4722" w:rsidRPr="00B7035C" w:rsidRDefault="00AA4722" w:rsidP="00AA4722">
      <w:pPr>
        <w:ind w:right="23" w:firstLine="0"/>
        <w:jc w:val="center"/>
      </w:pPr>
      <w:r w:rsidRPr="00B7035C">
        <w:rPr>
          <w:b/>
        </w:rPr>
        <w:t>1.3. Развитие системы инженерно-технического обеспечения</w:t>
      </w:r>
    </w:p>
    <w:p w14:paraId="46155A10" w14:textId="77777777" w:rsidR="00AA4722" w:rsidRPr="00B7035C" w:rsidRDefault="00AA4722" w:rsidP="00AA4722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14:paraId="46155A11" w14:textId="77777777" w:rsidR="00AA4722" w:rsidRPr="00B7035C" w:rsidRDefault="00AA4722" w:rsidP="00AA4722">
      <w:pPr>
        <w:ind w:left="23" w:right="23"/>
      </w:pPr>
      <w:r w:rsidRPr="00B7035C">
        <w:t xml:space="preserve">На расчетный срок предусматриваются мероприятия по развитию систем инженерно-технического обеспечения </w:t>
      </w:r>
      <w:r w:rsidR="00496EE7">
        <w:t xml:space="preserve">планируемой </w:t>
      </w:r>
      <w:r w:rsidRPr="00B7035C">
        <w:t>территории.</w:t>
      </w:r>
    </w:p>
    <w:p w14:paraId="46155A12" w14:textId="77777777" w:rsidR="00AA4722" w:rsidRPr="00B7035C" w:rsidRDefault="00AA4722" w:rsidP="00AA4722">
      <w:pPr>
        <w:ind w:left="23" w:right="23"/>
      </w:pPr>
    </w:p>
    <w:p w14:paraId="46155A13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1.3.1. Водоснабжение</w:t>
      </w:r>
    </w:p>
    <w:p w14:paraId="46155A14" w14:textId="77777777" w:rsidR="00AA4722" w:rsidRPr="00B7035C" w:rsidRDefault="00AA4722" w:rsidP="00AA4722">
      <w:pPr>
        <w:spacing w:line="240" w:lineRule="atLeast"/>
        <w:rPr>
          <w:b/>
        </w:rPr>
      </w:pPr>
    </w:p>
    <w:p w14:paraId="46155A15" w14:textId="77777777" w:rsidR="00AA4722" w:rsidRPr="00B7035C" w:rsidRDefault="00AA4722" w:rsidP="00AA4722">
      <w:pPr>
        <w:ind w:left="23" w:right="23" w:firstLine="686"/>
      </w:pPr>
      <w:r w:rsidRPr="00B7035C"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B7035C">
        <w:t>о</w:t>
      </w:r>
      <w:r w:rsidRPr="00B7035C">
        <w:t>требителей. Планируется строительство комплекса инженерных сооружений и сетей:</w:t>
      </w:r>
    </w:p>
    <w:p w14:paraId="46155A16" w14:textId="77777777" w:rsidR="00AA4722" w:rsidRPr="00B7035C" w:rsidRDefault="00AA4722" w:rsidP="00AA4722">
      <w:pPr>
        <w:ind w:left="23" w:right="23"/>
      </w:pPr>
      <w:r w:rsidRPr="00B7035C">
        <w:t>водопровода Д 200 мм от водопровода Д 500 мм по ул. Охотской до вод</w:t>
      </w:r>
      <w:r w:rsidRPr="00B7035C">
        <w:t>о</w:t>
      </w:r>
      <w:r w:rsidRPr="00B7035C">
        <w:t>провода Д 200 мм Заельцовской зоны отдыха;</w:t>
      </w:r>
    </w:p>
    <w:p w14:paraId="46155A17" w14:textId="77777777" w:rsidR="00AA4722" w:rsidRPr="00B7035C" w:rsidRDefault="00AA4722" w:rsidP="00AA4722">
      <w:pPr>
        <w:ind w:left="23" w:right="23"/>
      </w:pPr>
      <w:r w:rsidRPr="00B7035C">
        <w:t>водоводов Д 350 – Д 500 мм, проходящих транзитом согласно проекту пл</w:t>
      </w:r>
      <w:r w:rsidRPr="00B7035C">
        <w:t>а</w:t>
      </w:r>
      <w:r w:rsidRPr="00B7035C">
        <w:t>нировки по створам новых дорог и специально предусмотренным техническим коридорам;</w:t>
      </w:r>
    </w:p>
    <w:p w14:paraId="46155A18" w14:textId="77777777" w:rsidR="00AA4722" w:rsidRPr="00B7035C" w:rsidRDefault="00AA4722" w:rsidP="00AA4722">
      <w:pPr>
        <w:ind w:left="23" w:right="23"/>
      </w:pPr>
      <w:r w:rsidRPr="00B7035C">
        <w:lastRenderedPageBreak/>
        <w:t>закольцованной районной сети водопровода по всем улицам для обеспеч</w:t>
      </w:r>
      <w:r w:rsidRPr="00B7035C">
        <w:t>е</w:t>
      </w:r>
      <w:r w:rsidRPr="00B7035C">
        <w:t>ния водой проектируемых кварталов.</w:t>
      </w:r>
    </w:p>
    <w:p w14:paraId="46155A19" w14:textId="77777777" w:rsidR="00AA4722" w:rsidRPr="00B7035C" w:rsidRDefault="00AA4722" w:rsidP="00AA4722">
      <w:pPr>
        <w:ind w:right="23"/>
        <w:rPr>
          <w:szCs w:val="28"/>
        </w:rPr>
      </w:pPr>
      <w:r w:rsidRPr="00B7035C">
        <w:rPr>
          <w:szCs w:val="28"/>
        </w:rPr>
        <w:t>Удельное среднесуточное (за 1 год) водопотребление на хозяйственно-питьевые нужды населения принято в соответствии со схемой водоснабжения г</w:t>
      </w:r>
      <w:r w:rsidRPr="00B7035C">
        <w:rPr>
          <w:szCs w:val="28"/>
        </w:rPr>
        <w:t>о</w:t>
      </w:r>
      <w:r w:rsidRPr="00B7035C">
        <w:rPr>
          <w:szCs w:val="28"/>
        </w:rPr>
        <w:t>рода Новосибирска до 2030 года, утвержденной постановлением мэрии города Новосибирска от 06.05.2013 № 4303.</w:t>
      </w:r>
    </w:p>
    <w:p w14:paraId="46155A1A" w14:textId="77777777" w:rsidR="00AA4722" w:rsidRPr="00B7035C" w:rsidRDefault="00AA4722" w:rsidP="00AA4722">
      <w:pPr>
        <w:ind w:right="23"/>
        <w:rPr>
          <w:szCs w:val="28"/>
        </w:rPr>
      </w:pPr>
      <w:r w:rsidRPr="00B7035C">
        <w:rPr>
          <w:szCs w:val="28"/>
        </w:rPr>
        <w:t>Удельное среднесуточное (за 1 год) водопотребление на хозяйственно-</w:t>
      </w:r>
      <w:r w:rsidR="00EC3A0E" w:rsidRPr="00B7035C">
        <w:rPr>
          <w:szCs w:val="28"/>
        </w:rPr>
        <w:t>питьевые нужды населения на 2021</w:t>
      </w:r>
      <w:r w:rsidRPr="00B7035C">
        <w:rPr>
          <w:szCs w:val="28"/>
        </w:rPr>
        <w:t> год принято 280 л/человека в сутки.</w:t>
      </w:r>
    </w:p>
    <w:p w14:paraId="46155A1B" w14:textId="77777777" w:rsidR="00AA4722" w:rsidRPr="00B7035C" w:rsidRDefault="00AA4722" w:rsidP="00AA4722">
      <w:pPr>
        <w:ind w:left="23" w:right="23"/>
      </w:pPr>
      <w:r w:rsidRPr="00B7035C">
        <w:t>Расчетное количество воды на территорию составляет 17451,8 куб. м/сутки.</w:t>
      </w:r>
    </w:p>
    <w:p w14:paraId="46155A1C" w14:textId="77777777" w:rsidR="00AA4722" w:rsidRPr="00B7035C" w:rsidRDefault="00AA4722" w:rsidP="00AA4722">
      <w:pPr>
        <w:ind w:left="23" w:right="23"/>
      </w:pPr>
      <w:r w:rsidRPr="00B7035C">
        <w:t>В существующей застройке необходимо выполнить поэтапную замену с</w:t>
      </w:r>
      <w:r w:rsidRPr="00B7035C">
        <w:t>у</w:t>
      </w:r>
      <w:r w:rsidRPr="00B7035C">
        <w:t>ществующих сетей на полиэтиленовые в зависимости от степени износа и з</w:t>
      </w:r>
      <w:r w:rsidRPr="00B7035C">
        <w:t>а</w:t>
      </w:r>
      <w:r w:rsidRPr="00B7035C">
        <w:t>стройки территории.</w:t>
      </w:r>
    </w:p>
    <w:p w14:paraId="46155A1D" w14:textId="77777777" w:rsidR="00AA4722" w:rsidRPr="00B7035C" w:rsidRDefault="00AA4722" w:rsidP="00AA4722">
      <w:pPr>
        <w:ind w:left="23" w:right="23"/>
      </w:pPr>
      <w:r w:rsidRPr="00B7035C">
        <w:t>Протяженность проектируемых сетей водовода составит 9,2 км.</w:t>
      </w:r>
    </w:p>
    <w:p w14:paraId="46155A1E" w14:textId="77777777" w:rsidR="00AA4722" w:rsidRPr="00B7035C" w:rsidRDefault="00AA4722" w:rsidP="00AA4722">
      <w:pPr>
        <w:ind w:left="23" w:right="23"/>
      </w:pPr>
    </w:p>
    <w:p w14:paraId="46155A1F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1.3.2. Водоотведение</w:t>
      </w:r>
    </w:p>
    <w:p w14:paraId="46155A20" w14:textId="77777777" w:rsidR="00AA4722" w:rsidRPr="00B7035C" w:rsidRDefault="00AA4722" w:rsidP="00AA4722">
      <w:pPr>
        <w:ind w:left="23" w:right="23"/>
        <w:rPr>
          <w:b/>
        </w:rPr>
      </w:pPr>
    </w:p>
    <w:p w14:paraId="46155A21" w14:textId="77777777" w:rsidR="00AA4722" w:rsidRPr="00B7035C" w:rsidRDefault="00AA4722" w:rsidP="00AA4722">
      <w:pPr>
        <w:ind w:left="23" w:right="23"/>
      </w:pPr>
      <w:r w:rsidRPr="00B7035C">
        <w:t>Предусматривается развитие централизованной системы самотечно-напорной канализации, включающей прокладку самотечных коллекторов Д 350  – Д 500 мм, проходящих согласно проекту планировки по створам новых дорог, в специально предусмотренных технических коридорах, а также районной сети к</w:t>
      </w:r>
      <w:r w:rsidRPr="00B7035C">
        <w:t>а</w:t>
      </w:r>
      <w:r w:rsidRPr="00B7035C">
        <w:t>нализации по дорогам.</w:t>
      </w:r>
    </w:p>
    <w:p w14:paraId="46155A22" w14:textId="77777777" w:rsidR="00AA4722" w:rsidRPr="00B7035C" w:rsidRDefault="00AA4722" w:rsidP="00AA4722">
      <w:pPr>
        <w:ind w:left="23" w:right="23"/>
      </w:pPr>
      <w:r w:rsidRPr="00B7035C"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Ельцовки, и до коллекторов, подающих стоки на </w:t>
      </w:r>
      <w:r w:rsidRPr="00B7035C">
        <w:rPr>
          <w:szCs w:val="28"/>
        </w:rPr>
        <w:t xml:space="preserve">канализационную насосную станцию – </w:t>
      </w:r>
      <w:r w:rsidRPr="00B7035C">
        <w:t>КНС-28.</w:t>
      </w:r>
    </w:p>
    <w:p w14:paraId="46155A23" w14:textId="77777777" w:rsidR="00AA4722" w:rsidRPr="00B7035C" w:rsidRDefault="00AA4722" w:rsidP="00AA4722">
      <w:pPr>
        <w:ind w:left="23" w:right="23"/>
      </w:pPr>
      <w:r w:rsidRPr="00B7035C">
        <w:t>Протяженность проектируемых коллекторов составит 9,7 км.</w:t>
      </w:r>
    </w:p>
    <w:p w14:paraId="46155A24" w14:textId="77777777" w:rsidR="00AA4722" w:rsidRPr="00B7035C" w:rsidRDefault="00AA4722" w:rsidP="00AA4722">
      <w:pPr>
        <w:ind w:left="23" w:right="23"/>
      </w:pPr>
      <w:r w:rsidRPr="00B7035C">
        <w:t>Объем стоков проектируемой территории составляет 14506,1 куб. м/сутки.</w:t>
      </w:r>
    </w:p>
    <w:p w14:paraId="46155A25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</w:p>
    <w:p w14:paraId="46155A26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1.3.3. Теплоснабжение</w:t>
      </w:r>
    </w:p>
    <w:p w14:paraId="46155A27" w14:textId="77777777" w:rsidR="00AA4722" w:rsidRPr="00B7035C" w:rsidRDefault="00AA4722" w:rsidP="00AA4722">
      <w:pPr>
        <w:spacing w:line="240" w:lineRule="atLeast"/>
        <w:jc w:val="center"/>
        <w:rPr>
          <w:b/>
        </w:rPr>
      </w:pPr>
    </w:p>
    <w:p w14:paraId="46155A28" w14:textId="77777777" w:rsidR="00AA4722" w:rsidRPr="00B7035C" w:rsidRDefault="00AA4722" w:rsidP="00AA4722">
      <w:pPr>
        <w:ind w:left="23" w:right="23"/>
      </w:pPr>
      <w:r w:rsidRPr="00B7035C">
        <w:t>Предусматривается развитие централизованной системы теплоснабжения и горячего водоснабжения. Общая тепловая нагрузка территории в границах прое</w:t>
      </w:r>
      <w:r w:rsidRPr="00B7035C">
        <w:t>к</w:t>
      </w:r>
      <w:r w:rsidRPr="00B7035C">
        <w:t xml:space="preserve">та планировки составляет 138,28 Гкал/час, в том числе перспективная тепловая нагрузка – 103,435 Гкал/час. </w:t>
      </w:r>
    </w:p>
    <w:p w14:paraId="46155A29" w14:textId="77777777" w:rsidR="00AA4722" w:rsidRPr="00B7035C" w:rsidRDefault="00AA4722" w:rsidP="00AA4722">
      <w:pPr>
        <w:ind w:left="23" w:right="23"/>
      </w:pPr>
      <w:r w:rsidRPr="00B7035C">
        <w:t>В проекте планировки рассмотрено два варианта теплоснабжения террит</w:t>
      </w:r>
      <w:r w:rsidRPr="00B7035C">
        <w:t>о</w:t>
      </w:r>
      <w:r w:rsidRPr="00B7035C">
        <w:t>рии. Первый вариант – централизованная система теплоснабжения всего ко</w:t>
      </w:r>
      <w:r w:rsidRPr="00B7035C">
        <w:t>м</w:t>
      </w:r>
      <w:r w:rsidRPr="00B7035C">
        <w:t xml:space="preserve">плекса от ТЭЦ-4, от магистрального участка теплосети </w:t>
      </w:r>
      <w:r w:rsidRPr="00B7035C">
        <w:rPr>
          <w:lang w:val="en-US"/>
        </w:rPr>
        <w:t>c</w:t>
      </w:r>
      <w:r w:rsidRPr="00B7035C">
        <w:t xml:space="preserve"> Д 700 мм, при этом часть жилых, административных и об</w:t>
      </w:r>
      <w:r w:rsidR="00FE4A72" w:rsidRPr="00B7035C">
        <w:t>щественных зданий подключена к четырем</w:t>
      </w:r>
      <w:r w:rsidRPr="00B7035C">
        <w:t xml:space="preserve"> существующим котельным. Внутри микрорайонов проектируются центральные тепловые пункты (далее – ЦТП). Параметры теплоносителя после ЦТП – 90/70 </w:t>
      </w:r>
      <w:r w:rsidRPr="00B7035C">
        <w:sym w:font="Symbol" w:char="F0B0"/>
      </w:r>
      <w:r w:rsidRPr="00B7035C">
        <w:t>С для районов с малоэтажной застройкой, высотные здания присоединяются неп</w:t>
      </w:r>
      <w:r w:rsidRPr="00B7035C">
        <w:t>о</w:t>
      </w:r>
      <w:r w:rsidRPr="00B7035C">
        <w:t>средственно к тепловым сетям через индивидуальные тепловые пункты.</w:t>
      </w:r>
    </w:p>
    <w:p w14:paraId="46155A2A" w14:textId="77777777" w:rsidR="00AA4722" w:rsidRPr="00B7035C" w:rsidRDefault="00AA4722" w:rsidP="00AA4722">
      <w:pPr>
        <w:ind w:left="23" w:right="23"/>
      </w:pPr>
      <w:r w:rsidRPr="00B7035C">
        <w:t>Второй вариант – централизованная система теплоснабжения для сущ</w:t>
      </w:r>
      <w:r w:rsidRPr="00B7035C">
        <w:t>е</w:t>
      </w:r>
      <w:r w:rsidRPr="00B7035C">
        <w:t>ствующих и частично для проектируемых объектов от ТЭЦ-4 и четырех со</w:t>
      </w:r>
      <w:r w:rsidRPr="00B7035C">
        <w:t>б</w:t>
      </w:r>
      <w:r w:rsidRPr="00B7035C">
        <w:lastRenderedPageBreak/>
        <w:t>ственных котельных, для проектируемых объектов теплоснабжение предусма</w:t>
      </w:r>
      <w:r w:rsidRPr="00B7035C">
        <w:t>т</w:t>
      </w:r>
      <w:r w:rsidRPr="00B7035C">
        <w:t>ривается от пяти проектируемых локальных котельных.</w:t>
      </w:r>
    </w:p>
    <w:p w14:paraId="46155A2B" w14:textId="77777777" w:rsidR="00AA4722" w:rsidRPr="00B7035C" w:rsidRDefault="00AA4722" w:rsidP="00AA4722">
      <w:pPr>
        <w:ind w:left="23" w:right="23"/>
      </w:pPr>
      <w:r w:rsidRPr="00B7035C">
        <w:t>В котельных устанавливаются котлы с параметрами теплоносителя 105/70 </w:t>
      </w:r>
      <w:r w:rsidRPr="00B7035C">
        <w:sym w:font="Symbol" w:char="F0B0"/>
      </w:r>
      <w:r w:rsidRPr="00B7035C">
        <w:t>С. Внутри микрорайонов проектируются ЦТП. Параметры теплоносителя после ЦТП – 90/70 </w:t>
      </w:r>
      <w:r w:rsidRPr="00B7035C">
        <w:sym w:font="Symbol" w:char="F0B0"/>
      </w:r>
      <w:r w:rsidRPr="00B7035C">
        <w:t>С.</w:t>
      </w:r>
    </w:p>
    <w:p w14:paraId="46155A2C" w14:textId="77777777" w:rsidR="00AA4722" w:rsidRPr="00B7035C" w:rsidRDefault="00AA4722" w:rsidP="00AA4722">
      <w:pPr>
        <w:ind w:left="23" w:right="23"/>
      </w:pPr>
      <w:r w:rsidRPr="00B7035C">
        <w:t>Планируется выполнить реконструкцию существующих ЦТП, установить:</w:t>
      </w:r>
    </w:p>
    <w:p w14:paraId="46155A2D" w14:textId="77777777" w:rsidR="00AA4722" w:rsidRPr="00B7035C" w:rsidRDefault="00AA4722" w:rsidP="00AA4722">
      <w:pPr>
        <w:ind w:left="23" w:right="23"/>
      </w:pPr>
      <w:r w:rsidRPr="00B7035C">
        <w:t>пластинчатые теплообменники;</w:t>
      </w:r>
    </w:p>
    <w:p w14:paraId="46155A2E" w14:textId="77777777" w:rsidR="00AA4722" w:rsidRPr="00B7035C" w:rsidRDefault="00AA4722" w:rsidP="00AA4722">
      <w:pPr>
        <w:ind w:left="23" w:right="23"/>
      </w:pPr>
      <w:r w:rsidRPr="00B7035C">
        <w:t>насосы с частотно-регулируемым приводом;</w:t>
      </w:r>
    </w:p>
    <w:p w14:paraId="46155A2F" w14:textId="77777777" w:rsidR="00AA4722" w:rsidRPr="00B7035C" w:rsidRDefault="00AA4722" w:rsidP="00AA4722">
      <w:pPr>
        <w:ind w:left="23" w:right="23"/>
      </w:pPr>
      <w:r w:rsidRPr="00B7035C">
        <w:t>регуляторы температуры.</w:t>
      </w:r>
    </w:p>
    <w:p w14:paraId="46155A30" w14:textId="77777777" w:rsidR="00AA4722" w:rsidRPr="00B7035C" w:rsidRDefault="00AA4722" w:rsidP="00AA4722">
      <w:pPr>
        <w:ind w:left="23" w:right="23"/>
      </w:pPr>
      <w:r w:rsidRPr="00B7035C">
        <w:t>Для повышения надежности теплоснабжения на участках тепловых сетей, где давно не проводились ремонтные работы, планируется выполнить замену трубопроводов и арматуры в тепловых камерах. Для сокращения теплопотерь необходимо выполнить ремонт тепловой изоляции.</w:t>
      </w:r>
    </w:p>
    <w:p w14:paraId="46155A31" w14:textId="77777777" w:rsidR="00AA4722" w:rsidRPr="00B7035C" w:rsidRDefault="00AA4722" w:rsidP="00AA4722">
      <w:pPr>
        <w:ind w:left="23" w:right="23"/>
      </w:pPr>
      <w:r w:rsidRPr="00B7035C">
        <w:t>Предусматривается устройство повысительных насосных станций вод</w:t>
      </w:r>
      <w:r w:rsidRPr="00B7035C">
        <w:t>о</w:t>
      </w:r>
      <w:r w:rsidRPr="00B7035C">
        <w:t>снабжения отдельно от ЦТП с обеспечением возможности последующей перед</w:t>
      </w:r>
      <w:r w:rsidRPr="00B7035C">
        <w:t>а</w:t>
      </w:r>
      <w:r w:rsidRPr="00B7035C">
        <w:t>чи повысительных насосных станций и ЦТП в аренду или на техническое обсл</w:t>
      </w:r>
      <w:r w:rsidRPr="00B7035C">
        <w:t>у</w:t>
      </w:r>
      <w:r w:rsidR="00FE4A72" w:rsidRPr="00B7035C">
        <w:t>живание профильным организациям и</w:t>
      </w:r>
      <w:r w:rsidRPr="00B7035C">
        <w:t xml:space="preserve"> </w:t>
      </w:r>
      <w:r w:rsidRPr="00B7035C">
        <w:rPr>
          <w:bCs/>
        </w:rPr>
        <w:t>муниципальному</w:t>
      </w:r>
      <w:r w:rsidRPr="00B7035C">
        <w:t xml:space="preserve"> </w:t>
      </w:r>
      <w:r w:rsidRPr="00B7035C">
        <w:rPr>
          <w:bCs/>
        </w:rPr>
        <w:t>унитарному</w:t>
      </w:r>
      <w:r w:rsidRPr="00B7035C">
        <w:t xml:space="preserve"> </w:t>
      </w:r>
      <w:r w:rsidRPr="00B7035C">
        <w:rPr>
          <w:bCs/>
        </w:rPr>
        <w:t>предпри</w:t>
      </w:r>
      <w:r w:rsidRPr="00B7035C">
        <w:rPr>
          <w:bCs/>
        </w:rPr>
        <w:t>я</w:t>
      </w:r>
      <w:r w:rsidRPr="00B7035C">
        <w:rPr>
          <w:bCs/>
        </w:rPr>
        <w:t>тию</w:t>
      </w:r>
      <w:r w:rsidRPr="00B7035C">
        <w:t xml:space="preserve"> г. Новосибирска «ГОРВОДОКАНАЛ».</w:t>
      </w:r>
    </w:p>
    <w:p w14:paraId="46155A32" w14:textId="77777777" w:rsidR="00AA4722" w:rsidRPr="00B7035C" w:rsidRDefault="00AA4722" w:rsidP="00AA4722">
      <w:pPr>
        <w:ind w:left="23" w:right="23"/>
      </w:pPr>
      <w:r w:rsidRPr="00B7035C">
        <w:t>В проекте планировки приняты следующие технические решения:</w:t>
      </w:r>
    </w:p>
    <w:p w14:paraId="46155A33" w14:textId="77777777" w:rsidR="00AA4722" w:rsidRPr="00B7035C" w:rsidRDefault="00AA4722" w:rsidP="00AA4722">
      <w:pPr>
        <w:ind w:left="23" w:right="23"/>
      </w:pPr>
      <w:r w:rsidRPr="00B7035C">
        <w:t>тепловые сети, проходящие в новых жилых и общественных кварталах, з</w:t>
      </w:r>
      <w:r w:rsidRPr="00B7035C">
        <w:t>а</w:t>
      </w:r>
      <w:r w:rsidRPr="00B7035C">
        <w:t>проектированы с созданием кольцевых сетей;</w:t>
      </w:r>
    </w:p>
    <w:p w14:paraId="46155A34" w14:textId="77777777" w:rsidR="00AA4722" w:rsidRPr="00B7035C" w:rsidRDefault="00AA4722" w:rsidP="00AA4722">
      <w:pPr>
        <w:ind w:left="23" w:right="23"/>
      </w:pPr>
      <w:r w:rsidRPr="00B7035C">
        <w:t>предусмотрена двухконтурная схема теплоснабжения от котельной (с з</w:t>
      </w:r>
      <w:r w:rsidRPr="00B7035C">
        <w:t>а</w:t>
      </w:r>
      <w:r w:rsidRPr="00B7035C">
        <w:t>мкнутым первым контуром и теплообменниками на источнике);</w:t>
      </w:r>
    </w:p>
    <w:p w14:paraId="46155A35" w14:textId="77777777" w:rsidR="00AA4722" w:rsidRPr="00B7035C" w:rsidRDefault="00AA4722" w:rsidP="00AA4722">
      <w:pPr>
        <w:ind w:left="23" w:right="23"/>
      </w:pPr>
      <w:r w:rsidRPr="00B7035C">
        <w:t>предусмотрена подземная прокладка тепловых сетей, сети водоснабжения прокладываются отдельно;</w:t>
      </w:r>
    </w:p>
    <w:p w14:paraId="46155A36" w14:textId="77777777" w:rsidR="00AA4722" w:rsidRPr="00B7035C" w:rsidRDefault="00AA4722" w:rsidP="00AA4722">
      <w:pPr>
        <w:spacing w:line="0" w:lineRule="atLeast"/>
        <w:ind w:left="23" w:right="23"/>
      </w:pPr>
      <w:r w:rsidRPr="00B7035C">
        <w:t>предусматривается подключение 16- и 24-этажных домов через индивид</w:t>
      </w:r>
      <w:r w:rsidRPr="00B7035C">
        <w:t>у</w:t>
      </w:r>
      <w:r w:rsidRPr="00B7035C">
        <w:t>альные тепловые пункты, подключение домов меньшей этажности – через ЦТП;</w:t>
      </w:r>
    </w:p>
    <w:p w14:paraId="46155A37" w14:textId="77777777" w:rsidR="00AA4722" w:rsidRPr="00B7035C" w:rsidRDefault="00AA4722" w:rsidP="00AA4722">
      <w:pPr>
        <w:spacing w:line="0" w:lineRule="atLeast"/>
      </w:pPr>
      <w:r w:rsidRPr="00B7035C">
        <w:t xml:space="preserve">предусмотрена трассировка трубопроводов магистральных тепловых сетей под газонами вдоль проезжей части с соблюдением Свода правил </w:t>
      </w:r>
      <w:r w:rsidR="00503D8D">
        <w:t>«СП</w:t>
      </w:r>
      <w:r w:rsidR="00322886">
        <w:t> </w:t>
      </w:r>
      <w:r w:rsidRPr="00B7035C">
        <w:t>124.13330.2012</w:t>
      </w:r>
      <w:r w:rsidR="00503D8D">
        <w:t>.</w:t>
      </w:r>
      <w:r w:rsidR="00322886">
        <w:t xml:space="preserve"> </w:t>
      </w:r>
      <w:r w:rsidR="00503D8D">
        <w:t>Свод правил. Тепловые сети</w:t>
      </w:r>
      <w:r w:rsidRPr="00B7035C">
        <w:t xml:space="preserve">. Актуализированная редакция </w:t>
      </w:r>
      <w:hyperlink r:id="rId13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r w:rsidRPr="00B7035C">
          <w:t>СНиП 41-02-2003</w:t>
        </w:r>
      </w:hyperlink>
      <w:r w:rsidR="001A5774">
        <w:t>»;</w:t>
      </w:r>
    </w:p>
    <w:p w14:paraId="46155A38" w14:textId="77777777" w:rsidR="00AA4722" w:rsidRPr="00B7035C" w:rsidRDefault="00AA4722" w:rsidP="00AA4722">
      <w:pPr>
        <w:spacing w:line="0" w:lineRule="atLeast"/>
      </w:pPr>
      <w:r w:rsidRPr="00B7035C"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B7035C">
        <w:t>а</w:t>
      </w:r>
      <w:r w:rsidRPr="00B7035C">
        <w:t>мотечного удаления воды);</w:t>
      </w:r>
    </w:p>
    <w:p w14:paraId="46155A39" w14:textId="77777777" w:rsidR="00AA4722" w:rsidRPr="00B7035C" w:rsidRDefault="00AA4722" w:rsidP="00AA4722">
      <w:pPr>
        <w:ind w:left="23" w:right="23"/>
      </w:pPr>
      <w:r w:rsidRPr="00B7035C">
        <w:t xml:space="preserve">для повышения надежности теплоснабжения на участках тепловых сетей до ЦТП предусмотрено устройство трубопроводов на 25 кгс/кв. см, после ЦТП – на 16 кгс/ кв. см по государственному стандарту </w:t>
      </w:r>
      <w:r w:rsidR="00503D8D">
        <w:t>«</w:t>
      </w:r>
      <w:r w:rsidR="00094B6A" w:rsidRPr="00B7035C">
        <w:t>ГОСТ 21.705-2016</w:t>
      </w:r>
      <w:r w:rsidR="00503D8D">
        <w:t>. Межгосуда</w:t>
      </w:r>
      <w:r w:rsidR="00503D8D">
        <w:t>р</w:t>
      </w:r>
      <w:r w:rsidR="00503D8D">
        <w:t>ственный стандарт. Система проектной документации для строительства</w:t>
      </w:r>
      <w:r w:rsidR="003B6F76">
        <w:t>.</w:t>
      </w:r>
      <w:r w:rsidR="00322886">
        <w:t xml:space="preserve"> </w:t>
      </w:r>
      <w:r w:rsidR="003B6F76">
        <w:t>Прав</w:t>
      </w:r>
      <w:r w:rsidR="003B6F76">
        <w:t>и</w:t>
      </w:r>
      <w:r w:rsidR="003B6F76">
        <w:t>ла выполнения рабочей документации тепловых сетей»;</w:t>
      </w:r>
    </w:p>
    <w:p w14:paraId="46155A3A" w14:textId="77777777" w:rsidR="00AA4722" w:rsidRPr="00B7035C" w:rsidRDefault="00AA4722" w:rsidP="00AA4722">
      <w:pPr>
        <w:ind w:left="23" w:right="23"/>
      </w:pPr>
      <w:r w:rsidRPr="00B7035C">
        <w:t xml:space="preserve">предусмотрена система теплоснабжения до ЦТП двухтрубная, после ЦТП – четырехтрубная; </w:t>
      </w:r>
    </w:p>
    <w:p w14:paraId="46155A3B" w14:textId="77777777" w:rsidR="00AA4722" w:rsidRPr="00B7035C" w:rsidRDefault="00AA4722" w:rsidP="00AA4722">
      <w:pPr>
        <w:ind w:left="23" w:right="23"/>
      </w:pPr>
      <w:r w:rsidRPr="00B7035C">
        <w:t xml:space="preserve">параметры теплоносителя до ЦТП – 150 - 700 </w:t>
      </w:r>
      <w:r w:rsidRPr="00B7035C">
        <w:sym w:font="Symbol" w:char="F0B0"/>
      </w:r>
      <w:r w:rsidRPr="00B7035C">
        <w:t xml:space="preserve">С, после ЦТП – 130 - 700 </w:t>
      </w:r>
      <w:r w:rsidRPr="00B7035C">
        <w:sym w:font="Symbol" w:char="F0B0"/>
      </w:r>
      <w:r w:rsidRPr="00B7035C">
        <w:t>С;</w:t>
      </w:r>
    </w:p>
    <w:p w14:paraId="46155A3C" w14:textId="77777777" w:rsidR="00AA4722" w:rsidRPr="00B7035C" w:rsidRDefault="00AA4722" w:rsidP="00AA4722">
      <w:pPr>
        <w:ind w:left="23" w:right="23"/>
      </w:pPr>
      <w:r w:rsidRPr="00B7035C">
        <w:t>протяженность проектируемых магистральных тепловых сетей составит 2,7 км;</w:t>
      </w:r>
    </w:p>
    <w:p w14:paraId="46155A3D" w14:textId="77777777" w:rsidR="00AA4722" w:rsidRPr="00B7035C" w:rsidRDefault="00AA4722" w:rsidP="00AA4722">
      <w:pPr>
        <w:ind w:left="23" w:right="23"/>
      </w:pPr>
      <w:r w:rsidRPr="00B7035C">
        <w:lastRenderedPageBreak/>
        <w:t>протяженность проектируемых внутриквартальных тепловых сетей сост</w:t>
      </w:r>
      <w:r w:rsidRPr="00B7035C">
        <w:t>а</w:t>
      </w:r>
      <w:r w:rsidRPr="00B7035C">
        <w:t>вит 7,5 км.</w:t>
      </w:r>
    </w:p>
    <w:p w14:paraId="46155A3E" w14:textId="77777777" w:rsidR="00AA4722" w:rsidRPr="00B7035C" w:rsidRDefault="00AA4722" w:rsidP="00AA4722">
      <w:pPr>
        <w:ind w:left="23" w:right="23"/>
      </w:pPr>
      <w:r w:rsidRPr="00B7035C">
        <w:t>Тепловая нагрузка составляет 138,28 Гкал/час.</w:t>
      </w:r>
    </w:p>
    <w:p w14:paraId="46155A3F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</w:p>
    <w:p w14:paraId="46155A40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1.3.4. Газоснабжение</w:t>
      </w:r>
    </w:p>
    <w:p w14:paraId="46155A41" w14:textId="77777777" w:rsidR="00AA4722" w:rsidRPr="00B7035C" w:rsidRDefault="00AA4722" w:rsidP="00AA4722">
      <w:pPr>
        <w:ind w:left="23" w:right="23"/>
        <w:rPr>
          <w:b/>
        </w:rPr>
      </w:pPr>
    </w:p>
    <w:p w14:paraId="46155A42" w14:textId="77777777" w:rsidR="00AA4722" w:rsidRPr="00B7035C" w:rsidRDefault="00AA4722" w:rsidP="00AA4722">
      <w:pPr>
        <w:ind w:left="23" w:right="23"/>
      </w:pPr>
      <w:r w:rsidRPr="00B7035C">
        <w:t>Система газоснабжения планируемой территории принята смешанная, с</w:t>
      </w:r>
      <w:r w:rsidRPr="00B7035C">
        <w:t>о</w:t>
      </w:r>
      <w:r w:rsidRPr="00B7035C"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B7035C">
        <w:t>е</w:t>
      </w:r>
      <w:r w:rsidRPr="00B7035C">
        <w:t>шенных для территории. Газ планируется использовать на нужды отопления ч</w:t>
      </w:r>
      <w:r w:rsidRPr="00B7035C">
        <w:t>а</w:t>
      </w:r>
      <w:r w:rsidRPr="00B7035C">
        <w:t>сти коммунально-бытовых и промышленных потребителей.</w:t>
      </w:r>
    </w:p>
    <w:p w14:paraId="46155A43" w14:textId="77777777" w:rsidR="00230C12" w:rsidRDefault="00230C12" w:rsidP="00AA4722">
      <w:pPr>
        <w:spacing w:line="240" w:lineRule="atLeast"/>
        <w:ind w:firstLine="0"/>
        <w:jc w:val="center"/>
        <w:outlineLvl w:val="0"/>
        <w:rPr>
          <w:b/>
        </w:rPr>
      </w:pPr>
    </w:p>
    <w:p w14:paraId="46155A44" w14:textId="77777777" w:rsidR="00AA4722" w:rsidRPr="00B7035C" w:rsidRDefault="00AA4722" w:rsidP="00AA4722">
      <w:pPr>
        <w:spacing w:line="240" w:lineRule="atLeast"/>
        <w:ind w:firstLine="0"/>
        <w:jc w:val="center"/>
        <w:outlineLvl w:val="0"/>
        <w:rPr>
          <w:b/>
        </w:rPr>
      </w:pPr>
      <w:r w:rsidRPr="00B7035C">
        <w:rPr>
          <w:b/>
        </w:rPr>
        <w:t>1.3.5. Электроснабжение</w:t>
      </w:r>
    </w:p>
    <w:p w14:paraId="46155A45" w14:textId="77777777" w:rsidR="00AA4722" w:rsidRPr="00B7035C" w:rsidRDefault="00AA4722" w:rsidP="00AA4722">
      <w:pPr>
        <w:ind w:left="23" w:right="23"/>
      </w:pPr>
    </w:p>
    <w:p w14:paraId="46155A46" w14:textId="77777777" w:rsidR="00AA4722" w:rsidRPr="00B7035C" w:rsidRDefault="00AA4722" w:rsidP="00AA4722">
      <w:pPr>
        <w:ind w:left="23" w:right="23"/>
      </w:pPr>
      <w:r w:rsidRPr="00B7035C">
        <w:t>Суммарная расчетная электрическая нагрузка планируемой территории с</w:t>
      </w:r>
      <w:r w:rsidRPr="00B7035C">
        <w:t>о</w:t>
      </w:r>
      <w:r w:rsidRPr="00B7035C">
        <w:t>ставит 11388,6 кВт.</w:t>
      </w:r>
    </w:p>
    <w:p w14:paraId="46155A47" w14:textId="77777777" w:rsidR="00AA4722" w:rsidRPr="00B7035C" w:rsidRDefault="00AA4722" w:rsidP="00AA4722">
      <w:pPr>
        <w:ind w:left="23" w:right="23"/>
      </w:pPr>
      <w:r w:rsidRPr="00B7035C">
        <w:t>Проектом планировки для централизованного электроснабжения потреб</w:t>
      </w:r>
      <w:r w:rsidRPr="00B7035C">
        <w:t>и</w:t>
      </w:r>
      <w:r w:rsidRPr="00B7035C">
        <w:t>телей электрической энергии предусматриваются следующие мероприятия:</w:t>
      </w:r>
    </w:p>
    <w:p w14:paraId="46155A48" w14:textId="77777777" w:rsidR="00AA4722" w:rsidRPr="00B7035C" w:rsidRDefault="00AA4722" w:rsidP="00AA4722">
      <w:pPr>
        <w:ind w:left="23" w:right="23"/>
      </w:pPr>
      <w:r w:rsidRPr="00B7035C">
        <w:t xml:space="preserve">реконструкция </w:t>
      </w:r>
      <w:r w:rsidR="00126961" w:rsidRPr="00B7035C">
        <w:t xml:space="preserve">кабельных линий (далее – </w:t>
      </w:r>
      <w:r w:rsidRPr="00B7035C">
        <w:t>КЛ</w:t>
      </w:r>
      <w:r w:rsidR="00126961" w:rsidRPr="00B7035C">
        <w:t>)</w:t>
      </w:r>
      <w:r w:rsidRPr="00B7035C">
        <w:t xml:space="preserve"> 10 кВ от </w:t>
      </w:r>
      <w:r w:rsidR="00126961" w:rsidRPr="00B7035C">
        <w:t xml:space="preserve">распределительных пунктов </w:t>
      </w:r>
      <w:r w:rsidR="00496EE7">
        <w:t xml:space="preserve">(далее – РП) </w:t>
      </w:r>
      <w:r w:rsidR="00126961" w:rsidRPr="00B7035C">
        <w:t>(</w:t>
      </w:r>
      <w:r w:rsidRPr="00B7035C">
        <w:t>РП-100</w:t>
      </w:r>
      <w:r w:rsidR="00126961" w:rsidRPr="00B7035C">
        <w:t>)</w:t>
      </w:r>
      <w:r w:rsidRPr="00B7035C">
        <w:t xml:space="preserve">, яч. 15 до </w:t>
      </w:r>
      <w:r w:rsidR="00126961" w:rsidRPr="00B7035C">
        <w:t>трансформаторной</w:t>
      </w:r>
      <w:r w:rsidR="00126961" w:rsidRPr="00B7035C">
        <w:tab/>
        <w:t xml:space="preserve"> подстанции </w:t>
      </w:r>
      <w:r w:rsidR="00496EE7">
        <w:t xml:space="preserve">(далее – ТП) </w:t>
      </w:r>
      <w:r w:rsidR="00126961" w:rsidRPr="00B7035C">
        <w:t>(</w:t>
      </w:r>
      <w:r w:rsidRPr="00B7035C">
        <w:t>ТП-3305</w:t>
      </w:r>
      <w:r w:rsidR="00126961" w:rsidRPr="00B7035C">
        <w:t>)</w:t>
      </w:r>
      <w:r w:rsidRPr="00B7035C">
        <w:t>, яч. 2, г</w:t>
      </w:r>
      <w:r w:rsidR="00496EE7">
        <w:t>ород</w:t>
      </w:r>
      <w:r w:rsidRPr="00B7035C">
        <w:t xml:space="preserve"> Новосибирск, Заельцовский район, 1-е Мочищенское шоссе, ул. Кедровая, ул. Охотская, ул. Лобачевского, ул. Кубовая;</w:t>
      </w:r>
    </w:p>
    <w:p w14:paraId="46155A49" w14:textId="77777777" w:rsidR="00AA4722" w:rsidRPr="00B7035C" w:rsidRDefault="00AA4722" w:rsidP="00AA4722">
      <w:pPr>
        <w:ind w:left="23" w:right="23"/>
      </w:pPr>
      <w:r w:rsidRPr="00B7035C">
        <w:t xml:space="preserve">для равномерного распределения электрической энергии по проектируемой территории на напряжении 10 кВ предусматривается строительство пяти </w:t>
      </w:r>
      <w:r w:rsidR="00126961" w:rsidRPr="00B7035C">
        <w:t>РП-10 кВ</w:t>
      </w:r>
      <w:r w:rsidRPr="00B7035C">
        <w:t xml:space="preserve"> со встроенными в них двухтрансформаторными понизительными подстанц</w:t>
      </w:r>
      <w:r w:rsidRPr="00B7035C">
        <w:t>и</w:t>
      </w:r>
      <w:r w:rsidRPr="00B7035C">
        <w:t xml:space="preserve">ями ТП-10/0,4 кВ с трансформаторами мощностью 1000-1250 кВА. Оптимальная проходная мощность РП-10 кВ составляет 12 МВт; </w:t>
      </w:r>
    </w:p>
    <w:p w14:paraId="46155A4A" w14:textId="77777777" w:rsidR="00AA4722" w:rsidRPr="00B7035C" w:rsidRDefault="00AA4722" w:rsidP="00AA4722">
      <w:pPr>
        <w:ind w:left="23" w:right="23"/>
      </w:pPr>
      <w:r w:rsidRPr="00B7035C">
        <w:t>для запитки конечных потребителей электроэнергии на напряжении 0,4 кВ на проектируемой территории планируется строительство ряда понизительных трансформаторных подстанций ТП-10/0,4 кВ с трансформаторами мощностью 630 –</w:t>
      </w:r>
      <w:r w:rsidR="00094B6A" w:rsidRPr="00B7035C">
        <w:t xml:space="preserve"> </w:t>
      </w:r>
      <w:r w:rsidRPr="00B7035C">
        <w:t xml:space="preserve">1000 – 1250 кВА. </w:t>
      </w:r>
    </w:p>
    <w:p w14:paraId="46155A4B" w14:textId="77777777" w:rsidR="00AA4722" w:rsidRPr="00B7035C" w:rsidRDefault="00AA4722" w:rsidP="00AA4722">
      <w:pPr>
        <w:ind w:left="23" w:right="23"/>
      </w:pPr>
      <w:r w:rsidRPr="00B7035C">
        <w:t>Обеспечение питания на напряжении 10 кВ распределительных пунктов РП-10 кВ и трансформаторных понизительных подстанций ТП-10/0,4 кВ ос</w:t>
      </w:r>
      <w:r w:rsidRPr="00B7035C">
        <w:t>у</w:t>
      </w:r>
      <w:r w:rsidRPr="00B7035C">
        <w:t>ществляется с помощью кабельных линий 10 кВ, прокладываемых подземно.</w:t>
      </w:r>
    </w:p>
    <w:p w14:paraId="46155A4C" w14:textId="77777777" w:rsidR="00AA4722" w:rsidRPr="00B7035C" w:rsidRDefault="00AA4722" w:rsidP="00AA4722">
      <w:pPr>
        <w:ind w:left="23" w:right="23"/>
      </w:pPr>
      <w:r w:rsidRPr="00B7035C">
        <w:t xml:space="preserve">Подключение РП-10 кВ предусмотрено от ЗРУ-10 кВ проектируемой </w:t>
      </w:r>
      <w:r w:rsidR="00126961" w:rsidRPr="00B7035C">
        <w:t>по</w:t>
      </w:r>
      <w:r w:rsidR="00126961" w:rsidRPr="00B7035C">
        <w:t>д</w:t>
      </w:r>
      <w:r w:rsidR="00126961" w:rsidRPr="00B7035C">
        <w:t>станции (далее –</w:t>
      </w:r>
      <w:r w:rsidR="00322886">
        <w:t xml:space="preserve"> </w:t>
      </w:r>
      <w:r w:rsidRPr="00B7035C">
        <w:t>ПС</w:t>
      </w:r>
      <w:r w:rsidR="00126961" w:rsidRPr="00B7035C">
        <w:t>)</w:t>
      </w:r>
      <w:r w:rsidRPr="00B7035C">
        <w:t> 220/10 кВ. Подключение части ТП-10/0,4 кВ предусмотрено от РП-10 кВ. Часть ТП-10/0,4 кВ, расположенных в непосредственной близости от проектируемой ПС, запитываются непосредственно от ЗРУ-10 кВ ПС.</w:t>
      </w:r>
    </w:p>
    <w:p w14:paraId="46155A4D" w14:textId="77777777" w:rsidR="00AA4722" w:rsidRPr="00B7035C" w:rsidRDefault="00AA4722" w:rsidP="00AA4722">
      <w:pPr>
        <w:ind w:left="23" w:right="23"/>
      </w:pPr>
      <w:r w:rsidRPr="00B7035C">
        <w:t>Передача потребителям электрической энергии на напряжении 0,4 кВ пр</w:t>
      </w:r>
      <w:r w:rsidRPr="00B7035C">
        <w:t>о</w:t>
      </w:r>
      <w:r w:rsidRPr="00B7035C">
        <w:t xml:space="preserve">изводится от проектируемых </w:t>
      </w:r>
      <w:r w:rsidR="0050538B">
        <w:t>ТП</w:t>
      </w:r>
      <w:r w:rsidRPr="00B7035C">
        <w:t xml:space="preserve"> 10/0,4 кВ через распределительные сети, выпо</w:t>
      </w:r>
      <w:r w:rsidRPr="00B7035C">
        <w:t>л</w:t>
      </w:r>
      <w:r w:rsidRPr="00B7035C">
        <w:t>ненные кабелями на номинальное напряжение 1 кВ, прокладываемыми в земле.</w:t>
      </w:r>
    </w:p>
    <w:p w14:paraId="46155A4E" w14:textId="77777777" w:rsidR="00AA4722" w:rsidRPr="00B7035C" w:rsidRDefault="00AA4722" w:rsidP="00AA4722">
      <w:pPr>
        <w:ind w:left="23" w:right="23"/>
      </w:pPr>
      <w:r w:rsidRPr="00B7035C">
        <w:t>Обеспечение части электрических нагрузок на данной территории возмо</w:t>
      </w:r>
      <w:r w:rsidRPr="00B7035C">
        <w:t>ж</w:t>
      </w:r>
      <w:r w:rsidRPr="00B7035C">
        <w:t>но за счет ПС 110 кВ «Мочище».</w:t>
      </w:r>
    </w:p>
    <w:p w14:paraId="46155A4F" w14:textId="77777777" w:rsidR="00AA4722" w:rsidRPr="00B7035C" w:rsidRDefault="00AA4722" w:rsidP="00AA4722">
      <w:pPr>
        <w:ind w:left="23" w:right="23"/>
      </w:pPr>
    </w:p>
    <w:p w14:paraId="46155A50" w14:textId="77777777" w:rsidR="00230C12" w:rsidRDefault="00230C12" w:rsidP="00AA4722">
      <w:pPr>
        <w:ind w:left="23" w:right="23" w:hanging="23"/>
        <w:jc w:val="center"/>
        <w:rPr>
          <w:b/>
          <w:szCs w:val="28"/>
        </w:rPr>
      </w:pPr>
    </w:p>
    <w:p w14:paraId="46155A51" w14:textId="77777777" w:rsidR="00AA4722" w:rsidRPr="00B7035C" w:rsidRDefault="00AA4722" w:rsidP="00AA4722">
      <w:pPr>
        <w:ind w:left="23" w:right="23" w:hanging="23"/>
        <w:jc w:val="center"/>
        <w:rPr>
          <w:b/>
        </w:rPr>
      </w:pPr>
      <w:r w:rsidRPr="00B7035C">
        <w:rPr>
          <w:b/>
          <w:szCs w:val="28"/>
        </w:rPr>
        <w:lastRenderedPageBreak/>
        <w:t xml:space="preserve">2. Определение границ зон </w:t>
      </w:r>
      <w:r w:rsidRPr="00B7035C">
        <w:rPr>
          <w:b/>
        </w:rPr>
        <w:t xml:space="preserve">планируемого размещения объектов </w:t>
      </w:r>
    </w:p>
    <w:p w14:paraId="46155A52" w14:textId="77777777" w:rsidR="00AA4722" w:rsidRPr="00B7035C" w:rsidRDefault="00AA4722" w:rsidP="00AA4722">
      <w:pPr>
        <w:ind w:left="23" w:right="23" w:hanging="23"/>
        <w:jc w:val="center"/>
        <w:rPr>
          <w:b/>
        </w:rPr>
      </w:pPr>
      <w:r w:rsidRPr="00B7035C">
        <w:rPr>
          <w:b/>
        </w:rPr>
        <w:t>капитального строительства</w:t>
      </w:r>
    </w:p>
    <w:p w14:paraId="46155A53" w14:textId="77777777" w:rsidR="00AA4722" w:rsidRPr="00B7035C" w:rsidRDefault="00AA4722" w:rsidP="00AA4722">
      <w:pPr>
        <w:ind w:left="23" w:right="23" w:hanging="23"/>
        <w:jc w:val="center"/>
        <w:rPr>
          <w:b/>
          <w:szCs w:val="28"/>
        </w:rPr>
      </w:pPr>
    </w:p>
    <w:p w14:paraId="46155A54" w14:textId="77777777" w:rsidR="00AA4722" w:rsidRPr="00B7035C" w:rsidRDefault="00AA4722" w:rsidP="00AA4722">
      <w:r w:rsidRPr="00B7035C"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14:paraId="46155A55" w14:textId="77777777" w:rsidR="00AA4722" w:rsidRPr="00B7035C" w:rsidRDefault="00AA4722" w:rsidP="00AA4722">
      <w:r w:rsidRPr="00B7035C">
        <w:t>зона объектов религиозного назначения;</w:t>
      </w:r>
    </w:p>
    <w:p w14:paraId="46155A56" w14:textId="77777777" w:rsidR="00AA4722" w:rsidRPr="00B7035C" w:rsidRDefault="00AA4722" w:rsidP="00AA4722">
      <w:r w:rsidRPr="00B7035C">
        <w:t>зона объектов культуры и спорта;</w:t>
      </w:r>
    </w:p>
    <w:p w14:paraId="46155A57" w14:textId="77777777" w:rsidR="00AA4722" w:rsidRPr="00B7035C" w:rsidRDefault="00AA4722" w:rsidP="00AA4722">
      <w:r w:rsidRPr="00B7035C">
        <w:t>зона застройки объектами делового, общественного и коммерческого назн</w:t>
      </w:r>
      <w:r w:rsidRPr="00B7035C">
        <w:t>а</w:t>
      </w:r>
      <w:r w:rsidRPr="00B7035C">
        <w:t xml:space="preserve">чения, в том числе </w:t>
      </w:r>
      <w:r w:rsidR="005F2E12">
        <w:rPr>
          <w:szCs w:val="28"/>
        </w:rPr>
        <w:t>многоквартирными</w:t>
      </w:r>
      <w:r w:rsidR="005F2E12">
        <w:t xml:space="preserve"> жилыми домами</w:t>
      </w:r>
      <w:r w:rsidRPr="00B7035C">
        <w:t>;</w:t>
      </w:r>
    </w:p>
    <w:p w14:paraId="46155A58" w14:textId="77777777" w:rsidR="00AA4722" w:rsidRPr="00B7035C" w:rsidRDefault="00AA4722" w:rsidP="00AA4722">
      <w:r w:rsidRPr="00B7035C">
        <w:t>зона объектов здравоохранения;</w:t>
      </w:r>
    </w:p>
    <w:p w14:paraId="46155A59" w14:textId="77777777" w:rsidR="00AA4722" w:rsidRPr="00B7035C" w:rsidRDefault="00AA4722" w:rsidP="00AA4722">
      <w:r w:rsidRPr="00B7035C">
        <w:t>зона объектов здравоохранения с минимальным негативным воздействием на объекты лесного хозяйства;</w:t>
      </w:r>
    </w:p>
    <w:p w14:paraId="46155A5A" w14:textId="77777777" w:rsidR="00AA4722" w:rsidRPr="00B7035C" w:rsidRDefault="00AA4722" w:rsidP="00AA4722">
      <w:r w:rsidRPr="00B7035C">
        <w:t>зона специализированной малоэтажной общественной застройки;</w:t>
      </w:r>
    </w:p>
    <w:p w14:paraId="46155A5B" w14:textId="77777777" w:rsidR="00AA4722" w:rsidRPr="00B7035C" w:rsidRDefault="00AA4722" w:rsidP="00AA4722">
      <w:r w:rsidRPr="00B7035C">
        <w:t>зона специализированной средне- и многоэтажной общественной застройки;</w:t>
      </w:r>
    </w:p>
    <w:p w14:paraId="46155A5C" w14:textId="77777777" w:rsidR="00AA4722" w:rsidRPr="00B7035C" w:rsidRDefault="00AA4722" w:rsidP="00AA4722">
      <w:r w:rsidRPr="00B7035C">
        <w:t>зона объектов дошкольного, начального общего, основного общего и сре</w:t>
      </w:r>
      <w:r w:rsidRPr="00B7035C">
        <w:t>д</w:t>
      </w:r>
      <w:r w:rsidRPr="00B7035C">
        <w:t>него общего образования;</w:t>
      </w:r>
    </w:p>
    <w:p w14:paraId="46155A5D" w14:textId="77777777" w:rsidR="00AA4722" w:rsidRPr="00B7035C" w:rsidRDefault="00AA4722" w:rsidP="00AA4722">
      <w:r w:rsidRPr="00B7035C">
        <w:t>зона застройки жилыми домами смешанной этажности;</w:t>
      </w:r>
    </w:p>
    <w:p w14:paraId="46155A5E" w14:textId="77777777" w:rsidR="00AA4722" w:rsidRPr="00B7035C" w:rsidRDefault="00AA4722" w:rsidP="00AA4722">
      <w:r w:rsidRPr="00B7035C">
        <w:t>зона застройки малоэтажными многоквартирными жилыми домами (до 4 этажей, включая мансардный);</w:t>
      </w:r>
    </w:p>
    <w:p w14:paraId="46155A5F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 xml:space="preserve">зона застройки среднеэтажными жилыми домами (5 </w:t>
      </w:r>
      <w:r w:rsidRPr="00B7035C">
        <w:t>–</w:t>
      </w:r>
      <w:r w:rsidRPr="00B7035C">
        <w:rPr>
          <w:szCs w:val="28"/>
        </w:rPr>
        <w:t xml:space="preserve"> 8 этажей);</w:t>
      </w:r>
    </w:p>
    <w:p w14:paraId="46155A60" w14:textId="77777777" w:rsidR="00AA4722" w:rsidRPr="00B7035C" w:rsidRDefault="00AA4722" w:rsidP="00AA4722">
      <w:r w:rsidRPr="00B7035C">
        <w:t>зона застройки многоэтажными жилыми домами (9 – 13 этажей);</w:t>
      </w:r>
    </w:p>
    <w:p w14:paraId="46155A61" w14:textId="77777777" w:rsidR="00AA4722" w:rsidRPr="00B7035C" w:rsidRDefault="00AA4722" w:rsidP="00AA4722">
      <w:r w:rsidRPr="00B7035C">
        <w:t>зона индивидуальной жилой застройки;</w:t>
      </w:r>
    </w:p>
    <w:p w14:paraId="46155A62" w14:textId="77777777" w:rsidR="00AA4722" w:rsidRPr="00B7035C" w:rsidRDefault="00AA4722" w:rsidP="00AA4722">
      <w:r w:rsidRPr="00B7035C">
        <w:t>зона коммунальных и складских объектов;</w:t>
      </w:r>
    </w:p>
    <w:p w14:paraId="46155A63" w14:textId="77777777" w:rsidR="00AA4722" w:rsidRPr="00B7035C" w:rsidRDefault="00AA4722" w:rsidP="00AA4722">
      <w:r w:rsidRPr="00B7035C">
        <w:t xml:space="preserve">зона объектов инженерной инфраструктуры; </w:t>
      </w:r>
    </w:p>
    <w:p w14:paraId="46155A64" w14:textId="77777777" w:rsidR="00AA4722" w:rsidRPr="00B7035C" w:rsidRDefault="00AA4722" w:rsidP="00AA4722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B7035C">
        <w:rPr>
          <w:rFonts w:eastAsia="Calibri"/>
          <w:szCs w:val="28"/>
          <w:lang w:eastAsia="en-US"/>
        </w:rPr>
        <w:t>зона стоянок для легковых автомобилей;</w:t>
      </w:r>
    </w:p>
    <w:p w14:paraId="46155A65" w14:textId="77777777" w:rsidR="00AA4722" w:rsidRPr="00B7035C" w:rsidRDefault="00AA4722" w:rsidP="00AA4722">
      <w:r w:rsidRPr="00B7035C">
        <w:t>зона улично-дорожной сети;</w:t>
      </w:r>
    </w:p>
    <w:p w14:paraId="46155A66" w14:textId="77777777" w:rsidR="00AA4722" w:rsidRPr="00B7035C" w:rsidRDefault="00AA4722" w:rsidP="00AA4722">
      <w:r w:rsidRPr="00B7035C">
        <w:t>зона перспективной улично-дорожной сети.</w:t>
      </w:r>
    </w:p>
    <w:p w14:paraId="46155A67" w14:textId="77777777" w:rsidR="00AA4722" w:rsidRPr="00B7035C" w:rsidRDefault="00AA4722" w:rsidP="00AA4722">
      <w:pPr>
        <w:rPr>
          <w:rFonts w:eastAsia="Calibri"/>
          <w:szCs w:val="28"/>
          <w:lang w:eastAsia="en-US"/>
        </w:rPr>
      </w:pPr>
      <w:r w:rsidRPr="00B7035C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14:paraId="46155A68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природная зона;</w:t>
      </w:r>
    </w:p>
    <w:p w14:paraId="46155A69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водные объекты;</w:t>
      </w:r>
    </w:p>
    <w:p w14:paraId="46155A6A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парки, скверы, бульвары, иные озелененные территории общего пользов</w:t>
      </w:r>
      <w:r w:rsidRPr="00B7035C">
        <w:rPr>
          <w:szCs w:val="28"/>
        </w:rPr>
        <w:t>а</w:t>
      </w:r>
      <w:r w:rsidRPr="00B7035C">
        <w:rPr>
          <w:szCs w:val="28"/>
        </w:rPr>
        <w:t>ния;</w:t>
      </w:r>
    </w:p>
    <w:p w14:paraId="46155A6B" w14:textId="77777777" w:rsidR="00AA4722" w:rsidRPr="00B7035C" w:rsidRDefault="00AA4722" w:rsidP="00AA4722">
      <w:pPr>
        <w:rPr>
          <w:szCs w:val="28"/>
        </w:rPr>
      </w:pPr>
      <w:r w:rsidRPr="00B7035C">
        <w:rPr>
          <w:szCs w:val="28"/>
        </w:rPr>
        <w:t>озелененные территории ограниченного пользования.</w:t>
      </w:r>
    </w:p>
    <w:p w14:paraId="46155A6C" w14:textId="77777777" w:rsidR="00AA4722" w:rsidRPr="00B7035C" w:rsidRDefault="00AA4722" w:rsidP="00AA4722">
      <w:pPr>
        <w:ind w:firstLine="0"/>
        <w:jc w:val="center"/>
        <w:rPr>
          <w:b/>
        </w:rPr>
      </w:pPr>
    </w:p>
    <w:p w14:paraId="46155A6D" w14:textId="77777777" w:rsidR="00AA4722" w:rsidRPr="00B7035C" w:rsidRDefault="00AA4722" w:rsidP="00AA4722">
      <w:pPr>
        <w:ind w:firstLine="0"/>
        <w:jc w:val="center"/>
        <w:rPr>
          <w:b/>
        </w:rPr>
      </w:pPr>
      <w:r w:rsidRPr="00B7035C">
        <w:rPr>
          <w:b/>
        </w:rPr>
        <w:t xml:space="preserve">2.1. Решения в части определения базового баланса зонирования </w:t>
      </w:r>
    </w:p>
    <w:p w14:paraId="46155A6E" w14:textId="77777777" w:rsidR="00AA4722" w:rsidRPr="00B7035C" w:rsidRDefault="00AA4722" w:rsidP="00AA4722">
      <w:pPr>
        <w:ind w:firstLine="0"/>
        <w:jc w:val="center"/>
        <w:rPr>
          <w:b/>
        </w:rPr>
      </w:pPr>
      <w:r w:rsidRPr="00B7035C">
        <w:rPr>
          <w:b/>
        </w:rPr>
        <w:t xml:space="preserve">планируемой территории </w:t>
      </w:r>
    </w:p>
    <w:p w14:paraId="46155A6F" w14:textId="77777777" w:rsidR="00AA4722" w:rsidRPr="00B7035C" w:rsidRDefault="00AA4722" w:rsidP="00AA4722">
      <w:pPr>
        <w:jc w:val="center"/>
        <w:rPr>
          <w:b/>
        </w:rPr>
      </w:pPr>
    </w:p>
    <w:p w14:paraId="46155A70" w14:textId="77777777" w:rsidR="00AA4722" w:rsidRPr="00B7035C" w:rsidRDefault="00AA4722" w:rsidP="00AA4722">
      <w:r w:rsidRPr="00B7035C">
        <w:t>Баланс планируемой территории в границах проекта планировки предста</w:t>
      </w:r>
      <w:r w:rsidRPr="00B7035C">
        <w:t>в</w:t>
      </w:r>
      <w:r w:rsidRPr="00B7035C">
        <w:t>лен в таблице 1.</w:t>
      </w:r>
    </w:p>
    <w:p w14:paraId="46155A71" w14:textId="77777777" w:rsidR="00AA4722" w:rsidRPr="00B7035C" w:rsidRDefault="00AA4722" w:rsidP="00AA4722"/>
    <w:p w14:paraId="46155A72" w14:textId="77777777" w:rsidR="00230C12" w:rsidRDefault="00230C12" w:rsidP="00AA4722">
      <w:pPr>
        <w:jc w:val="right"/>
      </w:pPr>
    </w:p>
    <w:p w14:paraId="46155A73" w14:textId="77777777" w:rsidR="00230C12" w:rsidRDefault="00230C12" w:rsidP="00AA4722">
      <w:pPr>
        <w:jc w:val="right"/>
      </w:pPr>
    </w:p>
    <w:p w14:paraId="46155A74" w14:textId="77777777" w:rsidR="00230C12" w:rsidRDefault="00230C12" w:rsidP="00AA4722">
      <w:pPr>
        <w:jc w:val="right"/>
      </w:pPr>
    </w:p>
    <w:p w14:paraId="46155A75" w14:textId="77777777" w:rsidR="00230C12" w:rsidRDefault="00230C12" w:rsidP="00AA4722">
      <w:pPr>
        <w:jc w:val="right"/>
      </w:pPr>
    </w:p>
    <w:p w14:paraId="46155A76" w14:textId="77777777" w:rsidR="00AA4722" w:rsidRPr="00B7035C" w:rsidRDefault="00AA4722" w:rsidP="00AA4722">
      <w:pPr>
        <w:jc w:val="right"/>
      </w:pPr>
      <w:r w:rsidRPr="00B7035C">
        <w:lastRenderedPageBreak/>
        <w:t>Таблица 1</w:t>
      </w:r>
    </w:p>
    <w:p w14:paraId="46155A77" w14:textId="77777777" w:rsidR="00AA4722" w:rsidRPr="00B7035C" w:rsidRDefault="00AA4722" w:rsidP="00AA4722">
      <w:pPr>
        <w:jc w:val="right"/>
      </w:pPr>
    </w:p>
    <w:p w14:paraId="46155A78" w14:textId="77777777" w:rsidR="00AA4722" w:rsidRPr="00B7035C" w:rsidRDefault="00AA4722" w:rsidP="00AA4722">
      <w:pPr>
        <w:ind w:right="141"/>
        <w:jc w:val="center"/>
        <w:rPr>
          <w:szCs w:val="28"/>
        </w:rPr>
      </w:pPr>
      <w:r w:rsidRPr="00B7035C">
        <w:rPr>
          <w:szCs w:val="28"/>
        </w:rPr>
        <w:t xml:space="preserve">Баланс </w:t>
      </w:r>
      <w:r w:rsidRPr="00B7035C">
        <w:t xml:space="preserve">планируемой территории </w:t>
      </w:r>
      <w:r w:rsidRPr="00B7035C">
        <w:rPr>
          <w:szCs w:val="28"/>
        </w:rPr>
        <w:t>на 2030 год</w:t>
      </w:r>
    </w:p>
    <w:p w14:paraId="46155A79" w14:textId="77777777" w:rsidR="00AA4722" w:rsidRPr="00B7035C" w:rsidRDefault="00AA4722" w:rsidP="00AA4722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5709"/>
        <w:gridCol w:w="1417"/>
        <w:gridCol w:w="1985"/>
      </w:tblGrid>
      <w:tr w:rsidR="00AA4722" w:rsidRPr="00B7035C" w14:paraId="46155A81" w14:textId="77777777" w:rsidTr="0038691A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7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№</w:t>
            </w:r>
          </w:p>
          <w:p w14:paraId="46155A7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п/п</w:t>
            </w:r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7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 xml:space="preserve">Наименование зон планируемого </w:t>
            </w:r>
          </w:p>
          <w:p w14:paraId="46155A7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14:paraId="46155A7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назначения, иных объектов</w:t>
            </w:r>
          </w:p>
          <w:p w14:paraId="46155A7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Площадь планируемой территории</w:t>
            </w:r>
          </w:p>
        </w:tc>
      </w:tr>
      <w:tr w:rsidR="00AA4722" w:rsidRPr="00B7035C" w14:paraId="46155A8A" w14:textId="77777777" w:rsidTr="0038691A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A8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A8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5" w14:textId="77777777" w:rsidR="00AA4722" w:rsidRPr="00B7035C" w:rsidRDefault="00AA4722" w:rsidP="0038691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7035C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14:paraId="46155A86" w14:textId="77777777" w:rsidR="00AA4722" w:rsidRPr="00B7035C" w:rsidRDefault="00AA4722" w:rsidP="0038691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7035C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14:paraId="46155A87" w14:textId="77777777" w:rsidR="00AA4722" w:rsidRPr="00B7035C" w:rsidRDefault="00AA4722" w:rsidP="0038691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7035C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14:paraId="46155A88" w14:textId="77777777" w:rsidR="00AA4722" w:rsidRPr="00B7035C" w:rsidRDefault="00AA4722" w:rsidP="0038691A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B7035C">
              <w:rPr>
                <w:rFonts w:ascii="Times New Roman" w:hAnsi="Times New Roman"/>
                <w:b w:val="0"/>
                <w:sz w:val="28"/>
                <w:szCs w:val="28"/>
              </w:rPr>
              <w:t xml:space="preserve">планируемой </w:t>
            </w:r>
          </w:p>
          <w:p w14:paraId="46155A8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территории</w:t>
            </w:r>
          </w:p>
        </w:tc>
      </w:tr>
    </w:tbl>
    <w:p w14:paraId="46155A8B" w14:textId="77777777" w:rsidR="00AA4722" w:rsidRPr="00B7035C" w:rsidRDefault="00AA4722" w:rsidP="00AA4722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5709"/>
        <w:gridCol w:w="1417"/>
        <w:gridCol w:w="1985"/>
      </w:tblGrid>
      <w:tr w:rsidR="00AA4722" w:rsidRPr="00B7035C" w14:paraId="46155A90" w14:textId="77777777" w:rsidTr="0038691A">
        <w:trPr>
          <w:trHeight w:val="20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8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4</w:t>
            </w:r>
          </w:p>
        </w:tc>
      </w:tr>
      <w:tr w:rsidR="00AA4722" w:rsidRPr="00B7035C" w14:paraId="46155A93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B7035C">
              <w:rPr>
                <w:szCs w:val="28"/>
                <w:lang w:val="en-US"/>
              </w:rPr>
              <w:t>1</w:t>
            </w:r>
          </w:p>
        </w:tc>
        <w:tc>
          <w:tcPr>
            <w:tcW w:w="9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2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left"/>
              <w:rPr>
                <w:szCs w:val="28"/>
              </w:rPr>
            </w:pPr>
            <w:r w:rsidRPr="00B7035C">
              <w:rPr>
                <w:szCs w:val="28"/>
              </w:rPr>
              <w:t>Площадь планируемой территории, в том числе:</w:t>
            </w:r>
          </w:p>
        </w:tc>
      </w:tr>
      <w:tr w:rsidR="00AA4722" w:rsidRPr="00B7035C" w14:paraId="46155A98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6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7,6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7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1,47</w:t>
            </w:r>
          </w:p>
        </w:tc>
      </w:tr>
      <w:tr w:rsidR="00AA4722" w:rsidRPr="00B7035C" w14:paraId="46155A9D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9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9A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Природная зона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9B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29,21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9C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5,66</w:t>
            </w:r>
          </w:p>
        </w:tc>
      </w:tr>
      <w:tr w:rsidR="00AA4722" w:rsidRPr="00B7035C" w14:paraId="46155AA2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9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9F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0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29,28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A1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5,67</w:t>
            </w:r>
          </w:p>
        </w:tc>
      </w:tr>
      <w:tr w:rsidR="00AA4722" w:rsidRPr="00B7035C" w14:paraId="46155AA7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5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A6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1,58</w:t>
            </w:r>
          </w:p>
        </w:tc>
      </w:tr>
      <w:tr w:rsidR="00AA4722" w:rsidRPr="00B7035C" w14:paraId="46155AAC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9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A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61,15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AB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11,84</w:t>
            </w:r>
          </w:p>
        </w:tc>
      </w:tr>
      <w:tr w:rsidR="00AA4722" w:rsidRPr="00B7035C" w14:paraId="46155AB1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застройки малоэтажными многоква</w:t>
            </w:r>
            <w:r w:rsidRPr="00B7035C">
              <w:rPr>
                <w:szCs w:val="28"/>
              </w:rPr>
              <w:t>р</w:t>
            </w:r>
            <w:r w:rsidRPr="00B7035C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AF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B0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0,91</w:t>
            </w:r>
          </w:p>
        </w:tc>
      </w:tr>
      <w:tr w:rsidR="00AA4722" w:rsidRPr="00B7035C" w14:paraId="46155AB6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1.7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Зона застройки среднеэтажными жилыми домами (5 </w:t>
            </w:r>
            <w:r w:rsidRPr="00B7035C">
              <w:t>–</w:t>
            </w:r>
            <w:r w:rsidRPr="00B7035C">
              <w:rPr>
                <w:szCs w:val="28"/>
              </w:rPr>
              <w:t xml:space="preserve"> 8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4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B5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1,32</w:t>
            </w:r>
          </w:p>
        </w:tc>
      </w:tr>
      <w:tr w:rsidR="00AA4722" w:rsidRPr="00B7035C" w14:paraId="46155ABB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1.8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застройки многоэтажными жилыми д</w:t>
            </w:r>
            <w:r w:rsidRPr="00B7035C">
              <w:rPr>
                <w:szCs w:val="28"/>
              </w:rPr>
              <w:t>о</w:t>
            </w:r>
            <w:r w:rsidRPr="00B7035C">
              <w:rPr>
                <w:szCs w:val="28"/>
              </w:rPr>
              <w:t xml:space="preserve">мами (9 </w:t>
            </w:r>
            <w:r w:rsidRPr="00B7035C">
              <w:t>–</w:t>
            </w:r>
            <w:r w:rsidRPr="00B7035C">
              <w:rPr>
                <w:szCs w:val="28"/>
              </w:rPr>
              <w:t xml:space="preserve"> 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9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BA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1,04</w:t>
            </w:r>
          </w:p>
        </w:tc>
      </w:tr>
      <w:tr w:rsidR="00AA4722" w:rsidRPr="00B7035C" w14:paraId="46155AC0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1.9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D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BE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123,98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BF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24,00</w:t>
            </w:r>
          </w:p>
        </w:tc>
      </w:tr>
      <w:tr w:rsidR="00AA4722" w:rsidRPr="00B7035C" w14:paraId="46155AC5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1.10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3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4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0,16</w:t>
            </w:r>
          </w:p>
        </w:tc>
      </w:tr>
      <w:tr w:rsidR="00AA4722" w:rsidRPr="00B7035C" w14:paraId="46155ACA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C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C7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застройки объектами делового, общ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>ственного и коммерческого назначе</w:t>
            </w:r>
            <w:r w:rsidR="005F2E12">
              <w:rPr>
                <w:szCs w:val="28"/>
              </w:rPr>
              <w:t>ния, в том числе многоквартирными</w:t>
            </w:r>
            <w:r w:rsidR="0038691A" w:rsidRPr="00B7035C">
              <w:rPr>
                <w:szCs w:val="28"/>
              </w:rPr>
              <w:t xml:space="preserve"> </w:t>
            </w:r>
            <w:r w:rsidR="005F2E12">
              <w:rPr>
                <w:szCs w:val="28"/>
              </w:rPr>
              <w:t>жилыми дом</w:t>
            </w:r>
            <w:r w:rsidR="005F2E12">
              <w:rPr>
                <w:szCs w:val="28"/>
              </w:rPr>
              <w:t>а</w:t>
            </w:r>
            <w:r w:rsidR="005F2E12">
              <w:rPr>
                <w:szCs w:val="28"/>
              </w:rPr>
              <w:t>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C8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9,72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9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1,88</w:t>
            </w:r>
          </w:p>
        </w:tc>
      </w:tr>
      <w:tr w:rsidR="00AA4722" w:rsidRPr="00B7035C" w14:paraId="46155ACF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C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CC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D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25,7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CE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4,98</w:t>
            </w:r>
          </w:p>
        </w:tc>
      </w:tr>
      <w:tr w:rsidR="00AA4722" w:rsidRPr="00B7035C" w14:paraId="46155AD4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1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здравоохранения с минимал</w:t>
            </w:r>
            <w:r w:rsidRPr="00B7035C">
              <w:rPr>
                <w:szCs w:val="28"/>
              </w:rPr>
              <w:t>ь</w:t>
            </w:r>
            <w:r w:rsidRPr="00B7035C">
              <w:rPr>
                <w:szCs w:val="28"/>
              </w:rPr>
              <w:t>ным негативным воздействием на объекты лесного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2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3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1,72</w:t>
            </w:r>
          </w:p>
        </w:tc>
      </w:tr>
      <w:tr w:rsidR="00AA4722" w:rsidRPr="00B7035C" w14:paraId="46155AD9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специализированной малоэтажной о</w:t>
            </w:r>
            <w:r w:rsidRPr="00B7035C">
              <w:rPr>
                <w:szCs w:val="28"/>
              </w:rPr>
              <w:t>б</w:t>
            </w:r>
            <w:r w:rsidRPr="00B7035C">
              <w:rPr>
                <w:szCs w:val="28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7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8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1,14</w:t>
            </w:r>
          </w:p>
        </w:tc>
      </w:tr>
      <w:tr w:rsidR="00AA4722" w:rsidRPr="00B7035C" w14:paraId="46155ADE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B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специализированной средне- и мног</w:t>
            </w:r>
            <w:r w:rsidRPr="00B7035C">
              <w:rPr>
                <w:szCs w:val="28"/>
              </w:rPr>
              <w:t>о</w:t>
            </w:r>
            <w:r w:rsidRPr="00B7035C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C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DD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0,10</w:t>
            </w:r>
          </w:p>
        </w:tc>
      </w:tr>
      <w:tr w:rsidR="00AA4722" w:rsidRPr="00B7035C" w14:paraId="46155AE3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D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0" w14:textId="77777777" w:rsidR="00AA4722" w:rsidRPr="00B7035C" w:rsidRDefault="00AA4722" w:rsidP="003506A5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дошкольного, начального о</w:t>
            </w:r>
            <w:r w:rsidRPr="00B7035C">
              <w:rPr>
                <w:szCs w:val="28"/>
              </w:rPr>
              <w:t>б</w:t>
            </w:r>
            <w:r w:rsidRPr="00B7035C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1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22,24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2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4,31</w:t>
            </w:r>
          </w:p>
        </w:tc>
      </w:tr>
      <w:tr w:rsidR="00AA4722" w:rsidRPr="00B7035C" w14:paraId="46155AE8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lastRenderedPageBreak/>
              <w:t>1.17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6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112,94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7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21,87</w:t>
            </w:r>
          </w:p>
        </w:tc>
      </w:tr>
      <w:tr w:rsidR="00AA4722" w:rsidRPr="00B7035C" w14:paraId="46155AED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1.18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A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B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20,16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EC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3,90</w:t>
            </w:r>
          </w:p>
        </w:tc>
      </w:tr>
      <w:tr w:rsidR="00AA4722" w:rsidRPr="00B7035C" w14:paraId="46155AF2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1.19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EF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0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9,85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1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1,91</w:t>
            </w:r>
          </w:p>
        </w:tc>
      </w:tr>
      <w:tr w:rsidR="00AA4722" w:rsidRPr="00B7035C" w14:paraId="46155AF7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1.20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5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14,06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6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2,72</w:t>
            </w:r>
          </w:p>
        </w:tc>
      </w:tr>
      <w:tr w:rsidR="00AA4722" w:rsidRPr="00B7035C" w14:paraId="46155AFC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9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A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5,97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B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1,16</w:t>
            </w:r>
          </w:p>
        </w:tc>
      </w:tr>
      <w:tr w:rsidR="00AA4722" w:rsidRPr="00B7035C" w14:paraId="46155B01" w14:textId="77777777" w:rsidTr="0038691A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AF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Территории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AFF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B00" w14:textId="77777777" w:rsidR="00AA4722" w:rsidRPr="00B7035C" w:rsidRDefault="00AA4722" w:rsidP="0038691A">
            <w:pPr>
              <w:ind w:left="34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0,68</w:t>
            </w:r>
          </w:p>
        </w:tc>
      </w:tr>
      <w:tr w:rsidR="00AA4722" w:rsidRPr="00B7035C" w14:paraId="46155B05" w14:textId="77777777" w:rsidTr="0038691A">
        <w:trPr>
          <w:trHeight w:val="20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0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            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0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  <w:lang w:val="en-US"/>
              </w:rPr>
              <w:t>516</w:t>
            </w:r>
            <w:r w:rsidRPr="00B7035C">
              <w:rPr>
                <w:szCs w:val="28"/>
              </w:rPr>
              <w:t>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0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100,00</w:t>
            </w:r>
          </w:p>
        </w:tc>
      </w:tr>
    </w:tbl>
    <w:p w14:paraId="46155B06" w14:textId="77777777" w:rsidR="00AA4722" w:rsidRPr="00B7035C" w:rsidRDefault="00AA4722" w:rsidP="00AA4722">
      <w:pPr>
        <w:ind w:right="23"/>
      </w:pPr>
    </w:p>
    <w:p w14:paraId="46155B07" w14:textId="77777777" w:rsidR="00AA4722" w:rsidRPr="00B7035C" w:rsidRDefault="00AA4722" w:rsidP="00AA4722">
      <w:pPr>
        <w:spacing w:line="240" w:lineRule="atLeast"/>
        <w:ind w:firstLine="0"/>
        <w:jc w:val="center"/>
        <w:rPr>
          <w:b/>
        </w:rPr>
      </w:pPr>
      <w:r w:rsidRPr="00B7035C">
        <w:rPr>
          <w:b/>
        </w:rPr>
        <w:t>2.2. Основные показатели развития планируемой территории</w:t>
      </w:r>
    </w:p>
    <w:p w14:paraId="46155B08" w14:textId="77777777" w:rsidR="00AA4722" w:rsidRPr="00B7035C" w:rsidRDefault="00AA4722" w:rsidP="00AA4722">
      <w:pPr>
        <w:spacing w:line="240" w:lineRule="atLeast"/>
        <w:jc w:val="center"/>
        <w:rPr>
          <w:b/>
        </w:rPr>
      </w:pPr>
    </w:p>
    <w:p w14:paraId="46155B09" w14:textId="77777777" w:rsidR="00AA4722" w:rsidRPr="00B7035C" w:rsidRDefault="00AA4722" w:rsidP="00AA4722">
      <w:pPr>
        <w:ind w:left="23" w:right="23"/>
      </w:pPr>
      <w:r w:rsidRPr="00B7035C">
        <w:t>На расчетный срок предусматривается размещение новых объектов озел</w:t>
      </w:r>
      <w:r w:rsidRPr="00B7035C">
        <w:t>е</w:t>
      </w:r>
      <w:r w:rsidRPr="00B7035C">
        <w:t>нения общего пользования:</w:t>
      </w:r>
    </w:p>
    <w:p w14:paraId="46155B0A" w14:textId="77777777" w:rsidR="00AA4722" w:rsidRPr="00B7035C" w:rsidRDefault="00AA4722" w:rsidP="00AA4722">
      <w:pPr>
        <w:ind w:right="23"/>
        <w:rPr>
          <w:szCs w:val="28"/>
        </w:rPr>
      </w:pPr>
      <w:r w:rsidRPr="00B7035C">
        <w:rPr>
          <w:szCs w:val="28"/>
        </w:rPr>
        <w:t>парков, скверов, бульваров и иных озелененных территорий общего польз</w:t>
      </w:r>
      <w:r w:rsidRPr="00B7035C">
        <w:rPr>
          <w:szCs w:val="28"/>
        </w:rPr>
        <w:t>о</w:t>
      </w:r>
      <w:r w:rsidRPr="00B7035C">
        <w:rPr>
          <w:szCs w:val="28"/>
        </w:rPr>
        <w:t xml:space="preserve">вания общей площадью </w:t>
      </w:r>
      <w:r w:rsidRPr="00B7035C">
        <w:rPr>
          <w:kern w:val="24"/>
          <w:szCs w:val="28"/>
        </w:rPr>
        <w:t xml:space="preserve">66,09 </w:t>
      </w:r>
      <w:r w:rsidRPr="00B7035C">
        <w:rPr>
          <w:szCs w:val="28"/>
        </w:rPr>
        <w:t>га;</w:t>
      </w:r>
    </w:p>
    <w:p w14:paraId="46155B0B" w14:textId="77777777" w:rsidR="00AA4722" w:rsidRPr="00B7035C" w:rsidRDefault="00AA4722" w:rsidP="00AA4722">
      <w:pPr>
        <w:ind w:left="23" w:right="23"/>
      </w:pPr>
      <w:r w:rsidRPr="00B7035C">
        <w:t xml:space="preserve">пешеходных бульваров общей протяженностью 10,68 км. </w:t>
      </w:r>
    </w:p>
    <w:p w14:paraId="46155B0C" w14:textId="77777777" w:rsidR="00AA4722" w:rsidRPr="00B7035C" w:rsidRDefault="00AA4722" w:rsidP="00AA4722">
      <w:pPr>
        <w:ind w:left="23" w:right="23"/>
      </w:pPr>
      <w:r w:rsidRPr="00B7035C">
        <w:t>На расчетный срок предусматриваются следующие мероприятия по реко</w:t>
      </w:r>
      <w:r w:rsidRPr="00B7035C">
        <w:t>н</w:t>
      </w:r>
      <w:r w:rsidRPr="00B7035C">
        <w:t>струкции существующих и строительству объектов улично-дорожной сети в пр</w:t>
      </w:r>
      <w:r w:rsidRPr="00B7035C">
        <w:t>е</w:t>
      </w:r>
      <w:r w:rsidRPr="00B7035C">
        <w:t>делах установленных проектом красных линий:</w:t>
      </w:r>
    </w:p>
    <w:p w14:paraId="46155B0D" w14:textId="77777777" w:rsidR="00AA4722" w:rsidRPr="00B7035C" w:rsidRDefault="00AA4722" w:rsidP="00AA4722">
      <w:pPr>
        <w:ind w:left="23" w:right="23"/>
      </w:pPr>
      <w:r w:rsidRPr="00B7035C">
        <w:t xml:space="preserve">реконструкция частично магистральной улицы общегородского значения непрерывного движения </w:t>
      </w:r>
      <w:r w:rsidR="008F4D25">
        <w:t xml:space="preserve">- </w:t>
      </w:r>
      <w:r w:rsidRPr="00B7035C">
        <w:t>Мочищенского шоссе (0,90 км), частично магистрал</w:t>
      </w:r>
      <w:r w:rsidRPr="00B7035C">
        <w:t>ь</w:t>
      </w:r>
      <w:r w:rsidRPr="00B7035C">
        <w:t>ной улицы общегородского значения регулируемого движения с транспортными развязками, участка Краснояровского шоссе (0,37 км);</w:t>
      </w:r>
    </w:p>
    <w:p w14:paraId="46155B0E" w14:textId="77777777" w:rsidR="00AA4722" w:rsidRPr="00B7035C" w:rsidRDefault="00AA4722" w:rsidP="00AA4722">
      <w:pPr>
        <w:ind w:left="23" w:right="23"/>
      </w:pPr>
      <w:r w:rsidRPr="00B7035C">
        <w:t>строительство магистральной улицы общегородского значения регулиру</w:t>
      </w:r>
      <w:r w:rsidRPr="00B7035C">
        <w:t>е</w:t>
      </w:r>
      <w:r w:rsidRPr="00B7035C">
        <w:t xml:space="preserve">мого движения </w:t>
      </w:r>
      <w:r w:rsidR="008F4D25">
        <w:t xml:space="preserve">- </w:t>
      </w:r>
      <w:r w:rsidRPr="00B7035C">
        <w:t>ул. Жуковского (2,6 км) с транспортными развязками;</w:t>
      </w:r>
    </w:p>
    <w:p w14:paraId="46155B0F" w14:textId="77777777" w:rsidR="00AA4722" w:rsidRPr="00B7035C" w:rsidRDefault="00AA4722" w:rsidP="00AA4722">
      <w:pPr>
        <w:ind w:left="23" w:right="23"/>
      </w:pPr>
      <w:r w:rsidRPr="00B7035C">
        <w:t>реконструкция и строительство магистральной улицы общегородского зн</w:t>
      </w:r>
      <w:r w:rsidRPr="00B7035C">
        <w:t>а</w:t>
      </w:r>
      <w:r w:rsidRPr="00B7035C">
        <w:t xml:space="preserve">чения непрерывного движения </w:t>
      </w:r>
      <w:r w:rsidR="008F4D25">
        <w:t xml:space="preserve">- </w:t>
      </w:r>
      <w:r w:rsidRPr="00B7035C">
        <w:t>ул. Кедровой (2,35 км) с транспортными развя</w:t>
      </w:r>
      <w:r w:rsidRPr="00B7035C">
        <w:t>з</w:t>
      </w:r>
      <w:r w:rsidRPr="00B7035C">
        <w:t>ками;</w:t>
      </w:r>
    </w:p>
    <w:p w14:paraId="46155B10" w14:textId="77777777" w:rsidR="00AA4722" w:rsidRPr="00B7035C" w:rsidRDefault="00AA4722" w:rsidP="00AA4722">
      <w:pPr>
        <w:ind w:left="23" w:right="23"/>
      </w:pPr>
      <w:r w:rsidRPr="00B7035C">
        <w:t>строительство магистральной улицы общегородского значения непреры</w:t>
      </w:r>
      <w:r w:rsidRPr="00B7035C">
        <w:t>в</w:t>
      </w:r>
      <w:r w:rsidRPr="00B7035C">
        <w:t>ного движения (1,25 км) с транспортными развязками;</w:t>
      </w:r>
    </w:p>
    <w:p w14:paraId="46155B11" w14:textId="77777777" w:rsidR="00AA4722" w:rsidRPr="00B7035C" w:rsidRDefault="00AA4722" w:rsidP="00AA4722">
      <w:pPr>
        <w:ind w:left="23" w:right="23"/>
      </w:pPr>
      <w:r w:rsidRPr="00B7035C">
        <w:t>строительство ул. Широтной, ул. Аренского и проектируемых улиц (без названия) местного значения протяженностью 6,59 км;</w:t>
      </w:r>
    </w:p>
    <w:p w14:paraId="46155B12" w14:textId="77777777" w:rsidR="00AA4722" w:rsidRPr="00B7035C" w:rsidRDefault="00AA4722" w:rsidP="00AA4722">
      <w:pPr>
        <w:ind w:left="23" w:right="23"/>
      </w:pPr>
      <w:r w:rsidRPr="00B7035C">
        <w:t>расширение улиц районного значения и участка ул. Кубовой (2,32 км) ра</w:t>
      </w:r>
      <w:r w:rsidRPr="00B7035C">
        <w:t>й</w:t>
      </w:r>
      <w:r w:rsidRPr="00B7035C">
        <w:t>онного значения;</w:t>
      </w:r>
    </w:p>
    <w:p w14:paraId="46155B13" w14:textId="77777777" w:rsidR="00AA4722" w:rsidRPr="00B7035C" w:rsidRDefault="00AA4722" w:rsidP="00AA4722">
      <w:pPr>
        <w:ind w:left="23" w:right="23"/>
      </w:pPr>
      <w:r w:rsidRPr="00B7035C">
        <w:t>расширение улиц местного значения: ул. Перспективной (0,60 км), ул. Утренней (0,68 км), ул. Легендарной (0,74 км), ул. Серпуховской (0,5 км), ул. Петрозаводской (0,25 км), пер. Таганрогского (0,8 км), ул. Петровской (1,08 км);</w:t>
      </w:r>
    </w:p>
    <w:p w14:paraId="46155B14" w14:textId="77777777" w:rsidR="00AA4722" w:rsidRPr="00B7035C" w:rsidRDefault="00AA4722" w:rsidP="00AA4722">
      <w:pPr>
        <w:ind w:left="23" w:right="23"/>
      </w:pPr>
      <w:r w:rsidRPr="00B7035C">
        <w:t>строительство участков улиц местного значения общей протяженностью 15 км.</w:t>
      </w:r>
    </w:p>
    <w:p w14:paraId="46155B15" w14:textId="77777777" w:rsidR="00AA4722" w:rsidRPr="00B7035C" w:rsidRDefault="00AA4722" w:rsidP="00AA4722">
      <w:pPr>
        <w:spacing w:line="240" w:lineRule="atLeast"/>
        <w:rPr>
          <w:szCs w:val="28"/>
        </w:rPr>
      </w:pPr>
      <w:r w:rsidRPr="00B7035C">
        <w:t>Основные показатели развития планируемой территории, р</w:t>
      </w:r>
      <w:r w:rsidRPr="00B7035C">
        <w:rPr>
          <w:szCs w:val="28"/>
        </w:rPr>
        <w:t>асчет параметров системы обслуживания населения осуществлен с учетом местных нормативов и представлен в таблице 2.</w:t>
      </w:r>
    </w:p>
    <w:p w14:paraId="46155B16" w14:textId="77777777" w:rsidR="00B7035C" w:rsidRPr="00B7035C" w:rsidRDefault="00B7035C" w:rsidP="00AA4722">
      <w:pPr>
        <w:spacing w:line="240" w:lineRule="atLeast"/>
        <w:jc w:val="right"/>
        <w:outlineLvl w:val="0"/>
      </w:pPr>
    </w:p>
    <w:p w14:paraId="46155B17" w14:textId="77777777" w:rsidR="00230C12" w:rsidRDefault="00230C12" w:rsidP="00AA4722">
      <w:pPr>
        <w:spacing w:line="240" w:lineRule="atLeast"/>
        <w:jc w:val="right"/>
        <w:outlineLvl w:val="0"/>
      </w:pPr>
    </w:p>
    <w:p w14:paraId="46155B19" w14:textId="77777777" w:rsidR="00AA4722" w:rsidRPr="00B7035C" w:rsidRDefault="00AA4722" w:rsidP="00AA4722">
      <w:pPr>
        <w:spacing w:line="240" w:lineRule="atLeast"/>
        <w:jc w:val="right"/>
        <w:outlineLvl w:val="0"/>
      </w:pPr>
      <w:r w:rsidRPr="00B7035C">
        <w:lastRenderedPageBreak/>
        <w:t>Таблица 2</w:t>
      </w:r>
    </w:p>
    <w:p w14:paraId="46155B1A" w14:textId="77777777" w:rsidR="00AA4722" w:rsidRPr="00B7035C" w:rsidRDefault="00AA4722" w:rsidP="00AA4722">
      <w:pPr>
        <w:spacing w:line="240" w:lineRule="atLeast"/>
        <w:jc w:val="center"/>
      </w:pPr>
    </w:p>
    <w:p w14:paraId="46155B1B" w14:textId="77777777" w:rsidR="00AA4722" w:rsidRPr="00B7035C" w:rsidRDefault="00AA4722" w:rsidP="00AA4722">
      <w:pPr>
        <w:spacing w:line="240" w:lineRule="atLeast"/>
        <w:ind w:firstLine="0"/>
        <w:jc w:val="center"/>
      </w:pPr>
      <w:r w:rsidRPr="00B7035C">
        <w:t>Основные показатели развития планируемой территории</w:t>
      </w:r>
    </w:p>
    <w:p w14:paraId="46155B1C" w14:textId="77777777" w:rsidR="00AA4722" w:rsidRPr="00B7035C" w:rsidRDefault="00AA4722" w:rsidP="00AA4722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3"/>
        <w:gridCol w:w="1559"/>
        <w:gridCol w:w="1418"/>
        <w:gridCol w:w="1559"/>
      </w:tblGrid>
      <w:tr w:rsidR="00AA4722" w:rsidRPr="00B7035C" w14:paraId="46155B23" w14:textId="77777777" w:rsidTr="0038691A">
        <w:trPr>
          <w:trHeight w:val="42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1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№</w:t>
            </w:r>
          </w:p>
          <w:p w14:paraId="46155B1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1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</w:pPr>
            <w:r w:rsidRPr="00B7035C">
              <w:t>Состо</w:t>
            </w:r>
            <w:r w:rsidRPr="00B7035C">
              <w:t>я</w:t>
            </w:r>
            <w:r w:rsidRPr="00B7035C">
              <w:t>ние на 2021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</w:pPr>
            <w:r w:rsidRPr="00B7035C">
              <w:t>Состояние на 2030 год</w:t>
            </w:r>
          </w:p>
        </w:tc>
      </w:tr>
      <w:tr w:rsidR="00AA4722" w:rsidRPr="00B7035C" w14:paraId="46155B29" w14:textId="77777777" w:rsidTr="0038691A">
        <w:trPr>
          <w:trHeight w:val="374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B2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B2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B2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B27" w14:textId="77777777" w:rsidR="00AA4722" w:rsidRPr="00B7035C" w:rsidRDefault="00AA4722" w:rsidP="0038691A">
            <w:pPr>
              <w:spacing w:line="240" w:lineRule="atLeast"/>
              <w:ind w:firstLine="0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55B28" w14:textId="77777777" w:rsidR="00AA4722" w:rsidRPr="00B7035C" w:rsidRDefault="00AA4722" w:rsidP="0038691A">
            <w:pPr>
              <w:spacing w:line="240" w:lineRule="atLeast"/>
              <w:ind w:firstLine="0"/>
            </w:pPr>
          </w:p>
        </w:tc>
      </w:tr>
    </w:tbl>
    <w:p w14:paraId="46155B2A" w14:textId="77777777" w:rsidR="00AA4722" w:rsidRPr="00B7035C" w:rsidRDefault="00AA4722" w:rsidP="00AA4722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53"/>
        <w:gridCol w:w="1559"/>
        <w:gridCol w:w="1418"/>
        <w:gridCol w:w="1559"/>
      </w:tblGrid>
      <w:tr w:rsidR="00AA4722" w:rsidRPr="00B7035C" w14:paraId="46155B30" w14:textId="77777777" w:rsidTr="0038691A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2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7035C">
              <w:rPr>
                <w:sz w:val="24"/>
                <w:szCs w:val="24"/>
              </w:rPr>
              <w:t>5</w:t>
            </w:r>
          </w:p>
        </w:tc>
      </w:tr>
      <w:tr w:rsidR="00AA4722" w:rsidRPr="00B7035C" w14:paraId="46155B3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</w:pPr>
            <w:r w:rsidRPr="00B7035C">
              <w:rPr>
                <w:szCs w:val="28"/>
                <w:lang w:val="en-US"/>
              </w:rPr>
              <w:t>516</w:t>
            </w:r>
            <w:r w:rsidRPr="00B7035C">
              <w:rPr>
                <w:szCs w:val="28"/>
              </w:rPr>
              <w:t>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</w:pPr>
            <w:r w:rsidRPr="00B7035C">
              <w:rPr>
                <w:szCs w:val="28"/>
                <w:lang w:val="en-US"/>
              </w:rPr>
              <w:t>516</w:t>
            </w:r>
            <w:r w:rsidRPr="00B7035C">
              <w:rPr>
                <w:szCs w:val="28"/>
              </w:rPr>
              <w:t>,51</w:t>
            </w:r>
          </w:p>
        </w:tc>
      </w:tr>
      <w:tr w:rsidR="00AA4722" w:rsidRPr="00B7035C" w14:paraId="46155B3C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8" w14:textId="77777777" w:rsidR="00AA4722" w:rsidRPr="00B7035C" w:rsidRDefault="00AA4722" w:rsidP="0038691A">
            <w:pPr>
              <w:spacing w:line="240" w:lineRule="atLeast"/>
              <w:ind w:firstLine="0"/>
            </w:pPr>
            <w:r w:rsidRPr="00B7035C">
              <w:t>Озелененные территории огр</w:t>
            </w:r>
            <w:r w:rsidRPr="00B7035C">
              <w:t>а</w:t>
            </w:r>
            <w:r w:rsidRPr="00B7035C">
              <w:t>ниченного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B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7,60</w:t>
            </w:r>
          </w:p>
        </w:tc>
      </w:tr>
      <w:tr w:rsidR="00AA4722" w:rsidRPr="00B7035C" w14:paraId="46155B42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E" w14:textId="77777777" w:rsidR="00AA4722" w:rsidRPr="00B7035C" w:rsidRDefault="00AA4722" w:rsidP="0038691A">
            <w:pPr>
              <w:spacing w:line="240" w:lineRule="atLeast"/>
              <w:ind w:firstLine="0"/>
            </w:pPr>
            <w:r w:rsidRPr="00B7035C">
              <w:rPr>
                <w:szCs w:val="28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3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1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29,21</w:t>
            </w:r>
          </w:p>
        </w:tc>
      </w:tr>
      <w:tr w:rsidR="00AA4722" w:rsidRPr="00B7035C" w14:paraId="46155B48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4" w14:textId="77777777" w:rsidR="00AA4722" w:rsidRPr="00B7035C" w:rsidRDefault="00AA4722" w:rsidP="0038691A">
            <w:pPr>
              <w:spacing w:line="240" w:lineRule="atLeast"/>
              <w:ind w:firstLine="0"/>
            </w:pPr>
            <w:r w:rsidRPr="00B7035C"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7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29,28</w:t>
            </w:r>
          </w:p>
        </w:tc>
      </w:tr>
      <w:tr w:rsidR="00AA4722" w:rsidRPr="00B7035C" w14:paraId="46155B4E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A" w14:textId="77777777" w:rsidR="00AA4722" w:rsidRPr="00B7035C" w:rsidRDefault="00AA4722" w:rsidP="0038691A">
            <w:pPr>
              <w:spacing w:line="240" w:lineRule="atLeast"/>
              <w:ind w:firstLine="0"/>
            </w:pPr>
            <w:r w:rsidRPr="00B7035C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kern w:val="24"/>
                <w:szCs w:val="28"/>
              </w:rPr>
              <w:t>2,37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D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3,51</w:t>
            </w:r>
          </w:p>
        </w:tc>
      </w:tr>
      <w:tr w:rsidR="00AA4722" w:rsidRPr="00B7035C" w14:paraId="46155B54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4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0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3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8,14</w:t>
            </w:r>
          </w:p>
        </w:tc>
      </w:tr>
      <w:tr w:rsidR="00AA4722" w:rsidRPr="00B7035C" w14:paraId="46155B5A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B5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B59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0,84</w:t>
            </w:r>
          </w:p>
        </w:tc>
      </w:tr>
      <w:tr w:rsidR="00AA4722" w:rsidRPr="00B7035C" w14:paraId="46155B60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C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застройки объектами дел</w:t>
            </w:r>
            <w:r w:rsidRPr="00B7035C">
              <w:rPr>
                <w:szCs w:val="28"/>
              </w:rPr>
              <w:t>о</w:t>
            </w:r>
            <w:r w:rsidRPr="00B7035C">
              <w:rPr>
                <w:szCs w:val="28"/>
              </w:rPr>
              <w:t>вого, общественного и комме</w:t>
            </w:r>
            <w:r w:rsidRPr="00B7035C">
              <w:rPr>
                <w:szCs w:val="28"/>
              </w:rPr>
              <w:t>р</w:t>
            </w:r>
            <w:r w:rsidRPr="00B7035C">
              <w:rPr>
                <w:szCs w:val="28"/>
              </w:rPr>
              <w:t>ческого назначе</w:t>
            </w:r>
            <w:r w:rsidR="005F2E12">
              <w:rPr>
                <w:szCs w:val="28"/>
              </w:rPr>
              <w:t>ния, в том числе многоквартирными жилыми</w:t>
            </w:r>
            <w:r w:rsidRPr="00B7035C">
              <w:rPr>
                <w:szCs w:val="28"/>
              </w:rPr>
              <w:t xml:space="preserve"> д</w:t>
            </w:r>
            <w:r w:rsidRPr="00B7035C">
              <w:rPr>
                <w:szCs w:val="28"/>
              </w:rPr>
              <w:t>о</w:t>
            </w:r>
            <w:r w:rsidR="005F2E12">
              <w:rPr>
                <w:szCs w:val="28"/>
              </w:rPr>
              <w:t>мами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5F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9,72</w:t>
            </w:r>
          </w:p>
        </w:tc>
      </w:tr>
      <w:tr w:rsidR="00AA4722" w:rsidRPr="00B7035C" w14:paraId="46155B66" w14:textId="77777777" w:rsidTr="0038691A">
        <w:trPr>
          <w:trHeight w:val="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21,72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5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25,70</w:t>
            </w:r>
          </w:p>
        </w:tc>
      </w:tr>
      <w:tr w:rsidR="00AA4722" w:rsidRPr="00B7035C" w14:paraId="46155B6C" w14:textId="77777777" w:rsidTr="0038691A">
        <w:trPr>
          <w:trHeight w:val="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здравоохранения с минимальным негативным во</w:t>
            </w:r>
            <w:r w:rsidRPr="00B7035C">
              <w:rPr>
                <w:szCs w:val="28"/>
              </w:rPr>
              <w:t>з</w:t>
            </w:r>
            <w:r w:rsidRPr="00B7035C">
              <w:rPr>
                <w:szCs w:val="28"/>
              </w:rPr>
              <w:t>действием на объекты лесного хозяйства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B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8,87</w:t>
            </w:r>
          </w:p>
        </w:tc>
      </w:tr>
      <w:tr w:rsidR="00AA4722" w:rsidRPr="00B7035C" w14:paraId="46155B72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специализированной мал</w:t>
            </w:r>
            <w:r w:rsidRPr="00B7035C">
              <w:rPr>
                <w:szCs w:val="28"/>
              </w:rPr>
              <w:t>о</w:t>
            </w:r>
            <w:r w:rsidRPr="00B7035C">
              <w:rPr>
                <w:szCs w:val="28"/>
              </w:rPr>
              <w:t>этажной общественной застро</w:t>
            </w:r>
            <w:r w:rsidRPr="00B7035C">
              <w:rPr>
                <w:szCs w:val="28"/>
              </w:rPr>
              <w:t>й</w:t>
            </w:r>
            <w:r w:rsidRPr="00B7035C">
              <w:rPr>
                <w:szCs w:val="28"/>
              </w:rPr>
              <w:t>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6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1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5,90</w:t>
            </w:r>
          </w:p>
        </w:tc>
      </w:tr>
      <w:tr w:rsidR="00AA4722" w:rsidRPr="00B7035C" w14:paraId="46155B78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специализированной средне- и многоэтажной общ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 xml:space="preserve">ственной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7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0,51</w:t>
            </w:r>
          </w:p>
        </w:tc>
      </w:tr>
      <w:tr w:rsidR="00AA4722" w:rsidRPr="00B7035C" w14:paraId="46155B7E" w14:textId="77777777" w:rsidTr="0038691A">
        <w:trPr>
          <w:trHeight w:val="2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A" w14:textId="77777777" w:rsidR="00AA4722" w:rsidRPr="00B7035C" w:rsidRDefault="00AA4722" w:rsidP="008F4D25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дошкольного, начального общего, основного общего и среднего общего обр</w:t>
            </w:r>
            <w:r w:rsidRPr="00B7035C">
              <w:rPr>
                <w:szCs w:val="28"/>
              </w:rPr>
              <w:t>а</w:t>
            </w:r>
            <w:r w:rsidRPr="00B7035C">
              <w:rPr>
                <w:szCs w:val="28"/>
              </w:rPr>
              <w:t>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3,26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D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22,24</w:t>
            </w:r>
          </w:p>
        </w:tc>
      </w:tr>
      <w:tr w:rsidR="00AA4722" w:rsidRPr="00B7035C" w14:paraId="46155B84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7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0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3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61,15</w:t>
            </w:r>
          </w:p>
        </w:tc>
      </w:tr>
      <w:tr w:rsidR="00AA4722" w:rsidRPr="00B7035C" w14:paraId="46155B8A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t>Зона застройки малоэтажными многоквартирными жилыми д</w:t>
            </w:r>
            <w:r w:rsidRPr="00B7035C">
              <w:t>о</w:t>
            </w:r>
            <w:r w:rsidRPr="00B7035C">
              <w:t>мами (до 4 этажей, включая ма</w:t>
            </w:r>
            <w:r w:rsidRPr="00B7035C">
              <w:t>н</w:t>
            </w:r>
            <w:r w:rsidRPr="00B7035C">
              <w:t>сардный)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7,61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9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4,71</w:t>
            </w:r>
          </w:p>
        </w:tc>
      </w:tr>
      <w:tr w:rsidR="00AA4722" w:rsidRPr="00B7035C" w14:paraId="46155B90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lastRenderedPageBreak/>
              <w:t>1.15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C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Зона застройки среднеэтажными жилыми домами (5 </w:t>
            </w:r>
            <w:r w:rsidRPr="00B7035C">
              <w:t>–</w:t>
            </w:r>
            <w:r w:rsidRPr="00B7035C">
              <w:rPr>
                <w:szCs w:val="28"/>
              </w:rPr>
              <w:t xml:space="preserve"> 8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8F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6,81</w:t>
            </w:r>
          </w:p>
        </w:tc>
      </w:tr>
      <w:tr w:rsidR="00AA4722" w:rsidRPr="00B7035C" w14:paraId="46155B9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Зона застройки многоэтажными жилыми домами (9 </w:t>
            </w:r>
            <w:r w:rsidRPr="00B7035C">
              <w:t>–</w:t>
            </w:r>
            <w:r w:rsidRPr="00B7035C">
              <w:rPr>
                <w:szCs w:val="28"/>
              </w:rPr>
              <w:t xml:space="preserve"> 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13,95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5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5,36</w:t>
            </w:r>
          </w:p>
        </w:tc>
      </w:tr>
      <w:tr w:rsidR="00AA4722" w:rsidRPr="00B7035C" w14:paraId="46155B9C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t>Зона индивидуальной жилой з</w:t>
            </w:r>
            <w:r w:rsidRPr="00B7035C">
              <w:t>а</w:t>
            </w:r>
            <w:r w:rsidRPr="00B7035C"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121,45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B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123,98</w:t>
            </w:r>
          </w:p>
        </w:tc>
      </w:tr>
      <w:tr w:rsidR="00AA4722" w:rsidRPr="00B7035C" w14:paraId="46155BA2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9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7,13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1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14,06</w:t>
            </w:r>
          </w:p>
        </w:tc>
      </w:tr>
      <w:tr w:rsidR="00AA4722" w:rsidRPr="00B7035C" w14:paraId="46155BA8" w14:textId="77777777" w:rsidTr="005F2C4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155BA3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1.19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155BA4" w14:textId="77777777" w:rsidR="00AA4722" w:rsidRPr="00204F97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204F97">
              <w:rPr>
                <w:szCs w:val="28"/>
              </w:rPr>
              <w:t>Зона сооружений и коммуник</w:t>
            </w:r>
            <w:r w:rsidRPr="00204F97">
              <w:rPr>
                <w:szCs w:val="28"/>
              </w:rPr>
              <w:t>а</w:t>
            </w:r>
            <w:r w:rsidRPr="00204F97">
              <w:rPr>
                <w:szCs w:val="28"/>
              </w:rPr>
              <w:t>ций железнодорожного тран</w:t>
            </w:r>
            <w:r w:rsidRPr="00204F97">
              <w:rPr>
                <w:szCs w:val="28"/>
              </w:rPr>
              <w:t>с</w:t>
            </w:r>
            <w:r w:rsidRPr="00204F97">
              <w:rPr>
                <w:szCs w:val="28"/>
              </w:rPr>
              <w:t>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155BA5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155BA6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155BA7" w14:textId="77777777" w:rsidR="00AA4722" w:rsidRPr="00204F97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kern w:val="24"/>
                <w:szCs w:val="28"/>
              </w:rPr>
              <w:t>0,00</w:t>
            </w:r>
          </w:p>
        </w:tc>
      </w:tr>
      <w:tr w:rsidR="00AA4722" w:rsidRPr="00B7035C" w14:paraId="46155BAE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9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1.20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A" w14:textId="77777777" w:rsidR="00AA4722" w:rsidRPr="00204F97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204F97">
              <w:rPr>
                <w:szCs w:val="28"/>
              </w:rPr>
              <w:t>Зона сооружений и коммуник</w:t>
            </w:r>
            <w:r w:rsidRPr="00204F97">
              <w:rPr>
                <w:szCs w:val="28"/>
              </w:rPr>
              <w:t>а</w:t>
            </w:r>
            <w:r w:rsidRPr="00204F97">
              <w:rPr>
                <w:szCs w:val="28"/>
              </w:rPr>
              <w:t>ций автомобильного, речного, воздушного транспорта, метр</w:t>
            </w:r>
            <w:r w:rsidRPr="00204F97">
              <w:rPr>
                <w:szCs w:val="28"/>
              </w:rPr>
              <w:t>о</w:t>
            </w:r>
            <w:r w:rsidRPr="00204F97">
              <w:rPr>
                <w:szCs w:val="28"/>
              </w:rPr>
              <w:t>политена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B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C" w14:textId="77777777" w:rsidR="00AA4722" w:rsidRPr="00204F97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szCs w:val="28"/>
              </w:rPr>
              <w:t>10,75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D" w14:textId="77777777" w:rsidR="00AA4722" w:rsidRPr="00204F97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204F97">
              <w:rPr>
                <w:kern w:val="24"/>
                <w:szCs w:val="28"/>
              </w:rPr>
              <w:t>0,00</w:t>
            </w:r>
          </w:p>
        </w:tc>
      </w:tr>
      <w:tr w:rsidR="00AA4722" w:rsidRPr="00B7035C" w14:paraId="46155BB4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A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0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25,03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3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112,94</w:t>
            </w:r>
          </w:p>
        </w:tc>
      </w:tr>
      <w:tr w:rsidR="00AA4722" w:rsidRPr="00B7035C" w14:paraId="46155BBA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перспективной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9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20,16</w:t>
            </w:r>
          </w:p>
        </w:tc>
      </w:tr>
      <w:tr w:rsidR="00AA4722" w:rsidRPr="00B7035C" w14:paraId="46155BC0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C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объектов инженерной и</w:t>
            </w:r>
            <w:r w:rsidRPr="00B7035C">
              <w:rPr>
                <w:szCs w:val="28"/>
              </w:rPr>
              <w:t>н</w:t>
            </w:r>
            <w:r w:rsidRPr="00B7035C">
              <w:rPr>
                <w:szCs w:val="28"/>
              </w:rPr>
              <w:t>фраструктуры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BF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9,85</w:t>
            </w:r>
          </w:p>
        </w:tc>
      </w:tr>
      <w:tr w:rsidR="00AA4722" w:rsidRPr="00B7035C" w14:paraId="46155BC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1.24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Зона стоянок для легковых авт</w:t>
            </w:r>
            <w:r w:rsidRPr="00B7035C">
              <w:rPr>
                <w:szCs w:val="28"/>
              </w:rPr>
              <w:t>о</w:t>
            </w:r>
            <w:r w:rsidRPr="00B7035C">
              <w:rPr>
                <w:szCs w:val="28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5" w14:textId="77777777" w:rsidR="00AA4722" w:rsidRPr="00B7035C" w:rsidRDefault="00AA4722" w:rsidP="0038691A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5,97</w:t>
            </w:r>
          </w:p>
        </w:tc>
      </w:tr>
      <w:tr w:rsidR="00AA4722" w:rsidRPr="00B7035C" w14:paraId="46155BC9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t>Население</w:t>
            </w:r>
          </w:p>
        </w:tc>
      </w:tr>
      <w:tr w:rsidR="00AA4722" w:rsidRPr="00B7035C" w14:paraId="46155BD0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B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 xml:space="preserve">тыс. </w:t>
            </w:r>
          </w:p>
          <w:p w14:paraId="46155BC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24,700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C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40,201</w:t>
            </w:r>
          </w:p>
        </w:tc>
      </w:tr>
      <w:tr w:rsidR="00AA4722" w:rsidRPr="00B7035C" w14:paraId="46155BD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2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Плотность населения проектир</w:t>
            </w:r>
            <w:r w:rsidRPr="00B7035C">
              <w:rPr>
                <w:szCs w:val="28"/>
              </w:rPr>
              <w:t>у</w:t>
            </w:r>
            <w:r w:rsidRPr="00B7035C">
              <w:rPr>
                <w:szCs w:val="28"/>
              </w:rPr>
              <w:t>емой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78</w:t>
            </w:r>
          </w:p>
        </w:tc>
      </w:tr>
      <w:tr w:rsidR="00AA4722" w:rsidRPr="00B7035C" w14:paraId="46155BDC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190</w:t>
            </w:r>
          </w:p>
        </w:tc>
      </w:tr>
      <w:tr w:rsidR="00AA4722" w:rsidRPr="00B7035C" w14:paraId="46155BE3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D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кв. м/</w:t>
            </w:r>
          </w:p>
          <w:p w14:paraId="46155BE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15</w:t>
            </w:r>
          </w:p>
        </w:tc>
      </w:tr>
      <w:tr w:rsidR="00AA4722" w:rsidRPr="00B7035C" w14:paraId="46155BE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Жилищный фонд</w:t>
            </w:r>
          </w:p>
        </w:tc>
      </w:tr>
      <w:tr w:rsidR="00AA4722" w:rsidRPr="00B7035C" w14:paraId="46155BED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8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Средняя обеспеченность насел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кв. м/</w:t>
            </w:r>
          </w:p>
          <w:p w14:paraId="46155BE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30</w:t>
            </w:r>
          </w:p>
        </w:tc>
      </w:tr>
      <w:tr w:rsidR="00AA4722" w:rsidRPr="00B7035C" w14:paraId="46155BF3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EF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6155BF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592,8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6155BF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1206,0</w:t>
            </w:r>
          </w:p>
        </w:tc>
      </w:tr>
      <w:tr w:rsidR="00AA4722" w:rsidRPr="00B7035C" w14:paraId="46155BF6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AA4722" w:rsidRPr="00B7035C" w14:paraId="46155BFC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8" w14:textId="77777777" w:rsidR="00AA4722" w:rsidRPr="00B7035C" w:rsidRDefault="00AA4722" w:rsidP="005F2E12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Дошкольные образовательные </w:t>
            </w:r>
            <w:r w:rsidR="005F2E12">
              <w:rPr>
                <w:szCs w:val="28"/>
              </w:rPr>
              <w:t>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BF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1847</w:t>
            </w:r>
          </w:p>
        </w:tc>
      </w:tr>
      <w:tr w:rsidR="00AA4722" w:rsidRPr="00B7035C" w14:paraId="46155C02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E" w14:textId="77777777" w:rsidR="00AA4722" w:rsidRPr="00B7035C" w:rsidRDefault="00AA4722" w:rsidP="005F2E12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Общеобразовательные </w:t>
            </w:r>
            <w:r w:rsidR="005F2E12">
              <w:rPr>
                <w:szCs w:val="28"/>
              </w:rPr>
              <w:t>организ</w:t>
            </w:r>
            <w:r w:rsidR="005F2E12">
              <w:rPr>
                <w:szCs w:val="28"/>
              </w:rPr>
              <w:t>а</w:t>
            </w:r>
            <w:r w:rsidR="005F2E12">
              <w:rPr>
                <w:szCs w:val="28"/>
              </w:rPr>
              <w:t xml:space="preserve">ции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BF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C0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5885</w:t>
            </w:r>
          </w:p>
        </w:tc>
      </w:tr>
      <w:tr w:rsidR="00AA4722" w:rsidRPr="00B7035C" w14:paraId="46155C08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</w:t>
            </w:r>
          </w:p>
        </w:tc>
      </w:tr>
      <w:tr w:rsidR="00AA4722" w:rsidRPr="00B7035C" w14:paraId="46155C0E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A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посещений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450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1112</w:t>
            </w:r>
          </w:p>
        </w:tc>
      </w:tr>
      <w:tr w:rsidR="00AA4722" w:rsidRPr="00B7035C" w14:paraId="46155C14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0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0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Предприятия торговли всех в</w:t>
            </w:r>
            <w:r w:rsidRPr="00B7035C">
              <w:rPr>
                <w:szCs w:val="28"/>
              </w:rPr>
              <w:t>и</w:t>
            </w:r>
            <w:r w:rsidRPr="00B7035C">
              <w:rPr>
                <w:szCs w:val="28"/>
              </w:rPr>
              <w:lastRenderedPageBreak/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lastRenderedPageBreak/>
              <w:t xml:space="preserve">тыс. кв. м </w:t>
            </w:r>
            <w:r w:rsidRPr="00B7035C">
              <w:rPr>
                <w:szCs w:val="28"/>
              </w:rPr>
              <w:lastRenderedPageBreak/>
              <w:t>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lastRenderedPageBreak/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3684</w:t>
            </w:r>
          </w:p>
        </w:tc>
      </w:tr>
      <w:tr w:rsidR="00AA4722" w:rsidRPr="00B7035C" w14:paraId="46155C1C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lastRenderedPageBreak/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6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 xml:space="preserve">кв. м </w:t>
            </w:r>
          </w:p>
          <w:p w14:paraId="46155C1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площади</w:t>
            </w:r>
          </w:p>
          <w:p w14:paraId="46155C1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3275</w:t>
            </w:r>
          </w:p>
        </w:tc>
      </w:tr>
      <w:tr w:rsidR="00AA4722" w:rsidRPr="00B7035C" w14:paraId="46155C22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E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1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кв. м зе</w:t>
            </w:r>
            <w:r w:rsidRPr="00B7035C">
              <w:rPr>
                <w:szCs w:val="28"/>
              </w:rPr>
              <w:t>р</w:t>
            </w:r>
            <w:r w:rsidRPr="00B7035C">
              <w:rPr>
                <w:szCs w:val="28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1" w14:textId="77777777" w:rsidR="00AA4722" w:rsidRPr="00B7035C" w:rsidRDefault="00AA4722" w:rsidP="0038691A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1023</w:t>
            </w:r>
          </w:p>
        </w:tc>
      </w:tr>
      <w:tr w:rsidR="00AA4722" w:rsidRPr="00B7035C" w14:paraId="46155C25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4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Транспортная инфраструктура</w:t>
            </w:r>
          </w:p>
        </w:tc>
      </w:tr>
      <w:tr w:rsidR="00AA4722" w:rsidRPr="00B7035C" w14:paraId="46155C2B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7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16,22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22,45</w:t>
            </w:r>
          </w:p>
        </w:tc>
      </w:tr>
      <w:tr w:rsidR="00AA4722" w:rsidRPr="00B7035C" w14:paraId="46155C31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D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2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C2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5C3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AA4722" w:rsidRPr="00B7035C" w14:paraId="46155C37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Общегородского значения н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>прерывного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6155C3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5,1</w:t>
            </w:r>
          </w:p>
        </w:tc>
      </w:tr>
      <w:tr w:rsidR="00AA4722" w:rsidRPr="00B7035C" w14:paraId="46155C3D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9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Общегородского значения рег</w:t>
            </w:r>
            <w:r w:rsidRPr="00B7035C">
              <w:rPr>
                <w:szCs w:val="28"/>
              </w:rPr>
              <w:t>у</w:t>
            </w:r>
            <w:r w:rsidRPr="00B7035C">
              <w:rPr>
                <w:szCs w:val="28"/>
              </w:rPr>
              <w:t>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4,11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1,2</w:t>
            </w:r>
          </w:p>
        </w:tc>
      </w:tr>
      <w:tr w:rsidR="00AA4722" w:rsidRPr="00B7035C" w14:paraId="46155C43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3F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1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2,05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2,38</w:t>
            </w:r>
          </w:p>
        </w:tc>
      </w:tr>
      <w:tr w:rsidR="00AA4722" w:rsidRPr="00B7035C" w14:paraId="46155C49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5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10,06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13,77</w:t>
            </w:r>
          </w:p>
        </w:tc>
      </w:tr>
      <w:tr w:rsidR="00AA4722" w:rsidRPr="00B7035C" w14:paraId="46155C4F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B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Плотность улично-дорожной с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>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4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4,74</w:t>
            </w:r>
          </w:p>
        </w:tc>
      </w:tr>
      <w:tr w:rsidR="00AA4722" w:rsidRPr="00B7035C" w14:paraId="46155C55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6155C5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1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3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1,7</w:t>
            </w:r>
          </w:p>
        </w:tc>
      </w:tr>
      <w:tr w:rsidR="00AA4722" w:rsidRPr="00B7035C" w14:paraId="46155C5B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7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Протяженность линий общ</w:t>
            </w:r>
            <w:r w:rsidRPr="00B7035C">
              <w:rPr>
                <w:szCs w:val="28"/>
              </w:rPr>
              <w:t>е</w:t>
            </w:r>
            <w:r w:rsidRPr="00B7035C">
              <w:rPr>
                <w:szCs w:val="28"/>
              </w:rPr>
              <w:t>ственного транспорта, в том чи</w:t>
            </w:r>
            <w:r w:rsidRPr="00B7035C">
              <w:rPr>
                <w:szCs w:val="28"/>
              </w:rPr>
              <w:t>с</w:t>
            </w:r>
            <w:r w:rsidRPr="00B7035C">
              <w:rPr>
                <w:szCs w:val="28"/>
              </w:rPr>
              <w:t>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9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8,34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14,33</w:t>
            </w:r>
          </w:p>
        </w:tc>
      </w:tr>
      <w:tr w:rsidR="00AA4722" w:rsidRPr="00B7035C" w14:paraId="46155C61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D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5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6,90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12,33</w:t>
            </w:r>
          </w:p>
        </w:tc>
      </w:tr>
      <w:tr w:rsidR="00AA4722" w:rsidRPr="00B7035C" w14:paraId="46155C67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6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10,68</w:t>
            </w:r>
          </w:p>
        </w:tc>
      </w:tr>
      <w:tr w:rsidR="00AA4722" w:rsidRPr="00B7035C" w14:paraId="46155C6E" w14:textId="77777777" w:rsidTr="0038691A">
        <w:trPr>
          <w:trHeight w:val="9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5.6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9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тыс.</w:t>
            </w:r>
          </w:p>
          <w:p w14:paraId="46155C6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машино-мест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16,52</w:t>
            </w:r>
          </w:p>
        </w:tc>
      </w:tr>
      <w:tr w:rsidR="00AA4722" w:rsidRPr="00B7035C" w14:paraId="46155C71" w14:textId="77777777" w:rsidTr="0038691A">
        <w:trPr>
          <w:trHeight w:val="23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6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155C70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AA4722" w:rsidRPr="00B7035C" w14:paraId="46155C79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тыс.</w:t>
            </w:r>
          </w:p>
          <w:p w14:paraId="46155C7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куб. м/</w:t>
            </w:r>
          </w:p>
          <w:p w14:paraId="46155C7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7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17,45</w:t>
            </w:r>
          </w:p>
        </w:tc>
      </w:tr>
      <w:tr w:rsidR="00AA4722" w:rsidRPr="00B7035C" w14:paraId="46155C81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B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тыс.</w:t>
            </w:r>
          </w:p>
          <w:p w14:paraId="46155C7D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 xml:space="preserve">куб. м/ </w:t>
            </w:r>
          </w:p>
          <w:p w14:paraId="46155C7E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7F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1,44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0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14,51</w:t>
            </w:r>
          </w:p>
        </w:tc>
      </w:tr>
      <w:tr w:rsidR="00AA4722" w:rsidRPr="00B7035C" w14:paraId="46155C87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2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3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Потребление тепла на отопление, вентиляцию, горячее водосна</w:t>
            </w:r>
            <w:r w:rsidRPr="00B7035C">
              <w:rPr>
                <w:szCs w:val="28"/>
              </w:rPr>
              <w:t>б</w:t>
            </w:r>
            <w:r w:rsidRPr="00B7035C">
              <w:rPr>
                <w:szCs w:val="28"/>
              </w:rPr>
              <w:t>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4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6155C85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34,85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6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138,28</w:t>
            </w:r>
          </w:p>
        </w:tc>
      </w:tr>
      <w:tr w:rsidR="00AA4722" w:rsidRPr="00B7035C" w14:paraId="46155C8D" w14:textId="77777777" w:rsidTr="0038691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8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6.4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9" w14:textId="77777777" w:rsidR="00AA4722" w:rsidRPr="00B7035C" w:rsidRDefault="00AA4722" w:rsidP="0038691A">
            <w:pPr>
              <w:spacing w:line="240" w:lineRule="atLeast"/>
              <w:ind w:firstLine="0"/>
              <w:rPr>
                <w:szCs w:val="28"/>
              </w:rPr>
            </w:pPr>
            <w:r w:rsidRPr="00B7035C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A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B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rPr>
                <w:szCs w:val="28"/>
              </w:rPr>
              <w:t>4,78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5C8C" w14:textId="77777777" w:rsidR="00AA4722" w:rsidRPr="00B7035C" w:rsidRDefault="00AA4722" w:rsidP="0038691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7035C">
              <w:t>11,39</w:t>
            </w:r>
          </w:p>
        </w:tc>
      </w:tr>
    </w:tbl>
    <w:p w14:paraId="46155C8E" w14:textId="77777777" w:rsidR="00AA4722" w:rsidRPr="00B7035C" w:rsidRDefault="00AA4722" w:rsidP="005E5DC0">
      <w:pPr>
        <w:spacing w:before="120" w:line="240" w:lineRule="atLeast"/>
        <w:ind w:firstLine="0"/>
        <w:jc w:val="center"/>
      </w:pPr>
      <w:r w:rsidRPr="00B7035C">
        <w:t>______</w:t>
      </w:r>
      <w:r w:rsidR="005E5DC0">
        <w:t>__</w:t>
      </w:r>
      <w:r w:rsidRPr="00B7035C">
        <w:t>______</w:t>
      </w:r>
    </w:p>
    <w:p w14:paraId="46155C8F" w14:textId="77777777" w:rsidR="00AA4722" w:rsidRPr="00B7035C" w:rsidRDefault="00AA4722" w:rsidP="005E5DC0">
      <w:pPr>
        <w:ind w:firstLine="0"/>
        <w:rPr>
          <w:sz w:val="24"/>
          <w:szCs w:val="24"/>
        </w:rPr>
      </w:pPr>
    </w:p>
    <w:p w14:paraId="46155C90" w14:textId="77777777" w:rsidR="00AA4722" w:rsidRPr="00B7035C" w:rsidRDefault="00AA4722" w:rsidP="00AA4722">
      <w:pPr>
        <w:spacing w:after="200" w:line="276" w:lineRule="auto"/>
        <w:ind w:firstLine="0"/>
        <w:jc w:val="left"/>
        <w:rPr>
          <w:sz w:val="24"/>
          <w:szCs w:val="24"/>
        </w:rPr>
        <w:sectPr w:rsidR="00AA4722" w:rsidRPr="00B7035C" w:rsidSect="001265A3">
          <w:headerReference w:type="first" r:id="rId14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46155C91" w14:textId="77777777" w:rsidR="00AA4722" w:rsidRPr="00B7035C" w:rsidRDefault="00AA4722" w:rsidP="00AA4722">
      <w:pPr>
        <w:ind w:left="5954" w:firstLine="0"/>
        <w:rPr>
          <w:sz w:val="24"/>
          <w:szCs w:val="24"/>
        </w:rPr>
      </w:pPr>
      <w:r w:rsidRPr="00B7035C">
        <w:rPr>
          <w:sz w:val="24"/>
          <w:szCs w:val="24"/>
        </w:rPr>
        <w:lastRenderedPageBreak/>
        <w:t xml:space="preserve">Приложение 3 </w:t>
      </w:r>
    </w:p>
    <w:p w14:paraId="46155C92" w14:textId="77777777" w:rsidR="00AA4722" w:rsidRPr="00B7035C" w:rsidRDefault="00AA4722" w:rsidP="00AA4722">
      <w:pPr>
        <w:ind w:left="5954" w:firstLine="0"/>
        <w:rPr>
          <w:sz w:val="24"/>
          <w:szCs w:val="24"/>
        </w:rPr>
      </w:pPr>
      <w:r w:rsidRPr="00B7035C">
        <w:rPr>
          <w:sz w:val="24"/>
          <w:szCs w:val="24"/>
        </w:rPr>
        <w:t>к проекту планировки территории, ограниченной 1-м Мочищенским шоссе, Краснояровсским шоссе, гр</w:t>
      </w:r>
      <w:r w:rsidRPr="00B7035C">
        <w:rPr>
          <w:sz w:val="24"/>
          <w:szCs w:val="24"/>
        </w:rPr>
        <w:t>а</w:t>
      </w:r>
      <w:r w:rsidRPr="00B7035C">
        <w:rPr>
          <w:sz w:val="24"/>
          <w:szCs w:val="24"/>
        </w:rPr>
        <w:t>ницей города Новосибирска, ул. А</w:t>
      </w:r>
      <w:r w:rsidRPr="00B7035C">
        <w:rPr>
          <w:sz w:val="24"/>
          <w:szCs w:val="24"/>
        </w:rPr>
        <w:t>н</w:t>
      </w:r>
      <w:r w:rsidRPr="00B7035C">
        <w:rPr>
          <w:sz w:val="24"/>
          <w:szCs w:val="24"/>
        </w:rPr>
        <w:t>дреевской и ее перспективным пр</w:t>
      </w:r>
      <w:r w:rsidRPr="00B7035C">
        <w:rPr>
          <w:sz w:val="24"/>
          <w:szCs w:val="24"/>
        </w:rPr>
        <w:t>о</w:t>
      </w:r>
      <w:r w:rsidRPr="00B7035C">
        <w:rPr>
          <w:sz w:val="24"/>
          <w:szCs w:val="24"/>
        </w:rPr>
        <w:t>должением, планируемой маг</w:t>
      </w:r>
      <w:r w:rsidRPr="00B7035C">
        <w:rPr>
          <w:sz w:val="24"/>
          <w:szCs w:val="24"/>
        </w:rPr>
        <w:t>и</w:t>
      </w:r>
      <w:r w:rsidRPr="00B7035C">
        <w:rPr>
          <w:sz w:val="24"/>
          <w:szCs w:val="24"/>
        </w:rPr>
        <w:t>стральной улицей общегородского значения непрерывного движения, в Заельцовском районе</w:t>
      </w:r>
    </w:p>
    <w:p w14:paraId="46155C93" w14:textId="77777777" w:rsidR="00AA4722" w:rsidRPr="00B7035C" w:rsidRDefault="00AA4722" w:rsidP="00AA4722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14:paraId="46155C94" w14:textId="77777777" w:rsidR="00AA4722" w:rsidRPr="00B7035C" w:rsidRDefault="00AA4722" w:rsidP="00AA472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14:paraId="46155C95" w14:textId="77777777" w:rsidR="00AA4722" w:rsidRPr="00B7035C" w:rsidRDefault="00AA4722" w:rsidP="00AA4722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ПОЛОЖЕНИЕ</w:t>
      </w:r>
    </w:p>
    <w:p w14:paraId="46155C96" w14:textId="77777777" w:rsidR="00AA4722" w:rsidRPr="00B7035C" w:rsidRDefault="00AA4722" w:rsidP="00AA4722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  <w:r w:rsidRPr="00B7035C">
        <w:rPr>
          <w:b/>
          <w:szCs w:val="28"/>
        </w:rPr>
        <w:t>об очередности развития планируемой территории</w:t>
      </w:r>
    </w:p>
    <w:p w14:paraId="46155C97" w14:textId="77777777" w:rsidR="00AA4722" w:rsidRPr="00B7035C" w:rsidRDefault="00AA4722" w:rsidP="00AA4722">
      <w:pPr>
        <w:autoSpaceDE w:val="0"/>
        <w:autoSpaceDN w:val="0"/>
        <w:adjustRightInd w:val="0"/>
        <w:rPr>
          <w:szCs w:val="28"/>
        </w:rPr>
      </w:pPr>
    </w:p>
    <w:p w14:paraId="46155C98" w14:textId="77777777" w:rsidR="00AA4722" w:rsidRPr="00B7035C" w:rsidRDefault="00AA4722" w:rsidP="00AA4722">
      <w:pPr>
        <w:spacing w:line="240" w:lineRule="atLeast"/>
        <w:ind w:firstLine="720"/>
      </w:pPr>
      <w:r w:rsidRPr="00B7035C">
        <w:t>Срок реализации объектов социальной инфраструктуры в границах проекта планировки принят в соответствии с</w:t>
      </w:r>
      <w:r w:rsidR="00CE3182" w:rsidRPr="00B7035C">
        <w:t xml:space="preserve"> П</w:t>
      </w:r>
      <w:r w:rsidR="001B0170" w:rsidRPr="00B7035C">
        <w:t>рограммой комплексного развития соц</w:t>
      </w:r>
      <w:r w:rsidR="001B0170" w:rsidRPr="00B7035C">
        <w:t>и</w:t>
      </w:r>
      <w:r w:rsidR="001B0170" w:rsidRPr="00B7035C">
        <w:t>альной инфраструктуры города Новосибирска на 2017 – 2030 годы, утвержденной</w:t>
      </w:r>
      <w:r w:rsidRPr="00B7035C">
        <w:t xml:space="preserve"> решением Совета депутатов города Новосибирска от 21.12.2016 № 329</w:t>
      </w:r>
      <w:r w:rsidR="00EB2A7F">
        <w:t xml:space="preserve"> </w:t>
      </w:r>
      <w:r w:rsidR="00EB2A7F" w:rsidRPr="00B7035C">
        <w:rPr>
          <w:szCs w:val="28"/>
        </w:rPr>
        <w:t>(далее – ПКРСИ)</w:t>
      </w:r>
      <w:r w:rsidR="00EB2A7F">
        <w:rPr>
          <w:szCs w:val="28"/>
        </w:rPr>
        <w:t>,</w:t>
      </w:r>
      <w:r w:rsidR="001B0170" w:rsidRPr="00B7035C">
        <w:t xml:space="preserve"> </w:t>
      </w:r>
      <w:r w:rsidRPr="00B7035C">
        <w:t>– до 2030 го</w:t>
      </w:r>
      <w:r w:rsidR="001B0170" w:rsidRPr="00B7035C">
        <w:t>да</w:t>
      </w:r>
      <w:r w:rsidRPr="00B7035C">
        <w:t>.</w:t>
      </w:r>
    </w:p>
    <w:p w14:paraId="46155C99" w14:textId="77777777" w:rsidR="00AA4722" w:rsidRPr="00B7035C" w:rsidRDefault="00AA4722" w:rsidP="00AA4722">
      <w:pPr>
        <w:autoSpaceDE w:val="0"/>
        <w:autoSpaceDN w:val="0"/>
        <w:adjustRightInd w:val="0"/>
        <w:rPr>
          <w:szCs w:val="28"/>
        </w:rPr>
      </w:pPr>
      <w:r w:rsidRPr="00B7035C">
        <w:rPr>
          <w:szCs w:val="28"/>
        </w:rPr>
        <w:t>В соответствии с приложением 2 к ПКРСИ</w:t>
      </w:r>
      <w:r w:rsidR="001B0170" w:rsidRPr="00B7035C">
        <w:rPr>
          <w:szCs w:val="28"/>
        </w:rPr>
        <w:t xml:space="preserve"> запланированы</w:t>
      </w:r>
      <w:r w:rsidRPr="00B7035C">
        <w:rPr>
          <w:szCs w:val="28"/>
        </w:rPr>
        <w:t xml:space="preserve">: </w:t>
      </w:r>
    </w:p>
    <w:p w14:paraId="46155C9A" w14:textId="77777777" w:rsidR="00AA4722" w:rsidRPr="00EB2A7F" w:rsidRDefault="00AA4722" w:rsidP="00AA4722">
      <w:pPr>
        <w:rPr>
          <w:szCs w:val="28"/>
        </w:rPr>
      </w:pPr>
      <w:r w:rsidRPr="00B7035C">
        <w:rPr>
          <w:szCs w:val="28"/>
        </w:rPr>
        <w:t xml:space="preserve">реконструкция </w:t>
      </w:r>
      <w:r w:rsidR="001B0170" w:rsidRPr="00EB2A7F">
        <w:rPr>
          <w:szCs w:val="28"/>
        </w:rPr>
        <w:t xml:space="preserve">средней общеобразовательной </w:t>
      </w:r>
      <w:r w:rsidRPr="00EB2A7F">
        <w:rPr>
          <w:szCs w:val="28"/>
        </w:rPr>
        <w:t xml:space="preserve">школы № 51 по ул. Кубовой, 16а в Заельцовском районе на 350 мест (приложение 100) </w:t>
      </w:r>
      <w:r w:rsidR="000923D5">
        <w:rPr>
          <w:szCs w:val="28"/>
        </w:rPr>
        <w:t xml:space="preserve">- </w:t>
      </w:r>
      <w:r w:rsidRPr="00EB2A7F">
        <w:rPr>
          <w:szCs w:val="28"/>
        </w:rPr>
        <w:t>в 202</w:t>
      </w:r>
      <w:r w:rsidR="0015729F" w:rsidRPr="00EB2A7F">
        <w:rPr>
          <w:szCs w:val="28"/>
        </w:rPr>
        <w:t>4</w:t>
      </w:r>
      <w:r w:rsidRPr="00EB2A7F">
        <w:rPr>
          <w:szCs w:val="28"/>
        </w:rPr>
        <w:t xml:space="preserve"> году;</w:t>
      </w:r>
    </w:p>
    <w:p w14:paraId="46155C9B" w14:textId="77777777" w:rsidR="0015729F" w:rsidRPr="00EB2A7F" w:rsidRDefault="0015729F" w:rsidP="00AA4722">
      <w:pPr>
        <w:rPr>
          <w:szCs w:val="28"/>
        </w:rPr>
      </w:pPr>
      <w:r w:rsidRPr="00EB2A7F">
        <w:rPr>
          <w:szCs w:val="28"/>
        </w:rPr>
        <w:t>строительство школы по Мочищенскому шоссе в Заельцовском районе на 1100 (приложение 160.18)</w:t>
      </w:r>
      <w:r w:rsidR="00D13F48" w:rsidRPr="00EB2A7F">
        <w:rPr>
          <w:szCs w:val="28"/>
        </w:rPr>
        <w:t xml:space="preserve"> </w:t>
      </w:r>
      <w:r w:rsidR="000923D5">
        <w:rPr>
          <w:szCs w:val="28"/>
        </w:rPr>
        <w:t xml:space="preserve">- </w:t>
      </w:r>
      <w:r w:rsidR="00D13F48" w:rsidRPr="00EB2A7F">
        <w:rPr>
          <w:szCs w:val="28"/>
        </w:rPr>
        <w:t>в 2030 году;</w:t>
      </w:r>
    </w:p>
    <w:p w14:paraId="46155C9C" w14:textId="77777777" w:rsidR="00D13F48" w:rsidRPr="00EB2A7F" w:rsidRDefault="0015729F" w:rsidP="00D13F48">
      <w:pPr>
        <w:rPr>
          <w:szCs w:val="28"/>
        </w:rPr>
      </w:pPr>
      <w:r w:rsidRPr="00EB2A7F">
        <w:rPr>
          <w:szCs w:val="28"/>
        </w:rPr>
        <w:t>строительство детского сада по Мочищенскому шоссе в Заельцовском ра</w:t>
      </w:r>
      <w:r w:rsidRPr="00EB2A7F">
        <w:rPr>
          <w:szCs w:val="28"/>
        </w:rPr>
        <w:t>й</w:t>
      </w:r>
      <w:r w:rsidRPr="00EB2A7F">
        <w:rPr>
          <w:szCs w:val="28"/>
        </w:rPr>
        <w:t>оне на 220 мест (приложение 85.40)</w:t>
      </w:r>
      <w:r w:rsidR="00D13F48" w:rsidRPr="00EB2A7F">
        <w:rPr>
          <w:szCs w:val="28"/>
        </w:rPr>
        <w:t xml:space="preserve"> </w:t>
      </w:r>
      <w:r w:rsidR="000923D5">
        <w:rPr>
          <w:szCs w:val="28"/>
        </w:rPr>
        <w:t xml:space="preserve">- </w:t>
      </w:r>
      <w:r w:rsidR="00D13F48" w:rsidRPr="00EB2A7F">
        <w:rPr>
          <w:szCs w:val="28"/>
        </w:rPr>
        <w:t>в 2030 году;</w:t>
      </w:r>
    </w:p>
    <w:p w14:paraId="46155C9D" w14:textId="77777777" w:rsidR="0015729F" w:rsidRPr="00EB2A7F" w:rsidRDefault="0015729F" w:rsidP="00AA4722">
      <w:pPr>
        <w:rPr>
          <w:szCs w:val="28"/>
        </w:rPr>
      </w:pPr>
      <w:r w:rsidRPr="00EB2A7F">
        <w:rPr>
          <w:szCs w:val="28"/>
        </w:rPr>
        <w:t>строительство детского сада по ул. Аренского в Заельцовском районе на 220 мест (приложение 85.84)</w:t>
      </w:r>
      <w:r w:rsidR="00D13F48" w:rsidRPr="00EB2A7F">
        <w:rPr>
          <w:szCs w:val="28"/>
        </w:rPr>
        <w:t xml:space="preserve"> </w:t>
      </w:r>
      <w:r w:rsidR="000923D5">
        <w:rPr>
          <w:szCs w:val="28"/>
        </w:rPr>
        <w:t xml:space="preserve">- </w:t>
      </w:r>
      <w:r w:rsidR="00D13F48" w:rsidRPr="00EB2A7F">
        <w:rPr>
          <w:szCs w:val="28"/>
        </w:rPr>
        <w:t>в 2030 году;</w:t>
      </w:r>
    </w:p>
    <w:p w14:paraId="46155C9E" w14:textId="77777777" w:rsidR="00AA4722" w:rsidRPr="00EB2A7F" w:rsidRDefault="00AA4722" w:rsidP="00AA4722">
      <w:pPr>
        <w:ind w:firstLine="708"/>
        <w:rPr>
          <w:szCs w:val="28"/>
        </w:rPr>
      </w:pPr>
      <w:r w:rsidRPr="00EB2A7F">
        <w:rPr>
          <w:szCs w:val="28"/>
        </w:rPr>
        <w:t xml:space="preserve">строительство поликлиники по ул. Кубовой (приложение 253) </w:t>
      </w:r>
      <w:r w:rsidR="000923D5">
        <w:rPr>
          <w:szCs w:val="28"/>
        </w:rPr>
        <w:t xml:space="preserve">- </w:t>
      </w:r>
      <w:r w:rsidRPr="00EB2A7F">
        <w:rPr>
          <w:szCs w:val="28"/>
        </w:rPr>
        <w:t>в 202</w:t>
      </w:r>
      <w:r w:rsidR="0015729F" w:rsidRPr="00EB2A7F">
        <w:rPr>
          <w:szCs w:val="28"/>
        </w:rPr>
        <w:t>1</w:t>
      </w:r>
      <w:r w:rsidRPr="00EB2A7F">
        <w:rPr>
          <w:szCs w:val="28"/>
        </w:rPr>
        <w:t xml:space="preserve"> году;</w:t>
      </w:r>
    </w:p>
    <w:p w14:paraId="46155C9F" w14:textId="77777777" w:rsidR="00AA4722" w:rsidRPr="00EB2A7F" w:rsidRDefault="00AA4722" w:rsidP="00AA4722">
      <w:pPr>
        <w:rPr>
          <w:szCs w:val="28"/>
        </w:rPr>
      </w:pPr>
      <w:r w:rsidRPr="00EB2A7F">
        <w:rPr>
          <w:szCs w:val="28"/>
        </w:rPr>
        <w:t xml:space="preserve">строительство поликлиники по ул. Полетной (приложение 201) </w:t>
      </w:r>
      <w:r w:rsidR="000923D5">
        <w:rPr>
          <w:szCs w:val="28"/>
        </w:rPr>
        <w:t xml:space="preserve">- </w:t>
      </w:r>
      <w:r w:rsidRPr="00EB2A7F">
        <w:rPr>
          <w:szCs w:val="28"/>
        </w:rPr>
        <w:t>до 2030 г</w:t>
      </w:r>
      <w:r w:rsidRPr="00EB2A7F">
        <w:rPr>
          <w:szCs w:val="28"/>
        </w:rPr>
        <w:t>о</w:t>
      </w:r>
      <w:r w:rsidR="001B0170" w:rsidRPr="00EB2A7F">
        <w:rPr>
          <w:szCs w:val="28"/>
        </w:rPr>
        <w:t>да</w:t>
      </w:r>
      <w:r w:rsidRPr="00EB2A7F">
        <w:rPr>
          <w:szCs w:val="28"/>
        </w:rPr>
        <w:t>;</w:t>
      </w:r>
    </w:p>
    <w:p w14:paraId="46155CA0" w14:textId="72CD3F82" w:rsidR="001B0170" w:rsidRPr="00EB2A7F" w:rsidRDefault="00AA4722" w:rsidP="00AA4722">
      <w:pPr>
        <w:ind w:firstLine="708"/>
        <w:rPr>
          <w:szCs w:val="28"/>
        </w:rPr>
      </w:pPr>
      <w:r w:rsidRPr="00EB2A7F">
        <w:rPr>
          <w:szCs w:val="28"/>
        </w:rPr>
        <w:t>строительство здания общей врачебной практики по ул. Бородинск</w:t>
      </w:r>
      <w:r w:rsidR="006A48D0">
        <w:rPr>
          <w:szCs w:val="28"/>
        </w:rPr>
        <w:t>ой</w:t>
      </w:r>
      <w:r w:rsidRPr="00EB2A7F">
        <w:rPr>
          <w:szCs w:val="28"/>
        </w:rPr>
        <w:t xml:space="preserve"> (пр</w:t>
      </w:r>
      <w:r w:rsidRPr="00EB2A7F">
        <w:rPr>
          <w:szCs w:val="28"/>
        </w:rPr>
        <w:t>и</w:t>
      </w:r>
      <w:r w:rsidRPr="00EB2A7F">
        <w:rPr>
          <w:szCs w:val="28"/>
        </w:rPr>
        <w:t xml:space="preserve">ложение 196) </w:t>
      </w:r>
      <w:r w:rsidR="000923D5">
        <w:rPr>
          <w:szCs w:val="28"/>
        </w:rPr>
        <w:t>- до 2030 года.</w:t>
      </w:r>
    </w:p>
    <w:p w14:paraId="46155CA1" w14:textId="77777777" w:rsidR="00AA4722" w:rsidRPr="00B7035C" w:rsidRDefault="00AA4722" w:rsidP="00AA4722">
      <w:pPr>
        <w:spacing w:line="240" w:lineRule="atLeast"/>
        <w:ind w:firstLine="720"/>
      </w:pPr>
      <w:r w:rsidRPr="00EB2A7F">
        <w:t>Срок реализации</w:t>
      </w:r>
      <w:r w:rsidR="00150F18" w:rsidRPr="00EB2A7F">
        <w:t xml:space="preserve"> мероприятий по развитию</w:t>
      </w:r>
      <w:r w:rsidRPr="00EB2A7F">
        <w:t xml:space="preserve"> </w:t>
      </w:r>
      <w:r w:rsidRPr="00B7035C">
        <w:t>систем водоснабжения и вод</w:t>
      </w:r>
      <w:r w:rsidRPr="00B7035C">
        <w:t>о</w:t>
      </w:r>
      <w:r w:rsidRPr="00B7035C">
        <w:t>отведения в соответствии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14:paraId="46155CA2" w14:textId="77777777" w:rsidR="00AA4722" w:rsidRPr="00B7035C" w:rsidRDefault="00AA4722" w:rsidP="00AA4722">
      <w:pPr>
        <w:shd w:val="clear" w:color="auto" w:fill="FFFFFF"/>
      </w:pPr>
      <w:r w:rsidRPr="00B7035C">
        <w:t>Строительство физкультурно-спортивных сооружений предполагается и</w:t>
      </w:r>
      <w:r w:rsidRPr="00B7035C">
        <w:t>с</w:t>
      </w:r>
      <w:r w:rsidRPr="00B7035C">
        <w:t>ходя из целей, установленных постановлением Правительства Новосибирской о</w:t>
      </w:r>
      <w:r w:rsidRPr="00B7035C">
        <w:t>б</w:t>
      </w:r>
      <w:r w:rsidRPr="00B7035C">
        <w:t>ласти от 23.01.2015 № 24-п «Об утверждении государственной программы Нов</w:t>
      </w:r>
      <w:r w:rsidRPr="00B7035C">
        <w:t>о</w:t>
      </w:r>
      <w:r w:rsidRPr="00B7035C">
        <w:t xml:space="preserve">сибирской области «Развитие физической культуры и спорта в Новосибирской области». </w:t>
      </w:r>
    </w:p>
    <w:p w14:paraId="46155CA3" w14:textId="77777777" w:rsidR="00AA4722" w:rsidRPr="00B7035C" w:rsidRDefault="00AA4722" w:rsidP="00AA4722">
      <w:pPr>
        <w:shd w:val="clear" w:color="auto" w:fill="FFFFFF"/>
      </w:pPr>
      <w:r w:rsidRPr="00B7035C">
        <w:lastRenderedPageBreak/>
        <w:t>В границах кварталов 282.01.02.01 и 282.01.02.03 в зоне застройки жилыми домами смешанной этажности в ориентировочный срок реализации строительства до 2022 года планируется размещение многоэтажных жилых домов.</w:t>
      </w:r>
    </w:p>
    <w:p w14:paraId="46155CA4" w14:textId="77777777" w:rsidR="00AA4722" w:rsidRPr="00B7035C" w:rsidRDefault="00AA4722" w:rsidP="00AA4722">
      <w:pPr>
        <w:shd w:val="clear" w:color="auto" w:fill="FFFFFF"/>
      </w:pPr>
      <w:r w:rsidRPr="00B7035C">
        <w:t>В границах квартала 282.01.02.06 в зоне застройки объектами делового, о</w:t>
      </w:r>
      <w:r w:rsidRPr="00B7035C">
        <w:t>б</w:t>
      </w:r>
      <w:r w:rsidRPr="00B7035C">
        <w:t>щественного и коммерческого назначения, в том числе многоквартирных</w:t>
      </w:r>
      <w:r w:rsidR="00305DAA" w:rsidRPr="00B7035C">
        <w:t xml:space="preserve"> </w:t>
      </w:r>
      <w:r w:rsidRPr="00B7035C">
        <w:t>жилых домов, в ориентировочный срок реализации строительства до 2022 года планир</w:t>
      </w:r>
      <w:r w:rsidRPr="00B7035C">
        <w:t>у</w:t>
      </w:r>
      <w:r w:rsidRPr="00B7035C">
        <w:t>ется размещение многоэтажных жилых домов.</w:t>
      </w:r>
    </w:p>
    <w:p w14:paraId="46155CA5" w14:textId="77777777" w:rsidR="00AA4722" w:rsidRPr="00B7035C" w:rsidRDefault="00AA4722" w:rsidP="00AA4722">
      <w:pPr>
        <w:shd w:val="clear" w:color="auto" w:fill="FFFFFF"/>
      </w:pPr>
      <w:r w:rsidRPr="00B7035C">
        <w:t>В границах квартала 282.01.02.10 в зоне застройки жилыми домами см</w:t>
      </w:r>
      <w:r w:rsidRPr="00B7035C">
        <w:t>е</w:t>
      </w:r>
      <w:r w:rsidRPr="00B7035C">
        <w:t>шанной этажности в ориентировочный срок реализации строительства 2022 года планируется размещение малоэтажных и среднеэтажных жилых домов.</w:t>
      </w:r>
    </w:p>
    <w:p w14:paraId="46155CA6" w14:textId="77777777" w:rsidR="00AA4722" w:rsidRPr="00B7035C" w:rsidRDefault="00AA4722" w:rsidP="00AA4722">
      <w:pPr>
        <w:shd w:val="clear" w:color="auto" w:fill="FFFFFF"/>
      </w:pPr>
      <w:r w:rsidRPr="00B7035C">
        <w:t>В границах квартала 282.01.02.04 в зоне застройки жилыми домами см</w:t>
      </w:r>
      <w:r w:rsidRPr="00B7035C">
        <w:t>е</w:t>
      </w:r>
      <w:r w:rsidRPr="00B7035C">
        <w:t>шанной этажности в ориентировочный срок реализации строительства 2022 – 2023 годы планируется размещение многоэтажных жилых домов.</w:t>
      </w:r>
    </w:p>
    <w:p w14:paraId="46155CA7" w14:textId="77777777" w:rsidR="00AA4722" w:rsidRPr="00B7035C" w:rsidRDefault="00AA4722" w:rsidP="00AA4722">
      <w:pPr>
        <w:shd w:val="clear" w:color="auto" w:fill="FFFFFF"/>
      </w:pPr>
      <w:r w:rsidRPr="00B7035C">
        <w:t>В остальных кварталах на расчетный срок планируется строительство мн</w:t>
      </w:r>
      <w:r w:rsidRPr="00B7035C">
        <w:t>о</w:t>
      </w:r>
      <w:r w:rsidRPr="00B7035C">
        <w:t>гоэтажной жилой застройки в соответствии с границами зон размещения объектов капитального строительства в срок реализации до 2030 года.</w:t>
      </w:r>
    </w:p>
    <w:p w14:paraId="46155CA8" w14:textId="77777777" w:rsidR="00AA4722" w:rsidRPr="00B7035C" w:rsidRDefault="00AA4722" w:rsidP="00AA4722">
      <w:pPr>
        <w:spacing w:line="240" w:lineRule="atLeast"/>
        <w:ind w:firstLine="720"/>
      </w:pPr>
      <w:r w:rsidRPr="00B7035C"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B7035C">
        <w:t>т</w:t>
      </w:r>
      <w:r w:rsidRPr="00B7035C">
        <w:t>ных стоков, их состав, а также степень очистки стоков в соответствии с устано</w:t>
      </w:r>
      <w:r w:rsidRPr="00B7035C">
        <w:t>в</w:t>
      </w:r>
      <w:r w:rsidRPr="00B7035C">
        <w:t>ленными нормативами.</w:t>
      </w:r>
    </w:p>
    <w:p w14:paraId="46155CA9" w14:textId="77777777" w:rsidR="00F8155B" w:rsidRPr="00B7035C" w:rsidRDefault="00F8155B" w:rsidP="00AA4722">
      <w:pPr>
        <w:spacing w:line="240" w:lineRule="atLeast"/>
        <w:ind w:firstLine="720"/>
      </w:pPr>
      <w:r w:rsidRPr="00B7035C">
        <w:rPr>
          <w:szCs w:val="28"/>
        </w:rPr>
        <w:t>В целях пред</w:t>
      </w:r>
      <w:r w:rsidR="00305DAA" w:rsidRPr="00B7035C">
        <w:rPr>
          <w:szCs w:val="28"/>
        </w:rPr>
        <w:t>отвращения разрушений от эрозии</w:t>
      </w:r>
      <w:r w:rsidRPr="00B7035C">
        <w:rPr>
          <w:szCs w:val="28"/>
        </w:rPr>
        <w:t xml:space="preserve"> на расчетный срок пред</w:t>
      </w:r>
      <w:r w:rsidRPr="00B7035C">
        <w:rPr>
          <w:szCs w:val="28"/>
        </w:rPr>
        <w:t>у</w:t>
      </w:r>
      <w:r w:rsidRPr="00B7035C">
        <w:rPr>
          <w:szCs w:val="28"/>
        </w:rPr>
        <w:t>сматривается организация берегоукреплений на естес</w:t>
      </w:r>
      <w:r w:rsidR="00B94D46" w:rsidRPr="00B7035C">
        <w:rPr>
          <w:szCs w:val="28"/>
        </w:rPr>
        <w:t>твенных и искусственных водоемах</w:t>
      </w:r>
      <w:r w:rsidRPr="00B7035C">
        <w:rPr>
          <w:szCs w:val="28"/>
        </w:rPr>
        <w:t>.</w:t>
      </w:r>
    </w:p>
    <w:p w14:paraId="46155CAA" w14:textId="77777777" w:rsidR="00AA4722" w:rsidRPr="00B7035C" w:rsidRDefault="00AA4722" w:rsidP="00AA4722">
      <w:pPr>
        <w:rPr>
          <w:szCs w:val="28"/>
        </w:rPr>
      </w:pPr>
      <w:r w:rsidRPr="00B7035C">
        <w:t>Необходимо</w:t>
      </w:r>
      <w:r w:rsidRPr="00B7035C">
        <w:rPr>
          <w:szCs w:val="28"/>
        </w:rPr>
        <w:t xml:space="preserve"> предусмотреть перечень мероприятий, необходимых для вын</w:t>
      </w:r>
      <w:r w:rsidRPr="00B7035C">
        <w:rPr>
          <w:szCs w:val="28"/>
        </w:rPr>
        <w:t>о</w:t>
      </w:r>
      <w:r w:rsidRPr="00B7035C">
        <w:rPr>
          <w:szCs w:val="28"/>
        </w:rPr>
        <w:t>са железнодорожных путей, с проработкой трассы железной дороги от жилого района «Пашино» до карьера Мочище</w:t>
      </w:r>
      <w:r w:rsidR="000923D5">
        <w:rPr>
          <w:szCs w:val="28"/>
        </w:rPr>
        <w:t>,</w:t>
      </w:r>
      <w:r w:rsidRPr="00B7035C">
        <w:rPr>
          <w:szCs w:val="28"/>
        </w:rPr>
        <w:t xml:space="preserve"> с согласованием проектных решений с Управлением Западно-Сибирской железной дороги.</w:t>
      </w:r>
    </w:p>
    <w:p w14:paraId="46155CAB" w14:textId="77777777" w:rsidR="00AA4722" w:rsidRPr="00B7035C" w:rsidRDefault="00AA4722" w:rsidP="00AA4722">
      <w:pPr>
        <w:ind w:firstLine="708"/>
        <w:jc w:val="left"/>
        <w:rPr>
          <w:szCs w:val="28"/>
        </w:rPr>
      </w:pPr>
    </w:p>
    <w:p w14:paraId="46155CAC" w14:textId="77777777" w:rsidR="00AA4722" w:rsidRPr="00B7035C" w:rsidRDefault="00AA4722" w:rsidP="00AA4722">
      <w:pPr>
        <w:autoSpaceDE w:val="0"/>
        <w:autoSpaceDN w:val="0"/>
        <w:adjustRightInd w:val="0"/>
        <w:spacing w:line="240" w:lineRule="atLeast"/>
        <w:jc w:val="left"/>
        <w:rPr>
          <w:szCs w:val="28"/>
        </w:rPr>
      </w:pPr>
    </w:p>
    <w:p w14:paraId="46155CAD" w14:textId="77777777" w:rsidR="00AA4722" w:rsidRPr="00B7035C" w:rsidRDefault="00AA4722" w:rsidP="00AA4722">
      <w:pPr>
        <w:ind w:firstLine="0"/>
        <w:jc w:val="center"/>
        <w:rPr>
          <w:szCs w:val="28"/>
        </w:rPr>
      </w:pPr>
      <w:r w:rsidRPr="00B7035C">
        <w:rPr>
          <w:szCs w:val="28"/>
        </w:rPr>
        <w:t>___________</w:t>
      </w:r>
    </w:p>
    <w:p w14:paraId="46155CAE" w14:textId="77777777" w:rsidR="00AA4722" w:rsidRPr="00B7035C" w:rsidRDefault="00AA4722" w:rsidP="00AA4722">
      <w:pPr>
        <w:ind w:firstLine="0"/>
        <w:jc w:val="left"/>
        <w:rPr>
          <w:noProof/>
        </w:rPr>
      </w:pPr>
    </w:p>
    <w:p w14:paraId="46155CAF" w14:textId="77777777" w:rsidR="00CD0485" w:rsidRPr="00B7035C" w:rsidRDefault="00CD0485" w:rsidP="00EE1F4F">
      <w:pPr>
        <w:ind w:firstLine="0"/>
        <w:jc w:val="left"/>
        <w:rPr>
          <w:noProof/>
        </w:rPr>
      </w:pPr>
    </w:p>
    <w:p w14:paraId="46155CB0" w14:textId="77777777" w:rsidR="000923D5" w:rsidRDefault="000923D5">
      <w:pPr>
        <w:ind w:firstLine="0"/>
        <w:jc w:val="left"/>
        <w:rPr>
          <w:b/>
          <w:szCs w:val="28"/>
        </w:rPr>
      </w:pPr>
    </w:p>
    <w:p w14:paraId="46155CB1" w14:textId="77777777" w:rsidR="000923D5" w:rsidRPr="00B7035C" w:rsidRDefault="000923D5">
      <w:pPr>
        <w:ind w:firstLine="0"/>
        <w:jc w:val="left"/>
        <w:rPr>
          <w:b/>
          <w:szCs w:val="28"/>
        </w:rPr>
        <w:sectPr w:rsidR="000923D5" w:rsidRPr="00B7035C" w:rsidSect="0024516B">
          <w:headerReference w:type="even" r:id="rId15"/>
          <w:headerReference w:type="default" r:id="rId16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46155CB2" w14:textId="77777777" w:rsidR="00016DD7" w:rsidRPr="00B7035C" w:rsidRDefault="00210876" w:rsidP="00016DD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46155E74">
          <v:rect id="Rectangle 2" o:spid="_x0000_s1026" style="position:absolute;left:0;text-align:left;margin-left:239.45pt;margin-top:-26.8pt;width:26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016DD7" w:rsidRPr="00B7035C">
        <w:rPr>
          <w:szCs w:val="28"/>
        </w:rPr>
        <w:t>Приложение 2</w:t>
      </w:r>
    </w:p>
    <w:p w14:paraId="46155CB3" w14:textId="77777777" w:rsidR="00016DD7" w:rsidRPr="00B7035C" w:rsidRDefault="00016DD7" w:rsidP="00016DD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B7035C">
        <w:rPr>
          <w:szCs w:val="28"/>
        </w:rPr>
        <w:t>к постановлению мэрии</w:t>
      </w:r>
    </w:p>
    <w:p w14:paraId="46155CB4" w14:textId="77777777" w:rsidR="00016DD7" w:rsidRPr="00B7035C" w:rsidRDefault="00016DD7" w:rsidP="00016DD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B7035C">
        <w:rPr>
          <w:szCs w:val="28"/>
        </w:rPr>
        <w:t>города Новосибирска</w:t>
      </w:r>
    </w:p>
    <w:p w14:paraId="46155CB5" w14:textId="611E9D9B" w:rsidR="00016DD7" w:rsidRPr="00B7035C" w:rsidRDefault="00016DD7" w:rsidP="00016DD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B7035C">
        <w:rPr>
          <w:szCs w:val="28"/>
        </w:rPr>
        <w:t xml:space="preserve">от </w:t>
      </w:r>
      <w:r w:rsidR="00210876" w:rsidRPr="00210876">
        <w:rPr>
          <w:szCs w:val="28"/>
          <w:u w:val="single"/>
        </w:rPr>
        <w:t>30.08.2021</w:t>
      </w:r>
      <w:r w:rsidRPr="00B7035C">
        <w:rPr>
          <w:szCs w:val="28"/>
        </w:rPr>
        <w:t xml:space="preserve"> № </w:t>
      </w:r>
      <w:r w:rsidR="00210876">
        <w:rPr>
          <w:szCs w:val="28"/>
          <w:u w:val="single"/>
        </w:rPr>
        <w:t>3104</w:t>
      </w:r>
    </w:p>
    <w:p w14:paraId="46155CB6" w14:textId="77777777" w:rsidR="00016DD7" w:rsidRPr="00B7035C" w:rsidRDefault="00016DD7" w:rsidP="00016DD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14:paraId="46155CB7" w14:textId="77777777" w:rsidR="00016DD7" w:rsidRPr="00B7035C" w:rsidRDefault="00016DD7" w:rsidP="000923D5">
      <w:pPr>
        <w:widowControl w:val="0"/>
        <w:tabs>
          <w:tab w:val="left" w:pos="6379"/>
        </w:tabs>
        <w:ind w:left="6521" w:right="264" w:hanging="142"/>
        <w:jc w:val="center"/>
        <w:rPr>
          <w:b/>
          <w:szCs w:val="28"/>
        </w:rPr>
      </w:pPr>
      <w:bookmarkStart w:id="0" w:name="_GoBack"/>
      <w:bookmarkEnd w:id="0"/>
    </w:p>
    <w:p w14:paraId="46155CB8" w14:textId="77777777" w:rsidR="00016DD7" w:rsidRPr="00B7035C" w:rsidRDefault="00016DD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ПРОЕКТ</w:t>
      </w:r>
    </w:p>
    <w:p w14:paraId="46155CB9" w14:textId="77777777" w:rsidR="006B4227" w:rsidRPr="00B7035C" w:rsidRDefault="00526EBB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м</w:t>
      </w:r>
      <w:r w:rsidR="00016DD7" w:rsidRPr="00B7035C">
        <w:rPr>
          <w:b/>
          <w:szCs w:val="28"/>
        </w:rPr>
        <w:t>еж</w:t>
      </w:r>
      <w:r w:rsidRPr="00B7035C">
        <w:rPr>
          <w:b/>
          <w:szCs w:val="28"/>
        </w:rPr>
        <w:t>е</w:t>
      </w:r>
      <w:r w:rsidR="00016DD7" w:rsidRPr="00B7035C">
        <w:rPr>
          <w:b/>
          <w:szCs w:val="28"/>
        </w:rPr>
        <w:t>вания</w:t>
      </w:r>
      <w:r w:rsidRPr="00B7035C">
        <w:rPr>
          <w:b/>
          <w:szCs w:val="28"/>
        </w:rPr>
        <w:t xml:space="preserve"> </w:t>
      </w:r>
      <w:r w:rsidR="006B4227" w:rsidRPr="00B7035C">
        <w:rPr>
          <w:b/>
          <w:szCs w:val="28"/>
        </w:rPr>
        <w:t xml:space="preserve">территории </w:t>
      </w:r>
      <w:r w:rsidRPr="00B7035C">
        <w:rPr>
          <w:b/>
          <w:szCs w:val="28"/>
        </w:rPr>
        <w:t xml:space="preserve">квартала </w:t>
      </w:r>
      <w:r w:rsidR="006B4227" w:rsidRPr="00B7035C">
        <w:rPr>
          <w:b/>
          <w:szCs w:val="28"/>
        </w:rPr>
        <w:t>282.01.01.02 в границах проекта</w:t>
      </w:r>
    </w:p>
    <w:p w14:paraId="46155CBA" w14:textId="77777777" w:rsidR="006B4227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планировки территории, ограниченной 1-м Мочищенским шоссе,</w:t>
      </w:r>
    </w:p>
    <w:p w14:paraId="46155CBB" w14:textId="77777777" w:rsidR="006B4227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Краснояровским шоссе, границей города Новосибирска,</w:t>
      </w:r>
    </w:p>
    <w:p w14:paraId="46155CBC" w14:textId="77777777" w:rsidR="0024516B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ул. Андреевской и ее перспективным продолжением,</w:t>
      </w:r>
    </w:p>
    <w:p w14:paraId="46155CBD" w14:textId="77777777" w:rsidR="0024516B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планируемой магистральной улицей общегородского</w:t>
      </w:r>
    </w:p>
    <w:p w14:paraId="46155CBE" w14:textId="77777777" w:rsidR="0024516B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значения непрерывного движения,</w:t>
      </w:r>
    </w:p>
    <w:p w14:paraId="46155CBF" w14:textId="77777777" w:rsidR="00016DD7" w:rsidRPr="00B7035C" w:rsidRDefault="006B4227" w:rsidP="000923D5">
      <w:pPr>
        <w:widowControl w:val="0"/>
        <w:ind w:firstLine="0"/>
        <w:jc w:val="center"/>
        <w:rPr>
          <w:b/>
          <w:szCs w:val="28"/>
        </w:rPr>
      </w:pPr>
      <w:r w:rsidRPr="00B7035C">
        <w:rPr>
          <w:b/>
          <w:szCs w:val="28"/>
        </w:rPr>
        <w:t>в Заельцовском районе</w:t>
      </w:r>
    </w:p>
    <w:p w14:paraId="46155CC0" w14:textId="77777777" w:rsidR="006B4227" w:rsidRPr="00B7035C" w:rsidRDefault="006B4227" w:rsidP="000923D5">
      <w:pPr>
        <w:jc w:val="center"/>
        <w:rPr>
          <w:szCs w:val="28"/>
        </w:rPr>
      </w:pPr>
    </w:p>
    <w:p w14:paraId="46155CC1" w14:textId="77777777" w:rsidR="006B4227" w:rsidRPr="00B7035C" w:rsidRDefault="006B4227" w:rsidP="0024516B">
      <w:pPr>
        <w:rPr>
          <w:szCs w:val="28"/>
        </w:rPr>
      </w:pPr>
      <w:r w:rsidRPr="00B7035C">
        <w:rPr>
          <w:szCs w:val="28"/>
        </w:rPr>
        <w:t>1. Текстовая часть проекта межевания территории:</w:t>
      </w:r>
    </w:p>
    <w:p w14:paraId="46155CC2" w14:textId="77777777" w:rsidR="006B4227" w:rsidRPr="00B7035C" w:rsidRDefault="006B4227" w:rsidP="0024516B">
      <w:pPr>
        <w:rPr>
          <w:szCs w:val="28"/>
        </w:rPr>
      </w:pPr>
      <w:r w:rsidRPr="00B7035C">
        <w:rPr>
          <w:szCs w:val="28"/>
        </w:rPr>
        <w:t>1.1. Сведения об образуемом земельном участке (приложение 1).</w:t>
      </w:r>
    </w:p>
    <w:p w14:paraId="46155CC3" w14:textId="77777777" w:rsidR="006B4227" w:rsidRPr="00B7035C" w:rsidRDefault="006B4227" w:rsidP="0024516B">
      <w:pPr>
        <w:rPr>
          <w:szCs w:val="28"/>
        </w:rPr>
      </w:pPr>
      <w:r w:rsidRPr="00B7035C">
        <w:rPr>
          <w:szCs w:val="28"/>
        </w:rPr>
        <w:t>1.2. Сведения о границах территории, в отношении которой утвержден пр</w:t>
      </w:r>
      <w:r w:rsidRPr="00B7035C">
        <w:rPr>
          <w:szCs w:val="28"/>
        </w:rPr>
        <w:t>о</w:t>
      </w:r>
      <w:r w:rsidRPr="00B7035C">
        <w:rPr>
          <w:szCs w:val="28"/>
        </w:rPr>
        <w:t>ект межевания (приложение 2).</w:t>
      </w:r>
    </w:p>
    <w:p w14:paraId="46155CC4" w14:textId="77777777" w:rsidR="006B4227" w:rsidRPr="00B7035C" w:rsidRDefault="006B4227" w:rsidP="0024516B">
      <w:pPr>
        <w:rPr>
          <w:szCs w:val="28"/>
        </w:rPr>
      </w:pPr>
      <w:r w:rsidRPr="00B7035C">
        <w:rPr>
          <w:szCs w:val="28"/>
        </w:rPr>
        <w:t>2. Чертеж межевания территории (приложение 3).</w:t>
      </w:r>
    </w:p>
    <w:p w14:paraId="46155CC5" w14:textId="77777777" w:rsidR="006B4227" w:rsidRPr="00B7035C" w:rsidRDefault="006B4227" w:rsidP="0024516B">
      <w:pPr>
        <w:ind w:firstLine="0"/>
        <w:jc w:val="center"/>
        <w:rPr>
          <w:szCs w:val="28"/>
        </w:rPr>
      </w:pPr>
    </w:p>
    <w:p w14:paraId="46155CC6" w14:textId="77777777" w:rsidR="006B4227" w:rsidRPr="00B7035C" w:rsidRDefault="006B4227" w:rsidP="0024516B">
      <w:pPr>
        <w:ind w:firstLine="0"/>
        <w:jc w:val="center"/>
        <w:rPr>
          <w:szCs w:val="28"/>
        </w:rPr>
      </w:pPr>
    </w:p>
    <w:p w14:paraId="46155CC7" w14:textId="77777777" w:rsidR="0024516B" w:rsidRPr="00B7035C" w:rsidRDefault="006B4227" w:rsidP="0024516B">
      <w:pPr>
        <w:ind w:firstLine="0"/>
        <w:jc w:val="center"/>
        <w:rPr>
          <w:szCs w:val="28"/>
        </w:rPr>
        <w:sectPr w:rsidR="0024516B" w:rsidRPr="00B7035C" w:rsidSect="000923D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B7035C">
        <w:rPr>
          <w:szCs w:val="28"/>
        </w:rPr>
        <w:t>_____________</w:t>
      </w:r>
    </w:p>
    <w:p w14:paraId="46155CC8" w14:textId="77777777" w:rsidR="00972F7D" w:rsidRPr="00B7035C" w:rsidRDefault="00972F7D" w:rsidP="006A48D0">
      <w:pPr>
        <w:ind w:left="10632" w:right="-31" w:firstLine="0"/>
        <w:rPr>
          <w:sz w:val="24"/>
          <w:szCs w:val="24"/>
        </w:rPr>
      </w:pPr>
      <w:r w:rsidRPr="00B7035C">
        <w:rPr>
          <w:sz w:val="24"/>
          <w:szCs w:val="24"/>
        </w:rPr>
        <w:lastRenderedPageBreak/>
        <w:t xml:space="preserve">Приложение </w:t>
      </w:r>
      <w:r w:rsidR="00210876">
        <w:rPr>
          <w:noProof/>
          <w:sz w:val="24"/>
          <w:szCs w:val="24"/>
        </w:rPr>
        <w:pict w14:anchorId="46155E76">
          <v:rect id="Прямоугольник 27" o:spid="_x0000_s1027" style="position:absolute;left:0;text-align:left;margin-left:359pt;margin-top:-538pt;width:27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PU4AEAAIw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" stroked="f">
            <v:path arrowok="t"/>
            <v:textbox inset="2.53958mm,2.53958mm,2.53958mm,2.53958mm">
              <w:txbxContent>
                <w:p w14:paraId="46155E89" w14:textId="77777777" w:rsidR="00466B10" w:rsidRDefault="00466B10" w:rsidP="00972F7D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B7035C">
        <w:rPr>
          <w:noProof/>
          <w:sz w:val="24"/>
          <w:szCs w:val="24"/>
        </w:rPr>
        <w:t>1</w:t>
      </w:r>
    </w:p>
    <w:p w14:paraId="46155CC9" w14:textId="77777777" w:rsidR="00972F7D" w:rsidRPr="00B7035C" w:rsidRDefault="00972F7D" w:rsidP="006A48D0">
      <w:pPr>
        <w:tabs>
          <w:tab w:val="left" w:pos="10065"/>
        </w:tabs>
        <w:ind w:left="10632" w:right="-31" w:firstLine="0"/>
        <w:rPr>
          <w:sz w:val="24"/>
          <w:szCs w:val="24"/>
        </w:rPr>
      </w:pPr>
      <w:r w:rsidRPr="00B7035C">
        <w:rPr>
          <w:sz w:val="24"/>
          <w:szCs w:val="24"/>
        </w:rPr>
        <w:t>к проекту межевания территории квартала</w:t>
      </w:r>
      <w:r w:rsidR="00AC4495" w:rsidRPr="00B7035C">
        <w:rPr>
          <w:sz w:val="24"/>
          <w:szCs w:val="24"/>
        </w:rPr>
        <w:t xml:space="preserve"> </w:t>
      </w:r>
      <w:r w:rsidRPr="00B7035C">
        <w:rPr>
          <w:sz w:val="24"/>
          <w:szCs w:val="24"/>
        </w:rPr>
        <w:t>282.01.01.02 в границах проекта планировки те</w:t>
      </w:r>
      <w:r w:rsidRPr="00B7035C">
        <w:rPr>
          <w:sz w:val="24"/>
          <w:szCs w:val="24"/>
        </w:rPr>
        <w:t>р</w:t>
      </w:r>
      <w:r w:rsidRPr="00B7035C">
        <w:rPr>
          <w:sz w:val="24"/>
          <w:szCs w:val="24"/>
        </w:rPr>
        <w:t>ритории, ограниченной 1-м Мочищенским шо</w:t>
      </w:r>
      <w:r w:rsidRPr="00B7035C">
        <w:rPr>
          <w:sz w:val="24"/>
          <w:szCs w:val="24"/>
        </w:rPr>
        <w:t>с</w:t>
      </w:r>
      <w:r w:rsidRPr="00B7035C">
        <w:rPr>
          <w:sz w:val="24"/>
          <w:szCs w:val="24"/>
        </w:rPr>
        <w:t>се, Краснояровским шоссе, границей города Н</w:t>
      </w:r>
      <w:r w:rsidRPr="00B7035C">
        <w:rPr>
          <w:sz w:val="24"/>
          <w:szCs w:val="24"/>
        </w:rPr>
        <w:t>о</w:t>
      </w:r>
      <w:r w:rsidRPr="00B7035C">
        <w:rPr>
          <w:sz w:val="24"/>
          <w:szCs w:val="24"/>
        </w:rPr>
        <w:t>восибирска, ул. Андреевской и ее перспекти</w:t>
      </w:r>
      <w:r w:rsidRPr="00B7035C">
        <w:rPr>
          <w:sz w:val="24"/>
          <w:szCs w:val="24"/>
        </w:rPr>
        <w:t>в</w:t>
      </w:r>
      <w:r w:rsidRPr="00B7035C">
        <w:rPr>
          <w:sz w:val="24"/>
          <w:szCs w:val="24"/>
        </w:rPr>
        <w:t>ным продолжением, планируемой магистральной улицей общегородского значения непрерывного движения, в Заельцовском районе</w:t>
      </w:r>
    </w:p>
    <w:p w14:paraId="46155CCA" w14:textId="77777777" w:rsidR="00972F7D" w:rsidRPr="00B7035C" w:rsidRDefault="00972F7D" w:rsidP="006E0727">
      <w:pPr>
        <w:ind w:left="10490" w:firstLine="0"/>
        <w:rPr>
          <w:b/>
          <w:szCs w:val="28"/>
        </w:rPr>
      </w:pPr>
    </w:p>
    <w:p w14:paraId="46155CCB" w14:textId="77777777" w:rsidR="00972F7D" w:rsidRPr="00B7035C" w:rsidRDefault="00972F7D" w:rsidP="006E0727">
      <w:pPr>
        <w:ind w:left="10490" w:firstLine="0"/>
        <w:rPr>
          <w:b/>
          <w:sz w:val="24"/>
          <w:szCs w:val="24"/>
        </w:rPr>
      </w:pPr>
    </w:p>
    <w:p w14:paraId="46155CCC" w14:textId="77777777" w:rsidR="00972F7D" w:rsidRPr="000923D5" w:rsidRDefault="00972F7D" w:rsidP="00972F7D">
      <w:pPr>
        <w:jc w:val="center"/>
        <w:rPr>
          <w:b/>
          <w:sz w:val="26"/>
          <w:szCs w:val="26"/>
        </w:rPr>
      </w:pPr>
      <w:r w:rsidRPr="000923D5">
        <w:rPr>
          <w:b/>
          <w:sz w:val="26"/>
          <w:szCs w:val="26"/>
        </w:rPr>
        <w:t>СВЕДЕНИЯ</w:t>
      </w:r>
    </w:p>
    <w:p w14:paraId="46155CCD" w14:textId="77777777" w:rsidR="00972F7D" w:rsidRPr="000923D5" w:rsidRDefault="00972F7D" w:rsidP="00972F7D">
      <w:pPr>
        <w:jc w:val="center"/>
        <w:rPr>
          <w:b/>
          <w:sz w:val="26"/>
          <w:szCs w:val="26"/>
        </w:rPr>
      </w:pPr>
      <w:r w:rsidRPr="000923D5">
        <w:rPr>
          <w:b/>
          <w:sz w:val="26"/>
          <w:szCs w:val="26"/>
        </w:rPr>
        <w:t>об образуемом земельном участке</w:t>
      </w:r>
    </w:p>
    <w:p w14:paraId="46155CCE" w14:textId="77777777" w:rsidR="00972F7D" w:rsidRPr="000923D5" w:rsidRDefault="00972F7D" w:rsidP="00972F7D">
      <w:pPr>
        <w:jc w:val="center"/>
        <w:rPr>
          <w:b/>
          <w:sz w:val="26"/>
          <w:szCs w:val="26"/>
        </w:rPr>
      </w:pPr>
    </w:p>
    <w:tbl>
      <w:tblPr>
        <w:tblStyle w:val="af"/>
        <w:tblW w:w="0" w:type="auto"/>
        <w:jc w:val="center"/>
        <w:tblInd w:w="-30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7"/>
        <w:gridCol w:w="4423"/>
        <w:gridCol w:w="1701"/>
        <w:gridCol w:w="3539"/>
        <w:gridCol w:w="4371"/>
      </w:tblGrid>
      <w:tr w:rsidR="00972F7D" w:rsidRPr="000923D5" w14:paraId="46155CDC" w14:textId="77777777" w:rsidTr="006A48D0">
        <w:trPr>
          <w:trHeight w:val="20"/>
          <w:jc w:val="center"/>
        </w:trPr>
        <w:tc>
          <w:tcPr>
            <w:tcW w:w="1677" w:type="dxa"/>
          </w:tcPr>
          <w:p w14:paraId="46155CCF" w14:textId="77777777" w:rsidR="00AC4495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Условный номер </w:t>
            </w:r>
          </w:p>
          <w:p w14:paraId="46155CD0" w14:textId="77777777" w:rsidR="00AC4495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земельного участка на чертеже </w:t>
            </w:r>
          </w:p>
          <w:p w14:paraId="46155CD1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межевания территории</w:t>
            </w:r>
          </w:p>
        </w:tc>
        <w:tc>
          <w:tcPr>
            <w:tcW w:w="4423" w:type="dxa"/>
          </w:tcPr>
          <w:p w14:paraId="46155CD2" w14:textId="77777777" w:rsidR="000923D5" w:rsidRDefault="00972F7D" w:rsidP="00574F7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Вид разрешенного использования о</w:t>
            </w:r>
            <w:r w:rsidRPr="000923D5">
              <w:rPr>
                <w:bCs/>
                <w:kern w:val="32"/>
                <w:sz w:val="26"/>
                <w:szCs w:val="26"/>
              </w:rPr>
              <w:t>б</w:t>
            </w:r>
            <w:r w:rsidRPr="000923D5">
              <w:rPr>
                <w:bCs/>
                <w:kern w:val="32"/>
                <w:sz w:val="26"/>
                <w:szCs w:val="26"/>
              </w:rPr>
              <w:t xml:space="preserve">разуемого земельного участка </w:t>
            </w:r>
          </w:p>
          <w:p w14:paraId="46155CD3" w14:textId="77777777" w:rsidR="000923D5" w:rsidRDefault="00972F7D" w:rsidP="00574F7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в соответствии с проектом </w:t>
            </w:r>
          </w:p>
          <w:p w14:paraId="46155CD4" w14:textId="77777777" w:rsidR="00972F7D" w:rsidRPr="000923D5" w:rsidRDefault="00972F7D" w:rsidP="00574F7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планировки территории</w:t>
            </w:r>
          </w:p>
        </w:tc>
        <w:tc>
          <w:tcPr>
            <w:tcW w:w="1701" w:type="dxa"/>
          </w:tcPr>
          <w:p w14:paraId="46155CD5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Площадь </w:t>
            </w:r>
          </w:p>
          <w:p w14:paraId="46155CD6" w14:textId="77777777" w:rsidR="000923D5" w:rsidRPr="000923D5" w:rsidRDefault="00972F7D" w:rsidP="00574F7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образуемого земельного участка, </w:t>
            </w:r>
          </w:p>
          <w:p w14:paraId="46155CD7" w14:textId="77777777" w:rsidR="00972F7D" w:rsidRPr="000923D5" w:rsidRDefault="00972F7D" w:rsidP="00574F7F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га</w:t>
            </w:r>
          </w:p>
        </w:tc>
        <w:tc>
          <w:tcPr>
            <w:tcW w:w="3539" w:type="dxa"/>
          </w:tcPr>
          <w:p w14:paraId="46155CD8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Адрес </w:t>
            </w:r>
          </w:p>
          <w:p w14:paraId="46155CD9" w14:textId="77777777" w:rsidR="00972F7D" w:rsidRPr="000923D5" w:rsidRDefault="00972F7D" w:rsidP="00AC449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земельного участка</w:t>
            </w:r>
          </w:p>
        </w:tc>
        <w:tc>
          <w:tcPr>
            <w:tcW w:w="4371" w:type="dxa"/>
          </w:tcPr>
          <w:p w14:paraId="46155CDA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 xml:space="preserve">Возможный способ </w:t>
            </w:r>
          </w:p>
          <w:p w14:paraId="46155CDB" w14:textId="77777777" w:rsidR="00972F7D" w:rsidRPr="000923D5" w:rsidRDefault="00972F7D" w:rsidP="00AC4495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образования земельного</w:t>
            </w:r>
            <w:r w:rsidR="00AC4495" w:rsidRPr="000923D5">
              <w:rPr>
                <w:bCs/>
                <w:kern w:val="32"/>
                <w:sz w:val="26"/>
                <w:szCs w:val="26"/>
              </w:rPr>
              <w:t xml:space="preserve"> </w:t>
            </w:r>
            <w:r w:rsidRPr="000923D5">
              <w:rPr>
                <w:bCs/>
                <w:kern w:val="32"/>
                <w:sz w:val="26"/>
                <w:szCs w:val="26"/>
              </w:rPr>
              <w:t>участка</w:t>
            </w:r>
          </w:p>
        </w:tc>
      </w:tr>
    </w:tbl>
    <w:p w14:paraId="46155CDD" w14:textId="77777777" w:rsidR="00972F7D" w:rsidRPr="000923D5" w:rsidRDefault="00972F7D" w:rsidP="00972F7D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Ind w:w="-313" w:type="dxa"/>
        <w:tblLayout w:type="fixed"/>
        <w:tblLook w:val="04A0" w:firstRow="1" w:lastRow="0" w:firstColumn="1" w:lastColumn="0" w:noHBand="0" w:noVBand="1"/>
      </w:tblPr>
      <w:tblGrid>
        <w:gridCol w:w="1668"/>
        <w:gridCol w:w="4427"/>
        <w:gridCol w:w="1701"/>
        <w:gridCol w:w="3544"/>
        <w:gridCol w:w="4362"/>
      </w:tblGrid>
      <w:tr w:rsidR="00972F7D" w:rsidRPr="000923D5" w14:paraId="46155CE3" w14:textId="77777777" w:rsidTr="006A48D0">
        <w:trPr>
          <w:trHeight w:val="153"/>
          <w:jc w:val="center"/>
        </w:trPr>
        <w:tc>
          <w:tcPr>
            <w:tcW w:w="1668" w:type="dxa"/>
          </w:tcPr>
          <w:p w14:paraId="46155CDE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1</w:t>
            </w:r>
          </w:p>
        </w:tc>
        <w:tc>
          <w:tcPr>
            <w:tcW w:w="4427" w:type="dxa"/>
            <w:vAlign w:val="center"/>
          </w:tcPr>
          <w:p w14:paraId="46155CDF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46155CE0" w14:textId="77777777" w:rsidR="00972F7D" w:rsidRPr="000923D5" w:rsidRDefault="00972F7D" w:rsidP="00972F7D">
            <w:pPr>
              <w:ind w:firstLine="37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3</w:t>
            </w:r>
          </w:p>
        </w:tc>
        <w:tc>
          <w:tcPr>
            <w:tcW w:w="3544" w:type="dxa"/>
          </w:tcPr>
          <w:p w14:paraId="46155CE1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4</w:t>
            </w:r>
          </w:p>
        </w:tc>
        <w:tc>
          <w:tcPr>
            <w:tcW w:w="4362" w:type="dxa"/>
          </w:tcPr>
          <w:p w14:paraId="46155CE2" w14:textId="77777777" w:rsidR="00972F7D" w:rsidRPr="000923D5" w:rsidRDefault="00972F7D" w:rsidP="00972F7D">
            <w:pPr>
              <w:ind w:firstLine="0"/>
              <w:jc w:val="center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5</w:t>
            </w:r>
          </w:p>
        </w:tc>
      </w:tr>
      <w:tr w:rsidR="00972F7D" w:rsidRPr="000923D5" w14:paraId="46155CE9" w14:textId="77777777" w:rsidTr="006A48D0">
        <w:trPr>
          <w:trHeight w:val="20"/>
          <w:jc w:val="center"/>
        </w:trPr>
        <w:tc>
          <w:tcPr>
            <w:tcW w:w="1668" w:type="dxa"/>
          </w:tcPr>
          <w:p w14:paraId="46155CE4" w14:textId="77777777" w:rsidR="00972F7D" w:rsidRPr="000923D5" w:rsidRDefault="00972F7D" w:rsidP="00972F7D">
            <w:pPr>
              <w:ind w:right="-3" w:firstLine="33"/>
              <w:jc w:val="center"/>
              <w:rPr>
                <w:rFonts w:eastAsia="Calibri"/>
                <w:sz w:val="26"/>
                <w:szCs w:val="26"/>
              </w:rPr>
            </w:pPr>
            <w:r w:rsidRPr="000923D5">
              <w:rPr>
                <w:rFonts w:eastAsia="Calibri"/>
                <w:sz w:val="26"/>
                <w:szCs w:val="26"/>
              </w:rPr>
              <w:t>ЗУ 1</w:t>
            </w:r>
          </w:p>
        </w:tc>
        <w:tc>
          <w:tcPr>
            <w:tcW w:w="4427" w:type="dxa"/>
          </w:tcPr>
          <w:p w14:paraId="46155CE5" w14:textId="77777777" w:rsidR="00972F7D" w:rsidRPr="000923D5" w:rsidRDefault="006E0727" w:rsidP="005723CA">
            <w:pPr>
              <w:autoSpaceDE w:val="0"/>
              <w:autoSpaceDN w:val="0"/>
              <w:adjustRightInd w:val="0"/>
              <w:ind w:firstLine="0"/>
              <w:rPr>
                <w:bCs/>
                <w:kern w:val="32"/>
                <w:sz w:val="26"/>
                <w:szCs w:val="26"/>
              </w:rPr>
            </w:pPr>
            <w:r w:rsidRPr="000923D5">
              <w:rPr>
                <w:bCs/>
                <w:kern w:val="32"/>
                <w:sz w:val="26"/>
                <w:szCs w:val="26"/>
              </w:rPr>
              <w:t>Магазины (4.4) – объекты для пр</w:t>
            </w:r>
            <w:r w:rsidRPr="000923D5">
              <w:rPr>
                <w:bCs/>
                <w:kern w:val="32"/>
                <w:sz w:val="26"/>
                <w:szCs w:val="26"/>
              </w:rPr>
              <w:t>о</w:t>
            </w:r>
            <w:r w:rsidRPr="000923D5">
              <w:rPr>
                <w:bCs/>
                <w:kern w:val="32"/>
                <w:sz w:val="26"/>
                <w:szCs w:val="26"/>
              </w:rPr>
              <w:t>дажи товаров, торговая площадь к</w:t>
            </w:r>
            <w:r w:rsidRPr="000923D5">
              <w:rPr>
                <w:bCs/>
                <w:kern w:val="32"/>
                <w:sz w:val="26"/>
                <w:szCs w:val="26"/>
              </w:rPr>
              <w:t>о</w:t>
            </w:r>
            <w:r w:rsidRPr="000923D5">
              <w:rPr>
                <w:bCs/>
                <w:kern w:val="32"/>
                <w:sz w:val="26"/>
                <w:szCs w:val="26"/>
              </w:rPr>
              <w:t>торых составляет до 5000</w:t>
            </w:r>
            <w:r w:rsidR="005723CA" w:rsidRPr="000923D5">
              <w:rPr>
                <w:bCs/>
                <w:kern w:val="32"/>
                <w:sz w:val="26"/>
                <w:szCs w:val="26"/>
              </w:rPr>
              <w:t> </w:t>
            </w:r>
            <w:r w:rsidRPr="000923D5">
              <w:rPr>
                <w:bCs/>
                <w:kern w:val="32"/>
                <w:sz w:val="26"/>
                <w:szCs w:val="26"/>
              </w:rPr>
              <w:t>кв. метров</w:t>
            </w:r>
          </w:p>
        </w:tc>
        <w:tc>
          <w:tcPr>
            <w:tcW w:w="1701" w:type="dxa"/>
          </w:tcPr>
          <w:p w14:paraId="46155CE6" w14:textId="77777777" w:rsidR="00972F7D" w:rsidRPr="000923D5" w:rsidRDefault="006E0727" w:rsidP="00972F7D">
            <w:pPr>
              <w:ind w:right="-3" w:firstLine="51"/>
              <w:jc w:val="center"/>
              <w:rPr>
                <w:sz w:val="26"/>
                <w:szCs w:val="26"/>
              </w:rPr>
            </w:pPr>
            <w:r w:rsidRPr="000923D5">
              <w:rPr>
                <w:sz w:val="26"/>
                <w:szCs w:val="26"/>
              </w:rPr>
              <w:t>0,1193</w:t>
            </w:r>
          </w:p>
        </w:tc>
        <w:tc>
          <w:tcPr>
            <w:tcW w:w="3544" w:type="dxa"/>
          </w:tcPr>
          <w:p w14:paraId="46155CE7" w14:textId="77777777" w:rsidR="00972F7D" w:rsidRPr="000923D5" w:rsidRDefault="00972F7D" w:rsidP="00AC4495">
            <w:pPr>
              <w:ind w:right="-3" w:firstLine="0"/>
              <w:rPr>
                <w:sz w:val="26"/>
                <w:szCs w:val="26"/>
              </w:rPr>
            </w:pPr>
            <w:r w:rsidRPr="000923D5">
              <w:rPr>
                <w:sz w:val="26"/>
                <w:szCs w:val="26"/>
                <w:lang w:eastAsia="en-US"/>
              </w:rPr>
              <w:t>Российская Федерация, Н</w:t>
            </w:r>
            <w:r w:rsidRPr="000923D5">
              <w:rPr>
                <w:sz w:val="26"/>
                <w:szCs w:val="26"/>
                <w:lang w:eastAsia="en-US"/>
              </w:rPr>
              <w:t>о</w:t>
            </w:r>
            <w:r w:rsidRPr="000923D5">
              <w:rPr>
                <w:sz w:val="26"/>
                <w:szCs w:val="26"/>
                <w:lang w:eastAsia="en-US"/>
              </w:rPr>
              <w:t>восибирская область, горо</w:t>
            </w:r>
            <w:r w:rsidRPr="000923D5">
              <w:rPr>
                <w:sz w:val="26"/>
                <w:szCs w:val="26"/>
                <w:lang w:eastAsia="en-US"/>
              </w:rPr>
              <w:t>д</w:t>
            </w:r>
            <w:r w:rsidRPr="000923D5">
              <w:rPr>
                <w:sz w:val="26"/>
                <w:szCs w:val="26"/>
                <w:lang w:eastAsia="en-US"/>
              </w:rPr>
              <w:t>ской округ город Новос</w:t>
            </w:r>
            <w:r w:rsidRPr="000923D5">
              <w:rPr>
                <w:sz w:val="26"/>
                <w:szCs w:val="26"/>
                <w:lang w:eastAsia="en-US"/>
              </w:rPr>
              <w:t>и</w:t>
            </w:r>
            <w:r w:rsidRPr="000923D5">
              <w:rPr>
                <w:sz w:val="26"/>
                <w:szCs w:val="26"/>
                <w:lang w:eastAsia="en-US"/>
              </w:rPr>
              <w:t xml:space="preserve">бирск, город Новосибирск, ул. </w:t>
            </w:r>
            <w:r w:rsidR="00574F7F" w:rsidRPr="000923D5">
              <w:rPr>
                <w:sz w:val="26"/>
                <w:szCs w:val="26"/>
                <w:lang w:eastAsia="en-US"/>
              </w:rPr>
              <w:t>Кубовая,</w:t>
            </w:r>
            <w:r w:rsidRPr="000923D5">
              <w:rPr>
                <w:sz w:val="26"/>
                <w:szCs w:val="26"/>
                <w:lang w:eastAsia="en-US"/>
              </w:rPr>
              <w:t xml:space="preserve"> з/у </w:t>
            </w:r>
            <w:r w:rsidR="00574F7F" w:rsidRPr="000923D5">
              <w:rPr>
                <w:sz w:val="26"/>
                <w:szCs w:val="26"/>
                <w:lang w:eastAsia="en-US"/>
              </w:rPr>
              <w:t>38/1</w:t>
            </w:r>
          </w:p>
        </w:tc>
        <w:tc>
          <w:tcPr>
            <w:tcW w:w="4362" w:type="dxa"/>
          </w:tcPr>
          <w:p w14:paraId="46155CE8" w14:textId="77777777" w:rsidR="00972F7D" w:rsidRPr="000923D5" w:rsidRDefault="00972F7D" w:rsidP="00972F7D">
            <w:pPr>
              <w:ind w:right="-3" w:firstLine="0"/>
              <w:rPr>
                <w:sz w:val="26"/>
                <w:szCs w:val="26"/>
              </w:rPr>
            </w:pPr>
            <w:r w:rsidRPr="000923D5">
              <w:rPr>
                <w:sz w:val="26"/>
                <w:szCs w:val="26"/>
              </w:rPr>
              <w:t xml:space="preserve">Перераспределение </w:t>
            </w:r>
            <w:r w:rsidR="006E0727" w:rsidRPr="000923D5">
              <w:rPr>
                <w:sz w:val="26"/>
                <w:szCs w:val="26"/>
              </w:rPr>
              <w:t>земельного участка с кадастровым номером 54:35:033800:16</w:t>
            </w:r>
            <w:r w:rsidRPr="000923D5">
              <w:rPr>
                <w:sz w:val="26"/>
                <w:szCs w:val="26"/>
              </w:rPr>
              <w:t xml:space="preserve"> и земель, госуда</w:t>
            </w:r>
            <w:r w:rsidRPr="000923D5">
              <w:rPr>
                <w:sz w:val="26"/>
                <w:szCs w:val="26"/>
              </w:rPr>
              <w:t>р</w:t>
            </w:r>
            <w:r w:rsidRPr="000923D5">
              <w:rPr>
                <w:sz w:val="26"/>
                <w:szCs w:val="26"/>
              </w:rPr>
              <w:t>ственная собственность на которые не разграничена</w:t>
            </w:r>
          </w:p>
        </w:tc>
      </w:tr>
    </w:tbl>
    <w:p w14:paraId="46155CEA" w14:textId="77777777" w:rsidR="00574F7F" w:rsidRPr="000923D5" w:rsidRDefault="00574F7F" w:rsidP="00574F7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6"/>
          <w:szCs w:val="26"/>
        </w:rPr>
      </w:pPr>
    </w:p>
    <w:p w14:paraId="46155CEB" w14:textId="77777777" w:rsidR="00526EBB" w:rsidRPr="000923D5" w:rsidRDefault="00972F7D" w:rsidP="00574F7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b/>
          <w:sz w:val="26"/>
          <w:szCs w:val="26"/>
        </w:rPr>
      </w:pPr>
      <w:r w:rsidRPr="000923D5">
        <w:rPr>
          <w:sz w:val="26"/>
          <w:szCs w:val="26"/>
        </w:rPr>
        <w:t>_____________</w:t>
      </w:r>
      <w:r w:rsidR="00526EBB" w:rsidRPr="000923D5">
        <w:rPr>
          <w:b/>
          <w:sz w:val="26"/>
          <w:szCs w:val="26"/>
        </w:rPr>
        <w:br w:type="page"/>
      </w:r>
    </w:p>
    <w:p w14:paraId="46155CEC" w14:textId="77777777" w:rsidR="00234C0E" w:rsidRPr="00B7035C" w:rsidRDefault="00234C0E" w:rsidP="00526EBB">
      <w:pPr>
        <w:ind w:left="6521" w:firstLine="0"/>
        <w:jc w:val="left"/>
        <w:rPr>
          <w:szCs w:val="28"/>
        </w:rPr>
        <w:sectPr w:rsidR="00234C0E" w:rsidRPr="00B7035C" w:rsidSect="00AC4495"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14:paraId="46155CED" w14:textId="77777777" w:rsidR="00C67A86" w:rsidRPr="00B7035C" w:rsidRDefault="00C67A86" w:rsidP="00C67A86">
      <w:pPr>
        <w:spacing w:line="240" w:lineRule="atLeast"/>
        <w:ind w:left="6379" w:firstLine="0"/>
        <w:rPr>
          <w:sz w:val="24"/>
          <w:szCs w:val="24"/>
        </w:rPr>
      </w:pPr>
      <w:r w:rsidRPr="00B7035C">
        <w:rPr>
          <w:sz w:val="24"/>
          <w:szCs w:val="24"/>
        </w:rPr>
        <w:lastRenderedPageBreak/>
        <w:t>Приложение 2</w:t>
      </w:r>
    </w:p>
    <w:p w14:paraId="46155CEE" w14:textId="77777777" w:rsidR="00C67A86" w:rsidRPr="00B7035C" w:rsidRDefault="00C67A86" w:rsidP="00C67A86">
      <w:pPr>
        <w:spacing w:line="240" w:lineRule="atLeast"/>
        <w:ind w:left="6379" w:firstLine="0"/>
        <w:rPr>
          <w:sz w:val="24"/>
          <w:szCs w:val="24"/>
        </w:rPr>
      </w:pPr>
      <w:r w:rsidRPr="00B7035C">
        <w:rPr>
          <w:sz w:val="24"/>
          <w:szCs w:val="24"/>
        </w:rPr>
        <w:t>к проекту межевания территории квартала 282.01.01.02 в границах проекта планировки территории, ограниченной 1-м Мочищенским шоссе, Краснояровским шоссе, границей города Новосибирска, ул. Андреевской и ее перспекти</w:t>
      </w:r>
      <w:r w:rsidRPr="00B7035C">
        <w:rPr>
          <w:sz w:val="24"/>
          <w:szCs w:val="24"/>
        </w:rPr>
        <w:t>в</w:t>
      </w:r>
      <w:r w:rsidRPr="00B7035C">
        <w:rPr>
          <w:sz w:val="24"/>
          <w:szCs w:val="24"/>
        </w:rPr>
        <w:t>ным продолжением, планируемой магистральной улицей общег</w:t>
      </w:r>
      <w:r w:rsidRPr="00B7035C">
        <w:rPr>
          <w:sz w:val="24"/>
          <w:szCs w:val="24"/>
        </w:rPr>
        <w:t>о</w:t>
      </w:r>
      <w:r w:rsidRPr="00B7035C">
        <w:rPr>
          <w:sz w:val="24"/>
          <w:szCs w:val="24"/>
        </w:rPr>
        <w:t>родского значения непрерывного движения, в Заельцовском районе</w:t>
      </w:r>
    </w:p>
    <w:p w14:paraId="46155CEF" w14:textId="77777777" w:rsidR="00C67A86" w:rsidRPr="00B7035C" w:rsidRDefault="00C67A86" w:rsidP="00C67A86">
      <w:pPr>
        <w:spacing w:line="240" w:lineRule="atLeast"/>
        <w:ind w:left="6946" w:firstLine="0"/>
        <w:jc w:val="center"/>
        <w:rPr>
          <w:sz w:val="24"/>
          <w:szCs w:val="24"/>
        </w:rPr>
      </w:pPr>
    </w:p>
    <w:p w14:paraId="46155CF0" w14:textId="77777777" w:rsidR="00C67A86" w:rsidRPr="00B7035C" w:rsidRDefault="00C67A86" w:rsidP="00C67A86">
      <w:pPr>
        <w:spacing w:line="240" w:lineRule="atLeast"/>
        <w:ind w:firstLine="0"/>
        <w:jc w:val="center"/>
        <w:rPr>
          <w:szCs w:val="28"/>
        </w:rPr>
      </w:pPr>
    </w:p>
    <w:p w14:paraId="46155CF1" w14:textId="77777777" w:rsidR="00C67A86" w:rsidRPr="00B7035C" w:rsidRDefault="00C67A86" w:rsidP="00C67A86">
      <w:pPr>
        <w:ind w:firstLine="0"/>
        <w:jc w:val="center"/>
        <w:rPr>
          <w:b/>
          <w:bCs/>
          <w:szCs w:val="28"/>
        </w:rPr>
      </w:pPr>
      <w:r w:rsidRPr="00B7035C">
        <w:rPr>
          <w:b/>
          <w:bCs/>
          <w:szCs w:val="28"/>
        </w:rPr>
        <w:t>СВЕДЕНИЯ</w:t>
      </w:r>
    </w:p>
    <w:p w14:paraId="46155CF2" w14:textId="77777777" w:rsidR="00C67A86" w:rsidRPr="00B7035C" w:rsidRDefault="00C67A86" w:rsidP="00C67A86">
      <w:pPr>
        <w:ind w:firstLine="0"/>
        <w:jc w:val="center"/>
        <w:rPr>
          <w:b/>
          <w:bCs/>
          <w:szCs w:val="28"/>
        </w:rPr>
      </w:pPr>
      <w:r w:rsidRPr="00B7035C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14:paraId="46155CF3" w14:textId="77777777" w:rsidR="00C67A86" w:rsidRPr="00B7035C" w:rsidRDefault="00C67A86" w:rsidP="00C67A86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3911"/>
        <w:gridCol w:w="3913"/>
      </w:tblGrid>
      <w:tr w:rsidR="00C67A86" w:rsidRPr="00B7035C" w14:paraId="46155CF7" w14:textId="77777777" w:rsidTr="00C67A86">
        <w:trPr>
          <w:trHeight w:val="300"/>
          <w:jc w:val="center"/>
        </w:trPr>
        <w:tc>
          <w:tcPr>
            <w:tcW w:w="2039" w:type="dxa"/>
            <w:vMerge w:val="restart"/>
          </w:tcPr>
          <w:p w14:paraId="46155CF4" w14:textId="77777777" w:rsidR="00C67A86" w:rsidRPr="00B7035C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B7035C">
              <w:rPr>
                <w:rFonts w:ascii="Times New Roman" w:eastAsia="Times New Roman" w:hAnsi="Times New Roman"/>
                <w:bCs/>
                <w:szCs w:val="28"/>
              </w:rPr>
              <w:t xml:space="preserve">№ </w:t>
            </w:r>
          </w:p>
          <w:p w14:paraId="46155CF5" w14:textId="77777777" w:rsidR="00C67A86" w:rsidRPr="00B7035C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B7035C">
              <w:rPr>
                <w:rFonts w:ascii="Times New Roman" w:eastAsia="Times New Roman" w:hAnsi="Times New Roman"/>
                <w:bCs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14:paraId="46155CF6" w14:textId="77777777" w:rsidR="00C67A86" w:rsidRPr="00B7035C" w:rsidRDefault="00C67A86" w:rsidP="00C67A86">
            <w:pPr>
              <w:ind w:hanging="83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B7035C">
              <w:rPr>
                <w:rFonts w:ascii="Times New Roman" w:eastAsia="Times New Roman" w:hAnsi="Times New Roman"/>
                <w:bCs/>
                <w:szCs w:val="28"/>
              </w:rPr>
              <w:t>Координаты</w:t>
            </w:r>
          </w:p>
        </w:tc>
      </w:tr>
      <w:tr w:rsidR="00C67A86" w:rsidRPr="00B7035C" w14:paraId="46155CFB" w14:textId="77777777" w:rsidTr="00C67A86">
        <w:trPr>
          <w:trHeight w:val="340"/>
          <w:jc w:val="center"/>
        </w:trPr>
        <w:tc>
          <w:tcPr>
            <w:tcW w:w="2039" w:type="dxa"/>
            <w:vMerge/>
          </w:tcPr>
          <w:p w14:paraId="46155CF8" w14:textId="77777777" w:rsidR="00C67A86" w:rsidRPr="00B7035C" w:rsidRDefault="00C67A86" w:rsidP="00C67A86">
            <w:pPr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</w:p>
        </w:tc>
        <w:tc>
          <w:tcPr>
            <w:tcW w:w="3911" w:type="dxa"/>
          </w:tcPr>
          <w:p w14:paraId="46155CF9" w14:textId="77777777" w:rsidR="00C67A86" w:rsidRPr="00B7035C" w:rsidRDefault="00C67A86" w:rsidP="00C67A86">
            <w:pPr>
              <w:ind w:firstLine="59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B7035C">
              <w:rPr>
                <w:rFonts w:ascii="Times New Roman" w:eastAsia="Times New Roman" w:hAnsi="Times New Roman"/>
                <w:bCs/>
                <w:szCs w:val="28"/>
              </w:rPr>
              <w:t>X</w:t>
            </w:r>
          </w:p>
        </w:tc>
        <w:tc>
          <w:tcPr>
            <w:tcW w:w="3911" w:type="dxa"/>
          </w:tcPr>
          <w:p w14:paraId="46155CFA" w14:textId="77777777" w:rsidR="00C67A86" w:rsidRPr="00B7035C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B7035C">
              <w:rPr>
                <w:rFonts w:ascii="Times New Roman" w:eastAsia="Times New Roman" w:hAnsi="Times New Roman"/>
                <w:bCs/>
                <w:szCs w:val="28"/>
              </w:rPr>
              <w:t>Y</w:t>
            </w:r>
          </w:p>
        </w:tc>
      </w:tr>
    </w:tbl>
    <w:p w14:paraId="46155CFC" w14:textId="77777777" w:rsidR="00C67A86" w:rsidRPr="00C24AB3" w:rsidRDefault="00C67A86" w:rsidP="00C67A86">
      <w:pPr>
        <w:rPr>
          <w:bCs/>
          <w:sz w:val="2"/>
          <w:szCs w:val="2"/>
        </w:rPr>
      </w:pPr>
    </w:p>
    <w:tbl>
      <w:tblPr>
        <w:tblW w:w="9866" w:type="dxa"/>
        <w:jc w:val="center"/>
        <w:tblInd w:w="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3912"/>
        <w:gridCol w:w="3912"/>
      </w:tblGrid>
      <w:tr w:rsidR="00E2541A" w:rsidRPr="00B7035C" w14:paraId="46155D00" w14:textId="77777777" w:rsidTr="00E2541A">
        <w:trPr>
          <w:trHeight w:val="322"/>
          <w:tblHeader/>
          <w:jc w:val="center"/>
        </w:trPr>
        <w:tc>
          <w:tcPr>
            <w:tcW w:w="2042" w:type="dxa"/>
            <w:shd w:val="clear" w:color="auto" w:fill="auto"/>
          </w:tcPr>
          <w:p w14:paraId="46155CF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3912" w:type="dxa"/>
            <w:shd w:val="clear" w:color="auto" w:fill="auto"/>
          </w:tcPr>
          <w:p w14:paraId="46155CF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3912" w:type="dxa"/>
            <w:shd w:val="clear" w:color="auto" w:fill="auto"/>
          </w:tcPr>
          <w:p w14:paraId="46155CF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</w:t>
            </w:r>
          </w:p>
        </w:tc>
      </w:tr>
      <w:tr w:rsidR="00E2541A" w:rsidRPr="00B7035C" w14:paraId="46155D0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0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3912" w:type="dxa"/>
            <w:shd w:val="clear" w:color="auto" w:fill="auto"/>
          </w:tcPr>
          <w:p w14:paraId="46155D0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498898,2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0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4196944,66</w:t>
            </w:r>
          </w:p>
        </w:tc>
      </w:tr>
      <w:tr w:rsidR="00E2541A" w:rsidRPr="00B7035C" w14:paraId="46155D0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0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3912" w:type="dxa"/>
            <w:shd w:val="clear" w:color="auto" w:fill="auto"/>
          </w:tcPr>
          <w:p w14:paraId="46155D0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498890,09</w:t>
            </w:r>
          </w:p>
        </w:tc>
        <w:tc>
          <w:tcPr>
            <w:tcW w:w="3912" w:type="dxa"/>
            <w:shd w:val="clear" w:color="auto" w:fill="auto"/>
          </w:tcPr>
          <w:p w14:paraId="46155D0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4196960,22</w:t>
            </w:r>
          </w:p>
        </w:tc>
      </w:tr>
      <w:tr w:rsidR="00E2541A" w:rsidRPr="00B7035C" w14:paraId="46155D0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0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3912" w:type="dxa"/>
            <w:shd w:val="clear" w:color="auto" w:fill="auto"/>
          </w:tcPr>
          <w:p w14:paraId="46155D0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498879,96</w:t>
            </w:r>
          </w:p>
        </w:tc>
        <w:tc>
          <w:tcPr>
            <w:tcW w:w="3912" w:type="dxa"/>
            <w:shd w:val="clear" w:color="auto" w:fill="auto"/>
          </w:tcPr>
          <w:p w14:paraId="46155D0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4196979,85</w:t>
            </w:r>
          </w:p>
        </w:tc>
      </w:tr>
      <w:tr w:rsidR="00E2541A" w:rsidRPr="00B7035C" w14:paraId="46155D1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0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3912" w:type="dxa"/>
            <w:shd w:val="clear" w:color="auto" w:fill="auto"/>
          </w:tcPr>
          <w:p w14:paraId="46155D0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498823,78</w:t>
            </w:r>
          </w:p>
        </w:tc>
        <w:tc>
          <w:tcPr>
            <w:tcW w:w="3912" w:type="dxa"/>
            <w:shd w:val="clear" w:color="auto" w:fill="auto"/>
          </w:tcPr>
          <w:p w14:paraId="46155D0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4197089,03</w:t>
            </w:r>
          </w:p>
        </w:tc>
      </w:tr>
      <w:tr w:rsidR="00E2541A" w:rsidRPr="00B7035C" w14:paraId="46155D1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1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3912" w:type="dxa"/>
            <w:shd w:val="clear" w:color="auto" w:fill="auto"/>
          </w:tcPr>
          <w:p w14:paraId="46155D1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498805,02</w:t>
            </w:r>
          </w:p>
        </w:tc>
        <w:tc>
          <w:tcPr>
            <w:tcW w:w="3912" w:type="dxa"/>
            <w:shd w:val="clear" w:color="auto" w:fill="auto"/>
          </w:tcPr>
          <w:p w14:paraId="46155D1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4197125,43</w:t>
            </w:r>
          </w:p>
        </w:tc>
      </w:tr>
      <w:tr w:rsidR="00E2541A" w:rsidRPr="00B7035C" w14:paraId="46155D1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1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3912" w:type="dxa"/>
            <w:shd w:val="clear" w:color="auto" w:fill="auto"/>
          </w:tcPr>
          <w:p w14:paraId="46155D1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498768,2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1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4197194,42</w:t>
            </w:r>
          </w:p>
        </w:tc>
      </w:tr>
      <w:tr w:rsidR="00E2541A" w:rsidRPr="00B7035C" w14:paraId="46155D1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1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3912" w:type="dxa"/>
            <w:shd w:val="clear" w:color="auto" w:fill="auto"/>
          </w:tcPr>
          <w:p w14:paraId="46155D1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498721,26</w:t>
            </w:r>
          </w:p>
        </w:tc>
        <w:tc>
          <w:tcPr>
            <w:tcW w:w="3912" w:type="dxa"/>
            <w:shd w:val="clear" w:color="auto" w:fill="auto"/>
          </w:tcPr>
          <w:p w14:paraId="46155D1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4197285,47</w:t>
            </w:r>
          </w:p>
        </w:tc>
      </w:tr>
      <w:tr w:rsidR="00E2541A" w:rsidRPr="00B7035C" w14:paraId="46155D2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1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3912" w:type="dxa"/>
            <w:shd w:val="clear" w:color="auto" w:fill="auto"/>
          </w:tcPr>
          <w:p w14:paraId="46155D1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498637,91</w:t>
            </w:r>
          </w:p>
        </w:tc>
        <w:tc>
          <w:tcPr>
            <w:tcW w:w="3912" w:type="dxa"/>
            <w:shd w:val="clear" w:color="auto" w:fill="auto"/>
          </w:tcPr>
          <w:p w14:paraId="46155D1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4197449,57</w:t>
            </w:r>
          </w:p>
        </w:tc>
      </w:tr>
      <w:tr w:rsidR="00E2541A" w:rsidRPr="00B7035C" w14:paraId="46155D2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2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9</w:t>
            </w:r>
          </w:p>
        </w:tc>
        <w:tc>
          <w:tcPr>
            <w:tcW w:w="3912" w:type="dxa"/>
            <w:shd w:val="clear" w:color="auto" w:fill="auto"/>
          </w:tcPr>
          <w:p w14:paraId="46155D2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498635,78</w:t>
            </w:r>
          </w:p>
        </w:tc>
        <w:tc>
          <w:tcPr>
            <w:tcW w:w="3912" w:type="dxa"/>
            <w:shd w:val="clear" w:color="auto" w:fill="auto"/>
          </w:tcPr>
          <w:p w14:paraId="46155D2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4197453,74</w:t>
            </w:r>
          </w:p>
        </w:tc>
      </w:tr>
      <w:tr w:rsidR="00E2541A" w:rsidRPr="00B7035C" w14:paraId="46155D2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2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10</w:t>
            </w:r>
          </w:p>
        </w:tc>
        <w:tc>
          <w:tcPr>
            <w:tcW w:w="3912" w:type="dxa"/>
            <w:shd w:val="clear" w:color="auto" w:fill="auto"/>
          </w:tcPr>
          <w:p w14:paraId="46155D2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498628,53</w:t>
            </w:r>
          </w:p>
        </w:tc>
        <w:tc>
          <w:tcPr>
            <w:tcW w:w="3912" w:type="dxa"/>
            <w:shd w:val="clear" w:color="auto" w:fill="auto"/>
          </w:tcPr>
          <w:p w14:paraId="46155D2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4197467,86</w:t>
            </w:r>
          </w:p>
        </w:tc>
      </w:tr>
      <w:tr w:rsidR="00E2541A" w:rsidRPr="00B7035C" w14:paraId="46155D2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2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11</w:t>
            </w:r>
          </w:p>
        </w:tc>
        <w:tc>
          <w:tcPr>
            <w:tcW w:w="3912" w:type="dxa"/>
            <w:shd w:val="clear" w:color="auto" w:fill="auto"/>
          </w:tcPr>
          <w:p w14:paraId="46155D2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498624,9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2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4197474,92</w:t>
            </w:r>
          </w:p>
        </w:tc>
      </w:tr>
      <w:tr w:rsidR="00E2541A" w:rsidRPr="00B7035C" w14:paraId="46155D3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2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12</w:t>
            </w:r>
          </w:p>
        </w:tc>
        <w:tc>
          <w:tcPr>
            <w:tcW w:w="3912" w:type="dxa"/>
            <w:shd w:val="clear" w:color="auto" w:fill="auto"/>
          </w:tcPr>
          <w:p w14:paraId="46155D2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498623,97</w:t>
            </w:r>
          </w:p>
        </w:tc>
        <w:tc>
          <w:tcPr>
            <w:tcW w:w="3912" w:type="dxa"/>
            <w:shd w:val="clear" w:color="auto" w:fill="auto"/>
          </w:tcPr>
          <w:p w14:paraId="46155D2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4197476,68</w:t>
            </w:r>
          </w:p>
        </w:tc>
      </w:tr>
      <w:tr w:rsidR="00E2541A" w:rsidRPr="00B7035C" w14:paraId="46155D3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3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13</w:t>
            </w:r>
          </w:p>
        </w:tc>
        <w:tc>
          <w:tcPr>
            <w:tcW w:w="3912" w:type="dxa"/>
            <w:shd w:val="clear" w:color="auto" w:fill="auto"/>
          </w:tcPr>
          <w:p w14:paraId="46155D3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498623,97</w:t>
            </w:r>
          </w:p>
        </w:tc>
        <w:tc>
          <w:tcPr>
            <w:tcW w:w="3912" w:type="dxa"/>
            <w:shd w:val="clear" w:color="auto" w:fill="auto"/>
          </w:tcPr>
          <w:p w14:paraId="46155D3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4197476,7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D3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3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14</w:t>
            </w:r>
          </w:p>
        </w:tc>
        <w:tc>
          <w:tcPr>
            <w:tcW w:w="3912" w:type="dxa"/>
            <w:shd w:val="clear" w:color="auto" w:fill="auto"/>
          </w:tcPr>
          <w:p w14:paraId="46155D3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498624,58</w:t>
            </w:r>
          </w:p>
        </w:tc>
        <w:tc>
          <w:tcPr>
            <w:tcW w:w="3912" w:type="dxa"/>
            <w:shd w:val="clear" w:color="auto" w:fill="auto"/>
          </w:tcPr>
          <w:p w14:paraId="46155D3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4197535,61</w:t>
            </w:r>
          </w:p>
        </w:tc>
      </w:tr>
      <w:tr w:rsidR="00E2541A" w:rsidRPr="00B7035C" w14:paraId="46155D3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3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15</w:t>
            </w:r>
          </w:p>
        </w:tc>
        <w:tc>
          <w:tcPr>
            <w:tcW w:w="3912" w:type="dxa"/>
            <w:shd w:val="clear" w:color="auto" w:fill="auto"/>
          </w:tcPr>
          <w:p w14:paraId="46155D3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498632,9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3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4197574,99</w:t>
            </w:r>
          </w:p>
        </w:tc>
      </w:tr>
      <w:tr w:rsidR="00E2541A" w:rsidRPr="00B7035C" w14:paraId="46155D4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3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16</w:t>
            </w:r>
          </w:p>
        </w:tc>
        <w:tc>
          <w:tcPr>
            <w:tcW w:w="3912" w:type="dxa"/>
            <w:shd w:val="clear" w:color="auto" w:fill="auto"/>
          </w:tcPr>
          <w:p w14:paraId="46155D3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498633,98</w:t>
            </w:r>
          </w:p>
        </w:tc>
        <w:tc>
          <w:tcPr>
            <w:tcW w:w="3912" w:type="dxa"/>
            <w:shd w:val="clear" w:color="auto" w:fill="auto"/>
          </w:tcPr>
          <w:p w14:paraId="46155D3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4197589,91</w:t>
            </w:r>
          </w:p>
        </w:tc>
      </w:tr>
      <w:tr w:rsidR="00E2541A" w:rsidRPr="00B7035C" w14:paraId="46155D4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4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17</w:t>
            </w:r>
          </w:p>
        </w:tc>
        <w:tc>
          <w:tcPr>
            <w:tcW w:w="3912" w:type="dxa"/>
            <w:shd w:val="clear" w:color="auto" w:fill="auto"/>
          </w:tcPr>
          <w:p w14:paraId="46155D4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498635,73</w:t>
            </w:r>
          </w:p>
        </w:tc>
        <w:tc>
          <w:tcPr>
            <w:tcW w:w="3912" w:type="dxa"/>
            <w:shd w:val="clear" w:color="auto" w:fill="auto"/>
          </w:tcPr>
          <w:p w14:paraId="46155D4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4197618,89</w:t>
            </w:r>
          </w:p>
        </w:tc>
      </w:tr>
      <w:tr w:rsidR="00E2541A" w:rsidRPr="00B7035C" w14:paraId="46155D4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4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18</w:t>
            </w:r>
          </w:p>
        </w:tc>
        <w:tc>
          <w:tcPr>
            <w:tcW w:w="3912" w:type="dxa"/>
            <w:shd w:val="clear" w:color="auto" w:fill="auto"/>
          </w:tcPr>
          <w:p w14:paraId="46155D4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498635,35</w:t>
            </w:r>
          </w:p>
        </w:tc>
        <w:tc>
          <w:tcPr>
            <w:tcW w:w="3912" w:type="dxa"/>
            <w:shd w:val="clear" w:color="auto" w:fill="auto"/>
          </w:tcPr>
          <w:p w14:paraId="46155D4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4197650,96</w:t>
            </w:r>
          </w:p>
        </w:tc>
      </w:tr>
      <w:tr w:rsidR="00E2541A" w:rsidRPr="00B7035C" w14:paraId="46155D4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4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19</w:t>
            </w:r>
          </w:p>
        </w:tc>
        <w:tc>
          <w:tcPr>
            <w:tcW w:w="3912" w:type="dxa"/>
            <w:shd w:val="clear" w:color="auto" w:fill="auto"/>
          </w:tcPr>
          <w:p w14:paraId="46155D4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498634,79</w:t>
            </w:r>
          </w:p>
        </w:tc>
        <w:tc>
          <w:tcPr>
            <w:tcW w:w="3912" w:type="dxa"/>
            <w:shd w:val="clear" w:color="auto" w:fill="auto"/>
          </w:tcPr>
          <w:p w14:paraId="46155D4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4197651,07</w:t>
            </w:r>
          </w:p>
        </w:tc>
      </w:tr>
      <w:tr w:rsidR="00E2541A" w:rsidRPr="00B7035C" w14:paraId="46155D5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4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20</w:t>
            </w:r>
          </w:p>
        </w:tc>
        <w:tc>
          <w:tcPr>
            <w:tcW w:w="3912" w:type="dxa"/>
            <w:shd w:val="clear" w:color="auto" w:fill="auto"/>
          </w:tcPr>
          <w:p w14:paraId="46155D4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498628,7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4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4197652,24</w:t>
            </w:r>
          </w:p>
        </w:tc>
      </w:tr>
      <w:tr w:rsidR="00E2541A" w:rsidRPr="00B7035C" w14:paraId="46155D5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5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21</w:t>
            </w:r>
          </w:p>
        </w:tc>
        <w:tc>
          <w:tcPr>
            <w:tcW w:w="3912" w:type="dxa"/>
            <w:shd w:val="clear" w:color="auto" w:fill="auto"/>
          </w:tcPr>
          <w:p w14:paraId="46155D5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498626,26</w:t>
            </w:r>
          </w:p>
        </w:tc>
        <w:tc>
          <w:tcPr>
            <w:tcW w:w="3912" w:type="dxa"/>
            <w:shd w:val="clear" w:color="auto" w:fill="auto"/>
          </w:tcPr>
          <w:p w14:paraId="46155D5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4197652,71</w:t>
            </w:r>
          </w:p>
        </w:tc>
      </w:tr>
      <w:tr w:rsidR="00E2541A" w:rsidRPr="00B7035C" w14:paraId="46155D5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5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22</w:t>
            </w:r>
          </w:p>
        </w:tc>
        <w:tc>
          <w:tcPr>
            <w:tcW w:w="3912" w:type="dxa"/>
            <w:shd w:val="clear" w:color="auto" w:fill="auto"/>
          </w:tcPr>
          <w:p w14:paraId="46155D5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498624,64</w:t>
            </w:r>
          </w:p>
        </w:tc>
        <w:tc>
          <w:tcPr>
            <w:tcW w:w="3912" w:type="dxa"/>
            <w:shd w:val="clear" w:color="auto" w:fill="auto"/>
          </w:tcPr>
          <w:p w14:paraId="46155D5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4197704,93</w:t>
            </w:r>
          </w:p>
        </w:tc>
      </w:tr>
      <w:tr w:rsidR="00E2541A" w:rsidRPr="00B7035C" w14:paraId="46155D5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5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23</w:t>
            </w:r>
          </w:p>
        </w:tc>
        <w:tc>
          <w:tcPr>
            <w:tcW w:w="3912" w:type="dxa"/>
            <w:shd w:val="clear" w:color="auto" w:fill="auto"/>
          </w:tcPr>
          <w:p w14:paraId="46155D5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498620,65</w:t>
            </w:r>
          </w:p>
        </w:tc>
        <w:tc>
          <w:tcPr>
            <w:tcW w:w="3912" w:type="dxa"/>
            <w:shd w:val="clear" w:color="auto" w:fill="auto"/>
          </w:tcPr>
          <w:p w14:paraId="46155D5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4197704,44</w:t>
            </w:r>
          </w:p>
        </w:tc>
      </w:tr>
      <w:tr w:rsidR="00E2541A" w:rsidRPr="00B7035C" w14:paraId="46155D6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5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24</w:t>
            </w:r>
          </w:p>
        </w:tc>
        <w:tc>
          <w:tcPr>
            <w:tcW w:w="3912" w:type="dxa"/>
            <w:shd w:val="clear" w:color="auto" w:fill="auto"/>
          </w:tcPr>
          <w:p w14:paraId="46155D5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498616,77</w:t>
            </w:r>
          </w:p>
        </w:tc>
        <w:tc>
          <w:tcPr>
            <w:tcW w:w="3912" w:type="dxa"/>
            <w:shd w:val="clear" w:color="auto" w:fill="auto"/>
          </w:tcPr>
          <w:p w14:paraId="46155D5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4197703,51</w:t>
            </w:r>
          </w:p>
        </w:tc>
      </w:tr>
      <w:tr w:rsidR="00E2541A" w:rsidRPr="00B7035C" w14:paraId="46155D6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6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25</w:t>
            </w:r>
          </w:p>
        </w:tc>
        <w:tc>
          <w:tcPr>
            <w:tcW w:w="3912" w:type="dxa"/>
            <w:shd w:val="clear" w:color="auto" w:fill="auto"/>
          </w:tcPr>
          <w:p w14:paraId="46155D6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498609,42</w:t>
            </w:r>
          </w:p>
        </w:tc>
        <w:tc>
          <w:tcPr>
            <w:tcW w:w="3912" w:type="dxa"/>
            <w:shd w:val="clear" w:color="auto" w:fill="auto"/>
          </w:tcPr>
          <w:p w14:paraId="46155D6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4197700,21</w:t>
            </w:r>
          </w:p>
        </w:tc>
      </w:tr>
      <w:tr w:rsidR="00E2541A" w:rsidRPr="00B7035C" w14:paraId="46155D6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6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lastRenderedPageBreak/>
              <w:t>26</w:t>
            </w:r>
          </w:p>
        </w:tc>
        <w:tc>
          <w:tcPr>
            <w:tcW w:w="3912" w:type="dxa"/>
            <w:shd w:val="clear" w:color="auto" w:fill="auto"/>
          </w:tcPr>
          <w:p w14:paraId="46155D6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498606</w:t>
            </w:r>
            <w:r w:rsidR="00E2541A" w:rsidRPr="00B7035C">
              <w:rPr>
                <w:rFonts w:eastAsia="Calibri"/>
                <w:noProof/>
                <w:szCs w:val="28"/>
              </w:rPr>
              <w:t>,00</w:t>
            </w:r>
          </w:p>
        </w:tc>
        <w:tc>
          <w:tcPr>
            <w:tcW w:w="3912" w:type="dxa"/>
            <w:shd w:val="clear" w:color="auto" w:fill="auto"/>
          </w:tcPr>
          <w:p w14:paraId="46155D6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4197698,11</w:t>
            </w:r>
          </w:p>
        </w:tc>
      </w:tr>
      <w:tr w:rsidR="00E2541A" w:rsidRPr="00B7035C" w14:paraId="46155D6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6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27</w:t>
            </w:r>
          </w:p>
        </w:tc>
        <w:tc>
          <w:tcPr>
            <w:tcW w:w="3912" w:type="dxa"/>
            <w:shd w:val="clear" w:color="auto" w:fill="auto"/>
          </w:tcPr>
          <w:p w14:paraId="46155D6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498593,63</w:t>
            </w:r>
          </w:p>
        </w:tc>
        <w:tc>
          <w:tcPr>
            <w:tcW w:w="3912" w:type="dxa"/>
            <w:shd w:val="clear" w:color="auto" w:fill="auto"/>
          </w:tcPr>
          <w:p w14:paraId="46155D6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4197687,89</w:t>
            </w:r>
          </w:p>
        </w:tc>
      </w:tr>
      <w:tr w:rsidR="00E2541A" w:rsidRPr="00B7035C" w14:paraId="46155D7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6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28</w:t>
            </w:r>
          </w:p>
        </w:tc>
        <w:tc>
          <w:tcPr>
            <w:tcW w:w="3912" w:type="dxa"/>
            <w:shd w:val="clear" w:color="auto" w:fill="auto"/>
          </w:tcPr>
          <w:p w14:paraId="46155D6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498545,22</w:t>
            </w:r>
          </w:p>
        </w:tc>
        <w:tc>
          <w:tcPr>
            <w:tcW w:w="3912" w:type="dxa"/>
            <w:shd w:val="clear" w:color="auto" w:fill="auto"/>
          </w:tcPr>
          <w:p w14:paraId="46155D6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4197639,93</w:t>
            </w:r>
          </w:p>
        </w:tc>
      </w:tr>
      <w:tr w:rsidR="00E2541A" w:rsidRPr="00B7035C" w14:paraId="46155D7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7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29</w:t>
            </w:r>
          </w:p>
        </w:tc>
        <w:tc>
          <w:tcPr>
            <w:tcW w:w="3912" w:type="dxa"/>
            <w:shd w:val="clear" w:color="auto" w:fill="auto"/>
          </w:tcPr>
          <w:p w14:paraId="46155D7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498539,03</w:t>
            </w:r>
          </w:p>
        </w:tc>
        <w:tc>
          <w:tcPr>
            <w:tcW w:w="3912" w:type="dxa"/>
            <w:shd w:val="clear" w:color="auto" w:fill="auto"/>
          </w:tcPr>
          <w:p w14:paraId="46155D7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4197650,51</w:t>
            </w:r>
          </w:p>
        </w:tc>
      </w:tr>
      <w:tr w:rsidR="00E2541A" w:rsidRPr="00B7035C" w14:paraId="46155D7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7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30</w:t>
            </w:r>
          </w:p>
        </w:tc>
        <w:tc>
          <w:tcPr>
            <w:tcW w:w="3912" w:type="dxa"/>
            <w:shd w:val="clear" w:color="auto" w:fill="auto"/>
          </w:tcPr>
          <w:p w14:paraId="46155D7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498532,14</w:t>
            </w:r>
          </w:p>
        </w:tc>
        <w:tc>
          <w:tcPr>
            <w:tcW w:w="3912" w:type="dxa"/>
            <w:shd w:val="clear" w:color="auto" w:fill="auto"/>
          </w:tcPr>
          <w:p w14:paraId="46155D7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4197644,92</w:t>
            </w:r>
          </w:p>
        </w:tc>
      </w:tr>
      <w:tr w:rsidR="00E2541A" w:rsidRPr="00B7035C" w14:paraId="46155D7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7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31</w:t>
            </w:r>
          </w:p>
        </w:tc>
        <w:tc>
          <w:tcPr>
            <w:tcW w:w="3912" w:type="dxa"/>
            <w:shd w:val="clear" w:color="auto" w:fill="auto"/>
          </w:tcPr>
          <w:p w14:paraId="46155D7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498531,08</w:t>
            </w:r>
          </w:p>
        </w:tc>
        <w:tc>
          <w:tcPr>
            <w:tcW w:w="3912" w:type="dxa"/>
            <w:shd w:val="clear" w:color="auto" w:fill="auto"/>
          </w:tcPr>
          <w:p w14:paraId="46155D7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4197645,05</w:t>
            </w:r>
          </w:p>
        </w:tc>
      </w:tr>
      <w:tr w:rsidR="00E2541A" w:rsidRPr="00B7035C" w14:paraId="46155D8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7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32</w:t>
            </w:r>
          </w:p>
        </w:tc>
        <w:tc>
          <w:tcPr>
            <w:tcW w:w="3912" w:type="dxa"/>
            <w:shd w:val="clear" w:color="auto" w:fill="auto"/>
          </w:tcPr>
          <w:p w14:paraId="46155D7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498530,05</w:t>
            </w:r>
          </w:p>
        </w:tc>
        <w:tc>
          <w:tcPr>
            <w:tcW w:w="3912" w:type="dxa"/>
            <w:shd w:val="clear" w:color="auto" w:fill="auto"/>
          </w:tcPr>
          <w:p w14:paraId="46155D7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4197645,67</w:t>
            </w:r>
          </w:p>
        </w:tc>
      </w:tr>
      <w:tr w:rsidR="00E2541A" w:rsidRPr="00B7035C" w14:paraId="46155D8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8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33</w:t>
            </w:r>
          </w:p>
        </w:tc>
        <w:tc>
          <w:tcPr>
            <w:tcW w:w="3912" w:type="dxa"/>
            <w:shd w:val="clear" w:color="auto" w:fill="auto"/>
          </w:tcPr>
          <w:p w14:paraId="46155D8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498482,18</w:t>
            </w:r>
          </w:p>
        </w:tc>
        <w:tc>
          <w:tcPr>
            <w:tcW w:w="3912" w:type="dxa"/>
            <w:shd w:val="clear" w:color="auto" w:fill="auto"/>
          </w:tcPr>
          <w:p w14:paraId="46155D8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4197699,24</w:t>
            </w:r>
          </w:p>
        </w:tc>
      </w:tr>
      <w:tr w:rsidR="00E2541A" w:rsidRPr="00B7035C" w14:paraId="46155D8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8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34</w:t>
            </w:r>
          </w:p>
        </w:tc>
        <w:tc>
          <w:tcPr>
            <w:tcW w:w="3912" w:type="dxa"/>
            <w:shd w:val="clear" w:color="auto" w:fill="auto"/>
          </w:tcPr>
          <w:p w14:paraId="46155D8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498474,52</w:t>
            </w:r>
          </w:p>
        </w:tc>
        <w:tc>
          <w:tcPr>
            <w:tcW w:w="3912" w:type="dxa"/>
            <w:shd w:val="clear" w:color="auto" w:fill="auto"/>
          </w:tcPr>
          <w:p w14:paraId="46155D8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4197708,42</w:t>
            </w:r>
          </w:p>
        </w:tc>
      </w:tr>
      <w:tr w:rsidR="00E2541A" w:rsidRPr="00B7035C" w14:paraId="46155D8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8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35</w:t>
            </w:r>
          </w:p>
        </w:tc>
        <w:tc>
          <w:tcPr>
            <w:tcW w:w="3912" w:type="dxa"/>
            <w:shd w:val="clear" w:color="auto" w:fill="auto"/>
          </w:tcPr>
          <w:p w14:paraId="46155D8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498383,27</w:t>
            </w:r>
          </w:p>
        </w:tc>
        <w:tc>
          <w:tcPr>
            <w:tcW w:w="3912" w:type="dxa"/>
            <w:shd w:val="clear" w:color="auto" w:fill="auto"/>
          </w:tcPr>
          <w:p w14:paraId="46155D8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4197804,21</w:t>
            </w:r>
          </w:p>
        </w:tc>
      </w:tr>
      <w:tr w:rsidR="00E2541A" w:rsidRPr="00B7035C" w14:paraId="46155D9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8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36</w:t>
            </w:r>
          </w:p>
        </w:tc>
        <w:tc>
          <w:tcPr>
            <w:tcW w:w="3912" w:type="dxa"/>
            <w:shd w:val="clear" w:color="auto" w:fill="auto"/>
          </w:tcPr>
          <w:p w14:paraId="46155D8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498338,51</w:t>
            </w:r>
          </w:p>
        </w:tc>
        <w:tc>
          <w:tcPr>
            <w:tcW w:w="3912" w:type="dxa"/>
            <w:shd w:val="clear" w:color="auto" w:fill="auto"/>
          </w:tcPr>
          <w:p w14:paraId="46155D8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4197845,49</w:t>
            </w:r>
          </w:p>
        </w:tc>
      </w:tr>
      <w:tr w:rsidR="00E2541A" w:rsidRPr="00B7035C" w14:paraId="46155D9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9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37</w:t>
            </w:r>
          </w:p>
        </w:tc>
        <w:tc>
          <w:tcPr>
            <w:tcW w:w="3912" w:type="dxa"/>
            <w:shd w:val="clear" w:color="auto" w:fill="auto"/>
          </w:tcPr>
          <w:p w14:paraId="46155D9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498337,53</w:t>
            </w:r>
          </w:p>
        </w:tc>
        <w:tc>
          <w:tcPr>
            <w:tcW w:w="3912" w:type="dxa"/>
            <w:shd w:val="clear" w:color="auto" w:fill="auto"/>
          </w:tcPr>
          <w:p w14:paraId="46155D9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4197844,44</w:t>
            </w:r>
          </w:p>
        </w:tc>
      </w:tr>
      <w:tr w:rsidR="00E2541A" w:rsidRPr="00B7035C" w14:paraId="46155D9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9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38</w:t>
            </w:r>
          </w:p>
        </w:tc>
        <w:tc>
          <w:tcPr>
            <w:tcW w:w="3912" w:type="dxa"/>
            <w:shd w:val="clear" w:color="auto" w:fill="auto"/>
          </w:tcPr>
          <w:p w14:paraId="46155D9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498326,76</w:t>
            </w:r>
          </w:p>
        </w:tc>
        <w:tc>
          <w:tcPr>
            <w:tcW w:w="3912" w:type="dxa"/>
            <w:shd w:val="clear" w:color="auto" w:fill="auto"/>
          </w:tcPr>
          <w:p w14:paraId="46155D9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4197852,15</w:t>
            </w:r>
          </w:p>
        </w:tc>
      </w:tr>
      <w:tr w:rsidR="00E2541A" w:rsidRPr="00B7035C" w14:paraId="46155D9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9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39</w:t>
            </w:r>
          </w:p>
        </w:tc>
        <w:tc>
          <w:tcPr>
            <w:tcW w:w="3912" w:type="dxa"/>
            <w:shd w:val="clear" w:color="auto" w:fill="auto"/>
          </w:tcPr>
          <w:p w14:paraId="46155D9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498326,02</w:t>
            </w:r>
          </w:p>
        </w:tc>
        <w:tc>
          <w:tcPr>
            <w:tcW w:w="3912" w:type="dxa"/>
            <w:shd w:val="clear" w:color="auto" w:fill="auto"/>
          </w:tcPr>
          <w:p w14:paraId="46155D9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4197850,55</w:t>
            </w:r>
          </w:p>
        </w:tc>
      </w:tr>
      <w:tr w:rsidR="00E2541A" w:rsidRPr="00B7035C" w14:paraId="46155DA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9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40</w:t>
            </w:r>
          </w:p>
        </w:tc>
        <w:tc>
          <w:tcPr>
            <w:tcW w:w="3912" w:type="dxa"/>
            <w:shd w:val="clear" w:color="auto" w:fill="auto"/>
          </w:tcPr>
          <w:p w14:paraId="46155D9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498291,94</w:t>
            </w:r>
          </w:p>
        </w:tc>
        <w:tc>
          <w:tcPr>
            <w:tcW w:w="3912" w:type="dxa"/>
            <w:shd w:val="clear" w:color="auto" w:fill="auto"/>
          </w:tcPr>
          <w:p w14:paraId="46155D9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4197879,92</w:t>
            </w:r>
          </w:p>
        </w:tc>
      </w:tr>
      <w:tr w:rsidR="00E2541A" w:rsidRPr="00B7035C" w14:paraId="46155DA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A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</w:t>
            </w:r>
          </w:p>
        </w:tc>
        <w:tc>
          <w:tcPr>
            <w:tcW w:w="3912" w:type="dxa"/>
            <w:shd w:val="clear" w:color="auto" w:fill="auto"/>
          </w:tcPr>
          <w:p w14:paraId="46155DA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498237,26</w:t>
            </w:r>
          </w:p>
        </w:tc>
        <w:tc>
          <w:tcPr>
            <w:tcW w:w="3912" w:type="dxa"/>
            <w:shd w:val="clear" w:color="auto" w:fill="auto"/>
          </w:tcPr>
          <w:p w14:paraId="46155DA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4197926,72</w:t>
            </w:r>
          </w:p>
        </w:tc>
      </w:tr>
      <w:tr w:rsidR="00E2541A" w:rsidRPr="00B7035C" w14:paraId="46155DA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A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42</w:t>
            </w:r>
          </w:p>
        </w:tc>
        <w:tc>
          <w:tcPr>
            <w:tcW w:w="3912" w:type="dxa"/>
            <w:shd w:val="clear" w:color="auto" w:fill="auto"/>
          </w:tcPr>
          <w:p w14:paraId="46155DA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498236,92</w:t>
            </w:r>
          </w:p>
        </w:tc>
        <w:tc>
          <w:tcPr>
            <w:tcW w:w="3912" w:type="dxa"/>
            <w:shd w:val="clear" w:color="auto" w:fill="auto"/>
          </w:tcPr>
          <w:p w14:paraId="46155DA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4197928,86</w:t>
            </w:r>
          </w:p>
        </w:tc>
      </w:tr>
      <w:tr w:rsidR="00E2541A" w:rsidRPr="00B7035C" w14:paraId="46155DA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A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43</w:t>
            </w:r>
          </w:p>
        </w:tc>
        <w:tc>
          <w:tcPr>
            <w:tcW w:w="3912" w:type="dxa"/>
            <w:shd w:val="clear" w:color="auto" w:fill="auto"/>
          </w:tcPr>
          <w:p w14:paraId="46155DA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498232,99</w:t>
            </w:r>
          </w:p>
        </w:tc>
        <w:tc>
          <w:tcPr>
            <w:tcW w:w="3912" w:type="dxa"/>
            <w:shd w:val="clear" w:color="auto" w:fill="auto"/>
          </w:tcPr>
          <w:p w14:paraId="46155DA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4197932,27</w:t>
            </w:r>
          </w:p>
        </w:tc>
      </w:tr>
      <w:tr w:rsidR="00E2541A" w:rsidRPr="00B7035C" w14:paraId="46155DB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A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44</w:t>
            </w:r>
          </w:p>
        </w:tc>
        <w:tc>
          <w:tcPr>
            <w:tcW w:w="3912" w:type="dxa"/>
            <w:shd w:val="clear" w:color="auto" w:fill="auto"/>
          </w:tcPr>
          <w:p w14:paraId="46155DA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498228,93</w:t>
            </w:r>
          </w:p>
        </w:tc>
        <w:tc>
          <w:tcPr>
            <w:tcW w:w="3912" w:type="dxa"/>
            <w:shd w:val="clear" w:color="auto" w:fill="auto"/>
          </w:tcPr>
          <w:p w14:paraId="46155DA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4197935,58</w:t>
            </w:r>
          </w:p>
        </w:tc>
      </w:tr>
      <w:tr w:rsidR="00E2541A" w:rsidRPr="00B7035C" w14:paraId="46155DB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B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45</w:t>
            </w:r>
          </w:p>
        </w:tc>
        <w:tc>
          <w:tcPr>
            <w:tcW w:w="3912" w:type="dxa"/>
            <w:shd w:val="clear" w:color="auto" w:fill="auto"/>
          </w:tcPr>
          <w:p w14:paraId="46155DB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498229,22</w:t>
            </w:r>
          </w:p>
        </w:tc>
        <w:tc>
          <w:tcPr>
            <w:tcW w:w="3912" w:type="dxa"/>
            <w:shd w:val="clear" w:color="auto" w:fill="auto"/>
          </w:tcPr>
          <w:p w14:paraId="46155DB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4197936,12</w:t>
            </w:r>
          </w:p>
        </w:tc>
      </w:tr>
      <w:tr w:rsidR="00E2541A" w:rsidRPr="00B7035C" w14:paraId="46155DB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B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46</w:t>
            </w:r>
          </w:p>
        </w:tc>
        <w:tc>
          <w:tcPr>
            <w:tcW w:w="3912" w:type="dxa"/>
            <w:shd w:val="clear" w:color="auto" w:fill="auto"/>
          </w:tcPr>
          <w:p w14:paraId="46155DB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498219,94</w:t>
            </w:r>
          </w:p>
        </w:tc>
        <w:tc>
          <w:tcPr>
            <w:tcW w:w="3912" w:type="dxa"/>
            <w:shd w:val="clear" w:color="auto" w:fill="auto"/>
          </w:tcPr>
          <w:p w14:paraId="46155DB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4197944,49</w:t>
            </w:r>
          </w:p>
        </w:tc>
      </w:tr>
      <w:tr w:rsidR="00E2541A" w:rsidRPr="00B7035C" w14:paraId="46155DB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B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47</w:t>
            </w:r>
          </w:p>
        </w:tc>
        <w:tc>
          <w:tcPr>
            <w:tcW w:w="3912" w:type="dxa"/>
            <w:shd w:val="clear" w:color="auto" w:fill="auto"/>
          </w:tcPr>
          <w:p w14:paraId="46155DB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498202,12</w:t>
            </w:r>
          </w:p>
        </w:tc>
        <w:tc>
          <w:tcPr>
            <w:tcW w:w="3912" w:type="dxa"/>
            <w:shd w:val="clear" w:color="auto" w:fill="auto"/>
          </w:tcPr>
          <w:p w14:paraId="46155DB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4197949,84</w:t>
            </w:r>
          </w:p>
        </w:tc>
      </w:tr>
      <w:tr w:rsidR="00E2541A" w:rsidRPr="00B7035C" w14:paraId="46155DC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B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48</w:t>
            </w:r>
          </w:p>
        </w:tc>
        <w:tc>
          <w:tcPr>
            <w:tcW w:w="3912" w:type="dxa"/>
            <w:shd w:val="clear" w:color="auto" w:fill="auto"/>
          </w:tcPr>
          <w:p w14:paraId="46155DB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498219,86</w:t>
            </w:r>
          </w:p>
        </w:tc>
        <w:tc>
          <w:tcPr>
            <w:tcW w:w="3912" w:type="dxa"/>
            <w:shd w:val="clear" w:color="auto" w:fill="auto"/>
          </w:tcPr>
          <w:p w14:paraId="46155DB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4198007,77</w:t>
            </w:r>
          </w:p>
        </w:tc>
      </w:tr>
      <w:tr w:rsidR="00E2541A" w:rsidRPr="00B7035C" w14:paraId="46155DC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C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</w:t>
            </w:r>
          </w:p>
        </w:tc>
        <w:tc>
          <w:tcPr>
            <w:tcW w:w="3912" w:type="dxa"/>
            <w:shd w:val="clear" w:color="auto" w:fill="auto"/>
          </w:tcPr>
          <w:p w14:paraId="46155DC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498222,38</w:t>
            </w:r>
          </w:p>
        </w:tc>
        <w:tc>
          <w:tcPr>
            <w:tcW w:w="3912" w:type="dxa"/>
            <w:shd w:val="clear" w:color="auto" w:fill="auto"/>
          </w:tcPr>
          <w:p w14:paraId="46155DC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4198015,84</w:t>
            </w:r>
          </w:p>
        </w:tc>
      </w:tr>
      <w:tr w:rsidR="00E2541A" w:rsidRPr="00B7035C" w14:paraId="46155DC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C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50</w:t>
            </w:r>
          </w:p>
        </w:tc>
        <w:tc>
          <w:tcPr>
            <w:tcW w:w="3912" w:type="dxa"/>
            <w:shd w:val="clear" w:color="auto" w:fill="auto"/>
          </w:tcPr>
          <w:p w14:paraId="46155DC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498227,27</w:t>
            </w:r>
          </w:p>
        </w:tc>
        <w:tc>
          <w:tcPr>
            <w:tcW w:w="3912" w:type="dxa"/>
            <w:shd w:val="clear" w:color="auto" w:fill="auto"/>
          </w:tcPr>
          <w:p w14:paraId="46155DC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4198040,35</w:t>
            </w:r>
          </w:p>
        </w:tc>
      </w:tr>
      <w:tr w:rsidR="00E2541A" w:rsidRPr="00B7035C" w14:paraId="46155DC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C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51</w:t>
            </w:r>
          </w:p>
        </w:tc>
        <w:tc>
          <w:tcPr>
            <w:tcW w:w="3912" w:type="dxa"/>
            <w:shd w:val="clear" w:color="auto" w:fill="auto"/>
          </w:tcPr>
          <w:p w14:paraId="46155DC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498202,32</w:t>
            </w:r>
          </w:p>
        </w:tc>
        <w:tc>
          <w:tcPr>
            <w:tcW w:w="3912" w:type="dxa"/>
            <w:shd w:val="clear" w:color="auto" w:fill="auto"/>
          </w:tcPr>
          <w:p w14:paraId="46155DC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4198043,44</w:t>
            </w:r>
          </w:p>
        </w:tc>
      </w:tr>
      <w:tr w:rsidR="00E2541A" w:rsidRPr="00B7035C" w14:paraId="46155DD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C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52</w:t>
            </w:r>
          </w:p>
        </w:tc>
        <w:tc>
          <w:tcPr>
            <w:tcW w:w="3912" w:type="dxa"/>
            <w:shd w:val="clear" w:color="auto" w:fill="auto"/>
          </w:tcPr>
          <w:p w14:paraId="46155DC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498186,32</w:t>
            </w:r>
          </w:p>
        </w:tc>
        <w:tc>
          <w:tcPr>
            <w:tcW w:w="3912" w:type="dxa"/>
            <w:shd w:val="clear" w:color="auto" w:fill="auto"/>
          </w:tcPr>
          <w:p w14:paraId="46155DC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4197964,68</w:t>
            </w:r>
          </w:p>
        </w:tc>
      </w:tr>
      <w:tr w:rsidR="00E2541A" w:rsidRPr="00B7035C" w14:paraId="46155DD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D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53</w:t>
            </w:r>
          </w:p>
        </w:tc>
        <w:tc>
          <w:tcPr>
            <w:tcW w:w="3912" w:type="dxa"/>
            <w:shd w:val="clear" w:color="auto" w:fill="auto"/>
          </w:tcPr>
          <w:p w14:paraId="46155DD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498200,72</w:t>
            </w:r>
          </w:p>
        </w:tc>
        <w:tc>
          <w:tcPr>
            <w:tcW w:w="3912" w:type="dxa"/>
            <w:shd w:val="clear" w:color="auto" w:fill="auto"/>
          </w:tcPr>
          <w:p w14:paraId="46155DD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4197950,73</w:t>
            </w:r>
          </w:p>
        </w:tc>
      </w:tr>
      <w:tr w:rsidR="00E2541A" w:rsidRPr="00B7035C" w14:paraId="46155DD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D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54</w:t>
            </w:r>
          </w:p>
        </w:tc>
        <w:tc>
          <w:tcPr>
            <w:tcW w:w="3912" w:type="dxa"/>
            <w:shd w:val="clear" w:color="auto" w:fill="auto"/>
          </w:tcPr>
          <w:p w14:paraId="46155DD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498433,5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D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4197725,43</w:t>
            </w:r>
          </w:p>
        </w:tc>
      </w:tr>
      <w:tr w:rsidR="00E2541A" w:rsidRPr="00B7035C" w14:paraId="46155DD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D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55</w:t>
            </w:r>
          </w:p>
        </w:tc>
        <w:tc>
          <w:tcPr>
            <w:tcW w:w="3912" w:type="dxa"/>
            <w:shd w:val="clear" w:color="auto" w:fill="auto"/>
          </w:tcPr>
          <w:p w14:paraId="46155DD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498459,08</w:t>
            </w:r>
          </w:p>
        </w:tc>
        <w:tc>
          <w:tcPr>
            <w:tcW w:w="3912" w:type="dxa"/>
            <w:shd w:val="clear" w:color="auto" w:fill="auto"/>
          </w:tcPr>
          <w:p w14:paraId="46155DD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4197676,59</w:t>
            </w:r>
          </w:p>
        </w:tc>
      </w:tr>
      <w:tr w:rsidR="00E2541A" w:rsidRPr="00B7035C" w14:paraId="46155DE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D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56</w:t>
            </w:r>
          </w:p>
        </w:tc>
        <w:tc>
          <w:tcPr>
            <w:tcW w:w="3912" w:type="dxa"/>
            <w:shd w:val="clear" w:color="auto" w:fill="auto"/>
          </w:tcPr>
          <w:p w14:paraId="46155DD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498459,48</w:t>
            </w:r>
          </w:p>
        </w:tc>
        <w:tc>
          <w:tcPr>
            <w:tcW w:w="3912" w:type="dxa"/>
            <w:shd w:val="clear" w:color="auto" w:fill="auto"/>
          </w:tcPr>
          <w:p w14:paraId="46155DD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4197675,83</w:t>
            </w:r>
          </w:p>
        </w:tc>
      </w:tr>
      <w:tr w:rsidR="00E2541A" w:rsidRPr="00B7035C" w14:paraId="46155DE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E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57</w:t>
            </w:r>
          </w:p>
        </w:tc>
        <w:tc>
          <w:tcPr>
            <w:tcW w:w="3912" w:type="dxa"/>
            <w:shd w:val="clear" w:color="auto" w:fill="auto"/>
          </w:tcPr>
          <w:p w14:paraId="46155DE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498461,02</w:t>
            </w:r>
          </w:p>
        </w:tc>
        <w:tc>
          <w:tcPr>
            <w:tcW w:w="3912" w:type="dxa"/>
            <w:shd w:val="clear" w:color="auto" w:fill="auto"/>
          </w:tcPr>
          <w:p w14:paraId="46155DE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4197657,09</w:t>
            </w:r>
          </w:p>
        </w:tc>
      </w:tr>
      <w:tr w:rsidR="00E2541A" w:rsidRPr="00B7035C" w14:paraId="46155DE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E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58</w:t>
            </w:r>
          </w:p>
        </w:tc>
        <w:tc>
          <w:tcPr>
            <w:tcW w:w="3912" w:type="dxa"/>
            <w:shd w:val="clear" w:color="auto" w:fill="auto"/>
          </w:tcPr>
          <w:p w14:paraId="46155DE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498462,3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E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4197649,4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DE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E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59</w:t>
            </w:r>
          </w:p>
        </w:tc>
        <w:tc>
          <w:tcPr>
            <w:tcW w:w="3912" w:type="dxa"/>
            <w:shd w:val="clear" w:color="auto" w:fill="auto"/>
          </w:tcPr>
          <w:p w14:paraId="46155DE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498468,64</w:t>
            </w:r>
          </w:p>
        </w:tc>
        <w:tc>
          <w:tcPr>
            <w:tcW w:w="3912" w:type="dxa"/>
            <w:shd w:val="clear" w:color="auto" w:fill="auto"/>
          </w:tcPr>
          <w:p w14:paraId="46155DE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4197564,37</w:t>
            </w:r>
          </w:p>
        </w:tc>
      </w:tr>
      <w:tr w:rsidR="00E2541A" w:rsidRPr="00B7035C" w14:paraId="46155DF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E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60</w:t>
            </w:r>
          </w:p>
        </w:tc>
        <w:tc>
          <w:tcPr>
            <w:tcW w:w="3912" w:type="dxa"/>
            <w:shd w:val="clear" w:color="auto" w:fill="auto"/>
          </w:tcPr>
          <w:p w14:paraId="46155DE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498396,14</w:t>
            </w:r>
          </w:p>
        </w:tc>
        <w:tc>
          <w:tcPr>
            <w:tcW w:w="3912" w:type="dxa"/>
            <w:shd w:val="clear" w:color="auto" w:fill="auto"/>
          </w:tcPr>
          <w:p w14:paraId="46155DE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4197490,71</w:t>
            </w:r>
          </w:p>
        </w:tc>
      </w:tr>
      <w:tr w:rsidR="00E2541A" w:rsidRPr="00B7035C" w14:paraId="46155DF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F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61</w:t>
            </w:r>
          </w:p>
        </w:tc>
        <w:tc>
          <w:tcPr>
            <w:tcW w:w="3912" w:type="dxa"/>
            <w:shd w:val="clear" w:color="auto" w:fill="auto"/>
          </w:tcPr>
          <w:p w14:paraId="46155DF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498373,75</w:t>
            </w:r>
          </w:p>
        </w:tc>
        <w:tc>
          <w:tcPr>
            <w:tcW w:w="3912" w:type="dxa"/>
            <w:shd w:val="clear" w:color="auto" w:fill="auto"/>
          </w:tcPr>
          <w:p w14:paraId="46155DF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4197467,98</w:t>
            </w:r>
          </w:p>
        </w:tc>
      </w:tr>
      <w:tr w:rsidR="00E2541A" w:rsidRPr="00B7035C" w14:paraId="46155DF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F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62</w:t>
            </w:r>
          </w:p>
        </w:tc>
        <w:tc>
          <w:tcPr>
            <w:tcW w:w="3912" w:type="dxa"/>
            <w:shd w:val="clear" w:color="auto" w:fill="auto"/>
          </w:tcPr>
          <w:p w14:paraId="46155DF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498400,8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DF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4197439,09</w:t>
            </w:r>
          </w:p>
        </w:tc>
      </w:tr>
      <w:tr w:rsidR="00E2541A" w:rsidRPr="00B7035C" w14:paraId="46155DF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F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63</w:t>
            </w:r>
          </w:p>
        </w:tc>
        <w:tc>
          <w:tcPr>
            <w:tcW w:w="3912" w:type="dxa"/>
            <w:shd w:val="clear" w:color="auto" w:fill="auto"/>
          </w:tcPr>
          <w:p w14:paraId="46155DF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498418,73</w:t>
            </w:r>
          </w:p>
        </w:tc>
        <w:tc>
          <w:tcPr>
            <w:tcW w:w="3912" w:type="dxa"/>
            <w:shd w:val="clear" w:color="auto" w:fill="auto"/>
          </w:tcPr>
          <w:p w14:paraId="46155DF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4197419,92</w:t>
            </w:r>
          </w:p>
        </w:tc>
      </w:tr>
      <w:tr w:rsidR="00E2541A" w:rsidRPr="00B7035C" w14:paraId="46155E0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DF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64</w:t>
            </w:r>
          </w:p>
        </w:tc>
        <w:tc>
          <w:tcPr>
            <w:tcW w:w="3912" w:type="dxa"/>
            <w:shd w:val="clear" w:color="auto" w:fill="auto"/>
          </w:tcPr>
          <w:p w14:paraId="46155DF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498431,68</w:t>
            </w:r>
          </w:p>
        </w:tc>
        <w:tc>
          <w:tcPr>
            <w:tcW w:w="3912" w:type="dxa"/>
            <w:shd w:val="clear" w:color="auto" w:fill="auto"/>
          </w:tcPr>
          <w:p w14:paraId="46155DF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4197406,09</w:t>
            </w:r>
          </w:p>
        </w:tc>
      </w:tr>
      <w:tr w:rsidR="00E2541A" w:rsidRPr="00B7035C" w14:paraId="46155E0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0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65</w:t>
            </w:r>
          </w:p>
        </w:tc>
        <w:tc>
          <w:tcPr>
            <w:tcW w:w="3912" w:type="dxa"/>
            <w:shd w:val="clear" w:color="auto" w:fill="auto"/>
          </w:tcPr>
          <w:p w14:paraId="46155E0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498480,07</w:t>
            </w:r>
          </w:p>
        </w:tc>
        <w:tc>
          <w:tcPr>
            <w:tcW w:w="3912" w:type="dxa"/>
            <w:shd w:val="clear" w:color="auto" w:fill="auto"/>
          </w:tcPr>
          <w:p w14:paraId="46155E0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4197350,3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E0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0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66</w:t>
            </w:r>
          </w:p>
        </w:tc>
        <w:tc>
          <w:tcPr>
            <w:tcW w:w="3912" w:type="dxa"/>
            <w:shd w:val="clear" w:color="auto" w:fill="auto"/>
          </w:tcPr>
          <w:p w14:paraId="46155E0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498521,84</w:t>
            </w:r>
          </w:p>
        </w:tc>
        <w:tc>
          <w:tcPr>
            <w:tcW w:w="3912" w:type="dxa"/>
            <w:shd w:val="clear" w:color="auto" w:fill="auto"/>
          </w:tcPr>
          <w:p w14:paraId="46155E0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4197304,75</w:t>
            </w:r>
          </w:p>
        </w:tc>
      </w:tr>
      <w:tr w:rsidR="00E2541A" w:rsidRPr="00B7035C" w14:paraId="46155E0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0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67</w:t>
            </w:r>
          </w:p>
        </w:tc>
        <w:tc>
          <w:tcPr>
            <w:tcW w:w="3912" w:type="dxa"/>
            <w:shd w:val="clear" w:color="auto" w:fill="auto"/>
          </w:tcPr>
          <w:p w14:paraId="46155E0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498522,38</w:t>
            </w:r>
          </w:p>
        </w:tc>
        <w:tc>
          <w:tcPr>
            <w:tcW w:w="3912" w:type="dxa"/>
            <w:shd w:val="clear" w:color="auto" w:fill="auto"/>
          </w:tcPr>
          <w:p w14:paraId="46155E0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4197303,23</w:t>
            </w:r>
          </w:p>
        </w:tc>
      </w:tr>
      <w:tr w:rsidR="00E2541A" w:rsidRPr="00B7035C" w14:paraId="46155E1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0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68</w:t>
            </w:r>
          </w:p>
        </w:tc>
        <w:tc>
          <w:tcPr>
            <w:tcW w:w="3912" w:type="dxa"/>
            <w:shd w:val="clear" w:color="auto" w:fill="auto"/>
          </w:tcPr>
          <w:p w14:paraId="46155E0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498524,53</w:t>
            </w:r>
          </w:p>
        </w:tc>
        <w:tc>
          <w:tcPr>
            <w:tcW w:w="3912" w:type="dxa"/>
            <w:shd w:val="clear" w:color="auto" w:fill="auto"/>
          </w:tcPr>
          <w:p w14:paraId="46155E0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4197300,97</w:t>
            </w:r>
          </w:p>
        </w:tc>
      </w:tr>
      <w:tr w:rsidR="00E2541A" w:rsidRPr="00B7035C" w14:paraId="46155E1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1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lastRenderedPageBreak/>
              <w:t>69</w:t>
            </w:r>
          </w:p>
        </w:tc>
        <w:tc>
          <w:tcPr>
            <w:tcW w:w="3912" w:type="dxa"/>
            <w:shd w:val="clear" w:color="auto" w:fill="auto"/>
          </w:tcPr>
          <w:p w14:paraId="46155E1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498527,29</w:t>
            </w:r>
          </w:p>
        </w:tc>
        <w:tc>
          <w:tcPr>
            <w:tcW w:w="3912" w:type="dxa"/>
            <w:shd w:val="clear" w:color="auto" w:fill="auto"/>
          </w:tcPr>
          <w:p w14:paraId="46155E1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4197303,74</w:t>
            </w:r>
          </w:p>
        </w:tc>
      </w:tr>
      <w:tr w:rsidR="00E2541A" w:rsidRPr="00B7035C" w14:paraId="46155E1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1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70</w:t>
            </w:r>
          </w:p>
        </w:tc>
        <w:tc>
          <w:tcPr>
            <w:tcW w:w="3912" w:type="dxa"/>
            <w:shd w:val="clear" w:color="auto" w:fill="auto"/>
          </w:tcPr>
          <w:p w14:paraId="46155E1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498546,27</w:t>
            </w:r>
          </w:p>
        </w:tc>
        <w:tc>
          <w:tcPr>
            <w:tcW w:w="3912" w:type="dxa"/>
            <w:shd w:val="clear" w:color="auto" w:fill="auto"/>
          </w:tcPr>
          <w:p w14:paraId="46155E1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4197283,63</w:t>
            </w:r>
          </w:p>
        </w:tc>
      </w:tr>
      <w:tr w:rsidR="00E2541A" w:rsidRPr="00B7035C" w14:paraId="46155E1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1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71</w:t>
            </w:r>
          </w:p>
        </w:tc>
        <w:tc>
          <w:tcPr>
            <w:tcW w:w="3912" w:type="dxa"/>
            <w:shd w:val="clear" w:color="auto" w:fill="auto"/>
          </w:tcPr>
          <w:p w14:paraId="46155E1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498550,37</w:t>
            </w:r>
          </w:p>
        </w:tc>
        <w:tc>
          <w:tcPr>
            <w:tcW w:w="3912" w:type="dxa"/>
            <w:shd w:val="clear" w:color="auto" w:fill="auto"/>
          </w:tcPr>
          <w:p w14:paraId="46155E1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4197275,57</w:t>
            </w:r>
          </w:p>
        </w:tc>
      </w:tr>
      <w:tr w:rsidR="00E2541A" w:rsidRPr="00B7035C" w14:paraId="46155E2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1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72</w:t>
            </w:r>
          </w:p>
        </w:tc>
        <w:tc>
          <w:tcPr>
            <w:tcW w:w="3912" w:type="dxa"/>
            <w:shd w:val="clear" w:color="auto" w:fill="auto"/>
          </w:tcPr>
          <w:p w14:paraId="46155E1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498563,64</w:t>
            </w:r>
          </w:p>
        </w:tc>
        <w:tc>
          <w:tcPr>
            <w:tcW w:w="3912" w:type="dxa"/>
            <w:shd w:val="clear" w:color="auto" w:fill="auto"/>
          </w:tcPr>
          <w:p w14:paraId="46155E1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4197249,46</w:t>
            </w:r>
          </w:p>
        </w:tc>
      </w:tr>
      <w:tr w:rsidR="00E2541A" w:rsidRPr="00B7035C" w14:paraId="46155E2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2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73</w:t>
            </w:r>
          </w:p>
        </w:tc>
        <w:tc>
          <w:tcPr>
            <w:tcW w:w="3912" w:type="dxa"/>
            <w:shd w:val="clear" w:color="auto" w:fill="auto"/>
          </w:tcPr>
          <w:p w14:paraId="46155E2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498560,13</w:t>
            </w:r>
          </w:p>
        </w:tc>
        <w:tc>
          <w:tcPr>
            <w:tcW w:w="3912" w:type="dxa"/>
            <w:shd w:val="clear" w:color="auto" w:fill="auto"/>
          </w:tcPr>
          <w:p w14:paraId="46155E2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4197245,75</w:t>
            </w:r>
          </w:p>
        </w:tc>
      </w:tr>
      <w:tr w:rsidR="00E2541A" w:rsidRPr="00B7035C" w14:paraId="46155E2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2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74</w:t>
            </w:r>
          </w:p>
        </w:tc>
        <w:tc>
          <w:tcPr>
            <w:tcW w:w="3912" w:type="dxa"/>
            <w:shd w:val="clear" w:color="auto" w:fill="auto"/>
          </w:tcPr>
          <w:p w14:paraId="46155E2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498562,76</w:t>
            </w:r>
          </w:p>
        </w:tc>
        <w:tc>
          <w:tcPr>
            <w:tcW w:w="3912" w:type="dxa"/>
            <w:shd w:val="clear" w:color="auto" w:fill="auto"/>
          </w:tcPr>
          <w:p w14:paraId="46155E2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4197236,34</w:t>
            </w:r>
          </w:p>
        </w:tc>
      </w:tr>
      <w:tr w:rsidR="00E2541A" w:rsidRPr="00B7035C" w14:paraId="46155E2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2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75</w:t>
            </w:r>
          </w:p>
        </w:tc>
        <w:tc>
          <w:tcPr>
            <w:tcW w:w="3912" w:type="dxa"/>
            <w:shd w:val="clear" w:color="auto" w:fill="auto"/>
          </w:tcPr>
          <w:p w14:paraId="46155E2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498580,21</w:t>
            </w:r>
          </w:p>
        </w:tc>
        <w:tc>
          <w:tcPr>
            <w:tcW w:w="3912" w:type="dxa"/>
            <w:shd w:val="clear" w:color="auto" w:fill="auto"/>
          </w:tcPr>
          <w:p w14:paraId="46155E2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4197173,85</w:t>
            </w:r>
          </w:p>
        </w:tc>
      </w:tr>
      <w:tr w:rsidR="00E2541A" w:rsidRPr="00B7035C" w14:paraId="46155E3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2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76</w:t>
            </w:r>
          </w:p>
        </w:tc>
        <w:tc>
          <w:tcPr>
            <w:tcW w:w="3912" w:type="dxa"/>
            <w:shd w:val="clear" w:color="auto" w:fill="auto"/>
          </w:tcPr>
          <w:p w14:paraId="46155E2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498600,8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E2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4197100,15</w:t>
            </w:r>
          </w:p>
        </w:tc>
      </w:tr>
      <w:tr w:rsidR="00E2541A" w:rsidRPr="00B7035C" w14:paraId="46155E3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3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77</w:t>
            </w:r>
          </w:p>
        </w:tc>
        <w:tc>
          <w:tcPr>
            <w:tcW w:w="3912" w:type="dxa"/>
            <w:shd w:val="clear" w:color="auto" w:fill="auto"/>
          </w:tcPr>
          <w:p w14:paraId="46155E3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498605,04</w:t>
            </w:r>
          </w:p>
        </w:tc>
        <w:tc>
          <w:tcPr>
            <w:tcW w:w="3912" w:type="dxa"/>
            <w:shd w:val="clear" w:color="auto" w:fill="auto"/>
          </w:tcPr>
          <w:p w14:paraId="46155E3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4197084,95</w:t>
            </w:r>
          </w:p>
        </w:tc>
      </w:tr>
      <w:tr w:rsidR="00E2541A" w:rsidRPr="00B7035C" w14:paraId="46155E3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3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78</w:t>
            </w:r>
          </w:p>
        </w:tc>
        <w:tc>
          <w:tcPr>
            <w:tcW w:w="3912" w:type="dxa"/>
            <w:shd w:val="clear" w:color="auto" w:fill="auto"/>
          </w:tcPr>
          <w:p w14:paraId="46155E3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498611,14</w:t>
            </w:r>
          </w:p>
        </w:tc>
        <w:tc>
          <w:tcPr>
            <w:tcW w:w="3912" w:type="dxa"/>
            <w:shd w:val="clear" w:color="auto" w:fill="auto"/>
          </w:tcPr>
          <w:p w14:paraId="46155E3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4197063,1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E3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3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79</w:t>
            </w:r>
          </w:p>
        </w:tc>
        <w:tc>
          <w:tcPr>
            <w:tcW w:w="3912" w:type="dxa"/>
            <w:shd w:val="clear" w:color="auto" w:fill="auto"/>
          </w:tcPr>
          <w:p w14:paraId="46155E3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498613,75</w:t>
            </w:r>
          </w:p>
        </w:tc>
        <w:tc>
          <w:tcPr>
            <w:tcW w:w="3912" w:type="dxa"/>
            <w:shd w:val="clear" w:color="auto" w:fill="auto"/>
          </w:tcPr>
          <w:p w14:paraId="46155E3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4197059,26</w:t>
            </w:r>
          </w:p>
        </w:tc>
      </w:tr>
      <w:tr w:rsidR="00E2541A" w:rsidRPr="00B7035C" w14:paraId="46155E4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3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80</w:t>
            </w:r>
          </w:p>
        </w:tc>
        <w:tc>
          <w:tcPr>
            <w:tcW w:w="3912" w:type="dxa"/>
            <w:shd w:val="clear" w:color="auto" w:fill="auto"/>
          </w:tcPr>
          <w:p w14:paraId="46155E3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498625,2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E3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4197038,6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E4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4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81</w:t>
            </w:r>
          </w:p>
        </w:tc>
        <w:tc>
          <w:tcPr>
            <w:tcW w:w="3912" w:type="dxa"/>
            <w:shd w:val="clear" w:color="auto" w:fill="auto"/>
          </w:tcPr>
          <w:p w14:paraId="46155E4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498628,25</w:t>
            </w:r>
          </w:p>
        </w:tc>
        <w:tc>
          <w:tcPr>
            <w:tcW w:w="3912" w:type="dxa"/>
            <w:shd w:val="clear" w:color="auto" w:fill="auto"/>
          </w:tcPr>
          <w:p w14:paraId="46155E4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4197033,3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B7035C" w14:paraId="46155E4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4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82</w:t>
            </w:r>
          </w:p>
        </w:tc>
        <w:tc>
          <w:tcPr>
            <w:tcW w:w="3912" w:type="dxa"/>
            <w:shd w:val="clear" w:color="auto" w:fill="auto"/>
          </w:tcPr>
          <w:p w14:paraId="46155E4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498629,81</w:t>
            </w:r>
          </w:p>
        </w:tc>
        <w:tc>
          <w:tcPr>
            <w:tcW w:w="3912" w:type="dxa"/>
            <w:shd w:val="clear" w:color="auto" w:fill="auto"/>
          </w:tcPr>
          <w:p w14:paraId="46155E4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4197031,83</w:t>
            </w:r>
          </w:p>
        </w:tc>
      </w:tr>
      <w:tr w:rsidR="00E2541A" w:rsidRPr="00B7035C" w14:paraId="46155E4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4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83</w:t>
            </w:r>
          </w:p>
        </w:tc>
        <w:tc>
          <w:tcPr>
            <w:tcW w:w="3912" w:type="dxa"/>
            <w:shd w:val="clear" w:color="auto" w:fill="auto"/>
          </w:tcPr>
          <w:p w14:paraId="46155E4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498652,06</w:t>
            </w:r>
          </w:p>
        </w:tc>
        <w:tc>
          <w:tcPr>
            <w:tcW w:w="3912" w:type="dxa"/>
            <w:shd w:val="clear" w:color="auto" w:fill="auto"/>
          </w:tcPr>
          <w:p w14:paraId="46155E4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4197010,87</w:t>
            </w:r>
          </w:p>
        </w:tc>
      </w:tr>
      <w:tr w:rsidR="00E2541A" w:rsidRPr="00B7035C" w14:paraId="46155E5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4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84</w:t>
            </w:r>
          </w:p>
        </w:tc>
        <w:tc>
          <w:tcPr>
            <w:tcW w:w="3912" w:type="dxa"/>
            <w:shd w:val="clear" w:color="auto" w:fill="auto"/>
          </w:tcPr>
          <w:p w14:paraId="46155E4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498683,65</w:t>
            </w:r>
          </w:p>
        </w:tc>
        <w:tc>
          <w:tcPr>
            <w:tcW w:w="3912" w:type="dxa"/>
            <w:shd w:val="clear" w:color="auto" w:fill="auto"/>
          </w:tcPr>
          <w:p w14:paraId="46155E4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4196992,76</w:t>
            </w:r>
          </w:p>
        </w:tc>
      </w:tr>
      <w:tr w:rsidR="00E2541A" w:rsidRPr="00B7035C" w14:paraId="46155E5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5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85</w:t>
            </w:r>
          </w:p>
        </w:tc>
        <w:tc>
          <w:tcPr>
            <w:tcW w:w="3912" w:type="dxa"/>
            <w:shd w:val="clear" w:color="auto" w:fill="auto"/>
          </w:tcPr>
          <w:p w14:paraId="46155E5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498738,34</w:t>
            </w:r>
          </w:p>
        </w:tc>
        <w:tc>
          <w:tcPr>
            <w:tcW w:w="3912" w:type="dxa"/>
            <w:shd w:val="clear" w:color="auto" w:fill="auto"/>
          </w:tcPr>
          <w:p w14:paraId="46155E5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4196972,24</w:t>
            </w:r>
          </w:p>
        </w:tc>
      </w:tr>
      <w:tr w:rsidR="00E2541A" w:rsidRPr="00B7035C" w14:paraId="46155E58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55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86</w:t>
            </w:r>
          </w:p>
        </w:tc>
        <w:tc>
          <w:tcPr>
            <w:tcW w:w="3912" w:type="dxa"/>
            <w:shd w:val="clear" w:color="auto" w:fill="auto"/>
          </w:tcPr>
          <w:p w14:paraId="46155E56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498762,19</w:t>
            </w:r>
          </w:p>
        </w:tc>
        <w:tc>
          <w:tcPr>
            <w:tcW w:w="3912" w:type="dxa"/>
            <w:shd w:val="clear" w:color="auto" w:fill="auto"/>
          </w:tcPr>
          <w:p w14:paraId="46155E57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4196963,29</w:t>
            </w:r>
          </w:p>
        </w:tc>
      </w:tr>
      <w:tr w:rsidR="00E2541A" w:rsidRPr="00B7035C" w14:paraId="46155E5C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59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87</w:t>
            </w:r>
          </w:p>
        </w:tc>
        <w:tc>
          <w:tcPr>
            <w:tcW w:w="3912" w:type="dxa"/>
            <w:shd w:val="clear" w:color="auto" w:fill="auto"/>
          </w:tcPr>
          <w:p w14:paraId="46155E5A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498793,59</w:t>
            </w:r>
          </w:p>
        </w:tc>
        <w:tc>
          <w:tcPr>
            <w:tcW w:w="3912" w:type="dxa"/>
            <w:shd w:val="clear" w:color="auto" w:fill="auto"/>
          </w:tcPr>
          <w:p w14:paraId="46155E5B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4196953,63</w:t>
            </w:r>
          </w:p>
        </w:tc>
      </w:tr>
      <w:tr w:rsidR="00E2541A" w:rsidRPr="00B7035C" w14:paraId="46155E60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5D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88</w:t>
            </w:r>
          </w:p>
        </w:tc>
        <w:tc>
          <w:tcPr>
            <w:tcW w:w="3912" w:type="dxa"/>
            <w:shd w:val="clear" w:color="auto" w:fill="auto"/>
          </w:tcPr>
          <w:p w14:paraId="46155E5E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498820,6</w:t>
            </w:r>
            <w:r w:rsidR="00E2541A" w:rsidRPr="00B7035C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14:paraId="46155E5F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4196945,92</w:t>
            </w:r>
          </w:p>
        </w:tc>
      </w:tr>
      <w:tr w:rsidR="00E2541A" w:rsidRPr="00B7035C" w14:paraId="46155E64" w14:textId="77777777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14:paraId="46155E61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89</w:t>
            </w:r>
          </w:p>
        </w:tc>
        <w:tc>
          <w:tcPr>
            <w:tcW w:w="3912" w:type="dxa"/>
            <w:shd w:val="clear" w:color="auto" w:fill="auto"/>
          </w:tcPr>
          <w:p w14:paraId="46155E62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498894,84</w:t>
            </w:r>
          </w:p>
        </w:tc>
        <w:tc>
          <w:tcPr>
            <w:tcW w:w="3912" w:type="dxa"/>
            <w:shd w:val="clear" w:color="auto" w:fill="auto"/>
          </w:tcPr>
          <w:p w14:paraId="46155E63" w14:textId="77777777" w:rsidR="00C67A86" w:rsidRPr="00B7035C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B7035C">
              <w:rPr>
                <w:rFonts w:eastAsia="Calibri"/>
                <w:noProof/>
                <w:szCs w:val="28"/>
              </w:rPr>
              <w:t>4196931,14</w:t>
            </w:r>
          </w:p>
        </w:tc>
      </w:tr>
    </w:tbl>
    <w:p w14:paraId="46155E65" w14:textId="77777777" w:rsidR="00C67A86" w:rsidRPr="00B7035C" w:rsidRDefault="00C67A86" w:rsidP="00C67A86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1"/>
      </w:tblGrid>
      <w:tr w:rsidR="00C67A86" w:rsidRPr="00B7035C" w14:paraId="46155E67" w14:textId="77777777" w:rsidTr="00C67A86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14:paraId="46155E66" w14:textId="77777777" w:rsidR="00C67A86" w:rsidRPr="00B7035C" w:rsidRDefault="00C67A86" w:rsidP="0044674F">
            <w:pPr>
              <w:ind w:firstLine="0"/>
              <w:jc w:val="left"/>
              <w:rPr>
                <w:bCs/>
                <w:szCs w:val="28"/>
              </w:rPr>
            </w:pPr>
            <w:r w:rsidRPr="00B7035C">
              <w:rPr>
                <w:bCs/>
                <w:szCs w:val="28"/>
              </w:rPr>
              <w:t>Примечания: система координат – МСК НСО.</w:t>
            </w:r>
          </w:p>
        </w:tc>
      </w:tr>
    </w:tbl>
    <w:p w14:paraId="46155E68" w14:textId="77777777" w:rsidR="00C67A86" w:rsidRPr="00B7035C" w:rsidRDefault="00C67A86" w:rsidP="00C67A86">
      <w:pPr>
        <w:ind w:firstLine="0"/>
        <w:jc w:val="center"/>
        <w:rPr>
          <w:bCs/>
          <w:szCs w:val="28"/>
        </w:rPr>
      </w:pPr>
    </w:p>
    <w:p w14:paraId="46155E69" w14:textId="77777777" w:rsidR="00C67A86" w:rsidRPr="00B7035C" w:rsidRDefault="00C67A86" w:rsidP="00C67A86">
      <w:pPr>
        <w:spacing w:line="240" w:lineRule="atLeast"/>
        <w:ind w:firstLine="0"/>
        <w:jc w:val="center"/>
        <w:rPr>
          <w:szCs w:val="28"/>
        </w:rPr>
      </w:pPr>
      <w:r w:rsidRPr="00B7035C">
        <w:rPr>
          <w:bCs/>
          <w:szCs w:val="28"/>
        </w:rPr>
        <w:t>_______________</w:t>
      </w:r>
    </w:p>
    <w:p w14:paraId="46155E6A" w14:textId="77777777" w:rsidR="00C67A86" w:rsidRPr="00B7035C" w:rsidRDefault="00C67A86" w:rsidP="00C67A86">
      <w:pPr>
        <w:ind w:firstLine="0"/>
        <w:jc w:val="left"/>
        <w:rPr>
          <w:szCs w:val="28"/>
        </w:rPr>
        <w:sectPr w:rsidR="00C67A86" w:rsidRPr="00B7035C" w:rsidSect="00234C0E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46155E6B" w14:textId="77777777" w:rsidR="00EB686B" w:rsidRPr="00B7035C" w:rsidRDefault="00EB686B" w:rsidP="00EB686B">
      <w:pPr>
        <w:widowControl w:val="0"/>
        <w:ind w:left="5812" w:firstLine="0"/>
        <w:contextualSpacing/>
        <w:rPr>
          <w:sz w:val="24"/>
          <w:szCs w:val="24"/>
        </w:rPr>
      </w:pPr>
      <w:r w:rsidRPr="00B7035C">
        <w:rPr>
          <w:sz w:val="24"/>
          <w:szCs w:val="24"/>
        </w:rPr>
        <w:lastRenderedPageBreak/>
        <w:t>Приложение 3</w:t>
      </w:r>
    </w:p>
    <w:p w14:paraId="46155E6C" w14:textId="77777777" w:rsidR="00EB686B" w:rsidRPr="00B7035C" w:rsidRDefault="00EB686B" w:rsidP="00EB686B">
      <w:pPr>
        <w:widowControl w:val="0"/>
        <w:ind w:left="5812" w:firstLine="0"/>
        <w:contextualSpacing/>
        <w:rPr>
          <w:sz w:val="24"/>
          <w:szCs w:val="24"/>
        </w:rPr>
      </w:pPr>
      <w:r w:rsidRPr="00B7035C">
        <w:rPr>
          <w:sz w:val="24"/>
          <w:szCs w:val="24"/>
        </w:rPr>
        <w:t>к проекту межевания территории ква</w:t>
      </w:r>
      <w:r w:rsidRPr="00B7035C">
        <w:rPr>
          <w:sz w:val="24"/>
          <w:szCs w:val="24"/>
        </w:rPr>
        <w:t>р</w:t>
      </w:r>
      <w:r w:rsidRPr="00B7035C">
        <w:rPr>
          <w:sz w:val="24"/>
          <w:szCs w:val="24"/>
        </w:rPr>
        <w:t>тала 282.01.01.02 в границах проекта планировки территории, ограниченной 1-м Мочищенским шоссе, Краснояро</w:t>
      </w:r>
      <w:r w:rsidRPr="00B7035C">
        <w:rPr>
          <w:sz w:val="24"/>
          <w:szCs w:val="24"/>
        </w:rPr>
        <w:t>в</w:t>
      </w:r>
      <w:r w:rsidRPr="00B7035C">
        <w:rPr>
          <w:sz w:val="24"/>
          <w:szCs w:val="24"/>
        </w:rPr>
        <w:t>ским шоссе, границей города Новос</w:t>
      </w:r>
      <w:r w:rsidRPr="00B7035C">
        <w:rPr>
          <w:sz w:val="24"/>
          <w:szCs w:val="24"/>
        </w:rPr>
        <w:t>и</w:t>
      </w:r>
      <w:r w:rsidRPr="00B7035C">
        <w:rPr>
          <w:sz w:val="24"/>
          <w:szCs w:val="24"/>
        </w:rPr>
        <w:t>бирска, ул. Андреевской и ее перспе</w:t>
      </w:r>
      <w:r w:rsidRPr="00B7035C">
        <w:rPr>
          <w:sz w:val="24"/>
          <w:szCs w:val="24"/>
        </w:rPr>
        <w:t>к</w:t>
      </w:r>
      <w:r w:rsidRPr="00B7035C">
        <w:rPr>
          <w:sz w:val="24"/>
          <w:szCs w:val="24"/>
        </w:rPr>
        <w:t>тивным продолжением, планируемой магистральной улицей общегородского значения непрерывного движения, в Заельцовском районе</w:t>
      </w:r>
    </w:p>
    <w:p w14:paraId="46155E6D" w14:textId="77777777" w:rsidR="00EB686B" w:rsidRPr="00B7035C" w:rsidRDefault="00EB686B" w:rsidP="00EB686B">
      <w:pPr>
        <w:widowControl w:val="0"/>
        <w:ind w:firstLine="0"/>
        <w:contextualSpacing/>
        <w:jc w:val="left"/>
        <w:rPr>
          <w:b/>
          <w:szCs w:val="28"/>
        </w:rPr>
      </w:pPr>
      <w:r w:rsidRPr="00B7035C">
        <w:rPr>
          <w:noProof/>
          <w:szCs w:val="28"/>
        </w:rPr>
        <w:drawing>
          <wp:inline distT="0" distB="0" distL="0" distR="0" wp14:anchorId="46155E77" wp14:editId="46155E78">
            <wp:extent cx="6048000" cy="7179999"/>
            <wp:effectExtent l="19050" t="0" r="0" b="0"/>
            <wp:docPr id="3" name="Рисунок 0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7"/>
                    <a:srcRect l="6189" t="17842" r="4761" b="7174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7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5E6E" w14:textId="77777777" w:rsidR="00EB686B" w:rsidRPr="00B7035C" w:rsidRDefault="00EB686B" w:rsidP="00EB686B">
      <w:pPr>
        <w:widowControl w:val="0"/>
        <w:spacing w:before="360"/>
        <w:ind w:firstLine="0"/>
        <w:contextualSpacing/>
        <w:jc w:val="center"/>
        <w:rPr>
          <w:b/>
          <w:sz w:val="24"/>
          <w:szCs w:val="28"/>
        </w:rPr>
      </w:pPr>
    </w:p>
    <w:p w14:paraId="46155E6F" w14:textId="77777777" w:rsidR="00CD0485" w:rsidRPr="00B7035C" w:rsidRDefault="00EB686B" w:rsidP="00EB686B">
      <w:pPr>
        <w:widowControl w:val="0"/>
        <w:spacing w:before="360"/>
        <w:ind w:firstLine="0"/>
        <w:contextualSpacing/>
        <w:jc w:val="center"/>
        <w:rPr>
          <w:b/>
          <w:szCs w:val="28"/>
        </w:rPr>
      </w:pPr>
      <w:r w:rsidRPr="00B7035C">
        <w:rPr>
          <w:b/>
          <w:sz w:val="24"/>
          <w:szCs w:val="28"/>
        </w:rPr>
        <w:t>_____________</w:t>
      </w:r>
    </w:p>
    <w:sectPr w:rsidR="00CD0485" w:rsidRPr="00B7035C" w:rsidSect="00433E70">
      <w:headerReference w:type="first" r:id="rId18"/>
      <w:footerReference w:type="first" r:id="rId19"/>
      <w:pgSz w:w="11906" w:h="16838"/>
      <w:pgMar w:top="1134" w:right="567" w:bottom="510" w:left="1418" w:header="34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55E7D" w14:textId="77777777" w:rsidR="00466B10" w:rsidRDefault="00466B10" w:rsidP="007B56B1">
      <w:r>
        <w:separator/>
      </w:r>
    </w:p>
    <w:p w14:paraId="46155E7E" w14:textId="77777777" w:rsidR="00466B10" w:rsidRDefault="00466B10"/>
  </w:endnote>
  <w:endnote w:type="continuationSeparator" w:id="0">
    <w:p w14:paraId="46155E7F" w14:textId="77777777" w:rsidR="00466B10" w:rsidRDefault="00466B10" w:rsidP="007B56B1">
      <w:r>
        <w:continuationSeparator/>
      </w:r>
    </w:p>
    <w:p w14:paraId="46155E80" w14:textId="77777777" w:rsidR="00466B10" w:rsidRDefault="00466B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2" w14:textId="77777777" w:rsidR="00466B10" w:rsidRPr="00EE1676" w:rsidRDefault="00466B10" w:rsidP="00EE167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8" w14:textId="77777777" w:rsidR="00466B10" w:rsidRPr="00EE1676" w:rsidRDefault="00466B10" w:rsidP="00EE16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55E79" w14:textId="77777777" w:rsidR="00466B10" w:rsidRDefault="00466B10" w:rsidP="007B56B1">
      <w:r>
        <w:separator/>
      </w:r>
    </w:p>
    <w:p w14:paraId="46155E7A" w14:textId="77777777" w:rsidR="00466B10" w:rsidRDefault="00466B10"/>
  </w:footnote>
  <w:footnote w:type="continuationSeparator" w:id="0">
    <w:p w14:paraId="46155E7B" w14:textId="77777777" w:rsidR="00466B10" w:rsidRDefault="00466B10" w:rsidP="007B56B1">
      <w:r>
        <w:continuationSeparator/>
      </w:r>
    </w:p>
    <w:p w14:paraId="46155E7C" w14:textId="77777777" w:rsidR="00466B10" w:rsidRDefault="00466B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962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46155E81" w14:textId="77777777" w:rsidR="00466B10" w:rsidRPr="003F7CFD" w:rsidRDefault="00466B10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210876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3" w14:textId="77777777" w:rsidR="00466B10" w:rsidRDefault="00466B10">
    <w:pPr>
      <w:pStyle w:val="a3"/>
      <w:jc w:val="center"/>
    </w:pPr>
  </w:p>
  <w:p w14:paraId="46155E84" w14:textId="77777777" w:rsidR="00466B10" w:rsidRDefault="00466B10" w:rsidP="00CD0485">
    <w:pPr>
      <w:pStyle w:val="a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5" w14:textId="77777777" w:rsidR="00466B10" w:rsidRDefault="00466B10" w:rsidP="00912AD6">
    <w:pPr>
      <w:pStyle w:val="a3"/>
      <w:ind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6" w14:textId="77777777" w:rsidR="00466B10" w:rsidRPr="004747FB" w:rsidRDefault="00210876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466B10" w:rsidRPr="004747FB">
          <w:rPr>
            <w:sz w:val="24"/>
            <w:szCs w:val="24"/>
          </w:rPr>
          <w:fldChar w:fldCharType="begin"/>
        </w:r>
        <w:r w:rsidR="00466B10" w:rsidRPr="004747FB">
          <w:rPr>
            <w:sz w:val="24"/>
            <w:szCs w:val="24"/>
          </w:rPr>
          <w:instrText>PAGE   \* MERGEFORMAT</w:instrText>
        </w:r>
        <w:r w:rsidR="00466B10" w:rsidRPr="004747F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="00466B10" w:rsidRPr="004747FB">
          <w:rPr>
            <w:sz w:val="24"/>
            <w:szCs w:val="24"/>
          </w:rPr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5E87" w14:textId="77777777" w:rsidR="00466B10" w:rsidRDefault="00466B10" w:rsidP="00CD0485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81C7A99"/>
    <w:multiLevelType w:val="hybridMultilevel"/>
    <w:tmpl w:val="05ACD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53615E"/>
    <w:multiLevelType w:val="hybridMultilevel"/>
    <w:tmpl w:val="568A5CB4"/>
    <w:lvl w:ilvl="0" w:tplc="B330E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5EE065A"/>
    <w:multiLevelType w:val="hybridMultilevel"/>
    <w:tmpl w:val="D3D8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525D7512"/>
    <w:multiLevelType w:val="hybridMultilevel"/>
    <w:tmpl w:val="01206E28"/>
    <w:lvl w:ilvl="0" w:tplc="8CE0EC6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3D66FFD"/>
    <w:multiLevelType w:val="hybridMultilevel"/>
    <w:tmpl w:val="17462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CC4EBB"/>
    <w:multiLevelType w:val="multilevel"/>
    <w:tmpl w:val="20CC92FA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66D74A4"/>
    <w:multiLevelType w:val="hybridMultilevel"/>
    <w:tmpl w:val="6BC00760"/>
    <w:lvl w:ilvl="0" w:tplc="E3F82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7"/>
  </w:num>
  <w:num w:numId="5">
    <w:abstractNumId w:val="26"/>
  </w:num>
  <w:num w:numId="6">
    <w:abstractNumId w:val="33"/>
  </w:num>
  <w:num w:numId="7">
    <w:abstractNumId w:val="0"/>
  </w:num>
  <w:num w:numId="8">
    <w:abstractNumId w:val="5"/>
  </w:num>
  <w:num w:numId="9">
    <w:abstractNumId w:val="34"/>
  </w:num>
  <w:num w:numId="10">
    <w:abstractNumId w:val="16"/>
  </w:num>
  <w:num w:numId="11">
    <w:abstractNumId w:val="8"/>
  </w:num>
  <w:num w:numId="12">
    <w:abstractNumId w:val="24"/>
  </w:num>
  <w:num w:numId="13">
    <w:abstractNumId w:val="7"/>
  </w:num>
  <w:num w:numId="14">
    <w:abstractNumId w:val="6"/>
  </w:num>
  <w:num w:numId="15">
    <w:abstractNumId w:val="30"/>
  </w:num>
  <w:num w:numId="16">
    <w:abstractNumId w:val="13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7"/>
  </w:num>
  <w:num w:numId="22">
    <w:abstractNumId w:val="18"/>
  </w:num>
  <w:num w:numId="23">
    <w:abstractNumId w:val="21"/>
  </w:num>
  <w:num w:numId="24">
    <w:abstractNumId w:val="11"/>
  </w:num>
  <w:num w:numId="25">
    <w:abstractNumId w:val="19"/>
  </w:num>
  <w:num w:numId="26">
    <w:abstractNumId w:val="28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5"/>
  </w:num>
  <w:num w:numId="31">
    <w:abstractNumId w:val="12"/>
  </w:num>
  <w:num w:numId="32">
    <w:abstractNumId w:val="23"/>
  </w:num>
  <w:num w:numId="33">
    <w:abstractNumId w:val="9"/>
  </w:num>
  <w:num w:numId="34">
    <w:abstractNumId w:val="25"/>
  </w:num>
  <w:num w:numId="35">
    <w:abstractNumId w:val="20"/>
  </w:num>
  <w:num w:numId="36">
    <w:abstractNumId w:val="32"/>
  </w:num>
  <w:num w:numId="37">
    <w:abstractNumId w:val="29"/>
  </w:num>
  <w:num w:numId="38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attachedTemplate r:id="rId1"/>
  <w:defaultTabStop w:val="720"/>
  <w:autoHyphenation/>
  <w:consecutiveHyphenLimit w:val="1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76C59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3D5"/>
    <w:rsid w:val="00092A0A"/>
    <w:rsid w:val="00092A24"/>
    <w:rsid w:val="00092D47"/>
    <w:rsid w:val="000940BF"/>
    <w:rsid w:val="00094B6A"/>
    <w:rsid w:val="00095932"/>
    <w:rsid w:val="00095C66"/>
    <w:rsid w:val="00096BA6"/>
    <w:rsid w:val="00097390"/>
    <w:rsid w:val="000A0B01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54"/>
    <w:rsid w:val="000E3F83"/>
    <w:rsid w:val="000E52BC"/>
    <w:rsid w:val="000E5391"/>
    <w:rsid w:val="000E595E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D7F"/>
    <w:rsid w:val="00100F16"/>
    <w:rsid w:val="00101631"/>
    <w:rsid w:val="00101B6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5A3"/>
    <w:rsid w:val="0012678E"/>
    <w:rsid w:val="00126961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0F18"/>
    <w:rsid w:val="001510A0"/>
    <w:rsid w:val="001513C2"/>
    <w:rsid w:val="00152A6B"/>
    <w:rsid w:val="00152A95"/>
    <w:rsid w:val="0015383F"/>
    <w:rsid w:val="00156969"/>
    <w:rsid w:val="00156A6B"/>
    <w:rsid w:val="00156DE0"/>
    <w:rsid w:val="0015729F"/>
    <w:rsid w:val="00157528"/>
    <w:rsid w:val="00157ED5"/>
    <w:rsid w:val="0016012E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1E15"/>
    <w:rsid w:val="001727CA"/>
    <w:rsid w:val="001728B4"/>
    <w:rsid w:val="00172FCF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351"/>
    <w:rsid w:val="001835D3"/>
    <w:rsid w:val="0018480E"/>
    <w:rsid w:val="001863DC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42AA"/>
    <w:rsid w:val="001A4D18"/>
    <w:rsid w:val="001A535B"/>
    <w:rsid w:val="001A5774"/>
    <w:rsid w:val="001A5FE7"/>
    <w:rsid w:val="001A757E"/>
    <w:rsid w:val="001A7683"/>
    <w:rsid w:val="001A77DB"/>
    <w:rsid w:val="001A79D3"/>
    <w:rsid w:val="001A7BC2"/>
    <w:rsid w:val="001A7DBD"/>
    <w:rsid w:val="001A7E89"/>
    <w:rsid w:val="001B0170"/>
    <w:rsid w:val="001B0656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FA8"/>
    <w:rsid w:val="001D036E"/>
    <w:rsid w:val="001D088D"/>
    <w:rsid w:val="001D1C97"/>
    <w:rsid w:val="001D1DC3"/>
    <w:rsid w:val="001D2627"/>
    <w:rsid w:val="001D3FF9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26C"/>
    <w:rsid w:val="001E6566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4F97"/>
    <w:rsid w:val="00205431"/>
    <w:rsid w:val="002058AE"/>
    <w:rsid w:val="0020762E"/>
    <w:rsid w:val="002079B2"/>
    <w:rsid w:val="002101C0"/>
    <w:rsid w:val="00210340"/>
    <w:rsid w:val="00210876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0C12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663"/>
    <w:rsid w:val="0026483B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6B39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146"/>
    <w:rsid w:val="002C1E59"/>
    <w:rsid w:val="002C1EC8"/>
    <w:rsid w:val="002C2565"/>
    <w:rsid w:val="002C3280"/>
    <w:rsid w:val="002C361A"/>
    <w:rsid w:val="002C38CE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5DAA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04AF"/>
    <w:rsid w:val="0032146F"/>
    <w:rsid w:val="00321D89"/>
    <w:rsid w:val="00321E15"/>
    <w:rsid w:val="00322676"/>
    <w:rsid w:val="0032288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C68"/>
    <w:rsid w:val="00342032"/>
    <w:rsid w:val="003445C2"/>
    <w:rsid w:val="00345039"/>
    <w:rsid w:val="00345B50"/>
    <w:rsid w:val="00345FA5"/>
    <w:rsid w:val="00345FE4"/>
    <w:rsid w:val="003461BF"/>
    <w:rsid w:val="0034625C"/>
    <w:rsid w:val="00346290"/>
    <w:rsid w:val="00347F5E"/>
    <w:rsid w:val="0035010A"/>
    <w:rsid w:val="00350455"/>
    <w:rsid w:val="00350674"/>
    <w:rsid w:val="003506A5"/>
    <w:rsid w:val="003517C9"/>
    <w:rsid w:val="00351928"/>
    <w:rsid w:val="00351934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1B20"/>
    <w:rsid w:val="00362024"/>
    <w:rsid w:val="00362525"/>
    <w:rsid w:val="00362667"/>
    <w:rsid w:val="0036439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CBE"/>
    <w:rsid w:val="0037349B"/>
    <w:rsid w:val="00374C34"/>
    <w:rsid w:val="00375479"/>
    <w:rsid w:val="003758B7"/>
    <w:rsid w:val="00375F70"/>
    <w:rsid w:val="00376269"/>
    <w:rsid w:val="00377BFE"/>
    <w:rsid w:val="00377E4F"/>
    <w:rsid w:val="0038063A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91A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76"/>
    <w:rsid w:val="003B6FC5"/>
    <w:rsid w:val="003C05A9"/>
    <w:rsid w:val="003C162C"/>
    <w:rsid w:val="003C3487"/>
    <w:rsid w:val="003C35F7"/>
    <w:rsid w:val="003C392F"/>
    <w:rsid w:val="003C4A96"/>
    <w:rsid w:val="003C5104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83A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2764F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6B10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135E"/>
    <w:rsid w:val="00481FB4"/>
    <w:rsid w:val="004828A2"/>
    <w:rsid w:val="00482C08"/>
    <w:rsid w:val="00482E58"/>
    <w:rsid w:val="00483BAA"/>
    <w:rsid w:val="00483C6C"/>
    <w:rsid w:val="004847DC"/>
    <w:rsid w:val="00484E53"/>
    <w:rsid w:val="0048603B"/>
    <w:rsid w:val="00486923"/>
    <w:rsid w:val="00486B64"/>
    <w:rsid w:val="004876D6"/>
    <w:rsid w:val="00490A63"/>
    <w:rsid w:val="004917BF"/>
    <w:rsid w:val="004930F1"/>
    <w:rsid w:val="004946F9"/>
    <w:rsid w:val="004952DB"/>
    <w:rsid w:val="00495807"/>
    <w:rsid w:val="0049593F"/>
    <w:rsid w:val="00496EE7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85A"/>
    <w:rsid w:val="004E3DDE"/>
    <w:rsid w:val="004E58B4"/>
    <w:rsid w:val="004E6A5B"/>
    <w:rsid w:val="004E6D7B"/>
    <w:rsid w:val="004E738E"/>
    <w:rsid w:val="004F0BA3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D8D"/>
    <w:rsid w:val="00503EDB"/>
    <w:rsid w:val="00503EFD"/>
    <w:rsid w:val="0050538B"/>
    <w:rsid w:val="00507202"/>
    <w:rsid w:val="00507855"/>
    <w:rsid w:val="00507BD9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EBB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5E06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946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6ECC"/>
    <w:rsid w:val="005C71B7"/>
    <w:rsid w:val="005D0281"/>
    <w:rsid w:val="005D0A38"/>
    <w:rsid w:val="005D0D04"/>
    <w:rsid w:val="005D11CA"/>
    <w:rsid w:val="005D29E2"/>
    <w:rsid w:val="005D2DFC"/>
    <w:rsid w:val="005D339D"/>
    <w:rsid w:val="005D3E09"/>
    <w:rsid w:val="005D41B1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5DC0"/>
    <w:rsid w:val="005E6656"/>
    <w:rsid w:val="005F0A04"/>
    <w:rsid w:val="005F0C8C"/>
    <w:rsid w:val="005F2ACC"/>
    <w:rsid w:val="005F2C46"/>
    <w:rsid w:val="005F2E12"/>
    <w:rsid w:val="005F2F53"/>
    <w:rsid w:val="005F2FA9"/>
    <w:rsid w:val="005F2FE1"/>
    <w:rsid w:val="005F31F6"/>
    <w:rsid w:val="005F3506"/>
    <w:rsid w:val="005F3934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772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6AD"/>
    <w:rsid w:val="00615C92"/>
    <w:rsid w:val="00615E46"/>
    <w:rsid w:val="006162AE"/>
    <w:rsid w:val="0061704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503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9A0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23A"/>
    <w:rsid w:val="006910D2"/>
    <w:rsid w:val="0069126F"/>
    <w:rsid w:val="006917FB"/>
    <w:rsid w:val="0069264A"/>
    <w:rsid w:val="00692D1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8D0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227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4D66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45D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274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776"/>
    <w:rsid w:val="00764CB1"/>
    <w:rsid w:val="00764DF8"/>
    <w:rsid w:val="007654A3"/>
    <w:rsid w:val="00766685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1A2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28B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2618"/>
    <w:rsid w:val="007F2673"/>
    <w:rsid w:val="007F3C20"/>
    <w:rsid w:val="007F3E67"/>
    <w:rsid w:val="007F44CA"/>
    <w:rsid w:val="007F4D41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588A"/>
    <w:rsid w:val="00866FFD"/>
    <w:rsid w:val="008671F7"/>
    <w:rsid w:val="00867E95"/>
    <w:rsid w:val="00867F5B"/>
    <w:rsid w:val="00867FB9"/>
    <w:rsid w:val="0087132E"/>
    <w:rsid w:val="00871426"/>
    <w:rsid w:val="00871F04"/>
    <w:rsid w:val="008723B7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397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4D25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7FC"/>
    <w:rsid w:val="00950810"/>
    <w:rsid w:val="00950968"/>
    <w:rsid w:val="00950AE2"/>
    <w:rsid w:val="00951988"/>
    <w:rsid w:val="00951D92"/>
    <w:rsid w:val="00952335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F34"/>
    <w:rsid w:val="00974575"/>
    <w:rsid w:val="0097498A"/>
    <w:rsid w:val="009752FB"/>
    <w:rsid w:val="009768A6"/>
    <w:rsid w:val="00976E40"/>
    <w:rsid w:val="00976E43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568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47A1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4722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324"/>
    <w:rsid w:val="00AC3225"/>
    <w:rsid w:val="00AC3A1D"/>
    <w:rsid w:val="00AC4006"/>
    <w:rsid w:val="00AC4495"/>
    <w:rsid w:val="00AC4832"/>
    <w:rsid w:val="00AC646F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A21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07CDC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5C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D46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B1F"/>
    <w:rsid w:val="00BB5F75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7B26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4AB3"/>
    <w:rsid w:val="00C252F2"/>
    <w:rsid w:val="00C267BC"/>
    <w:rsid w:val="00C27500"/>
    <w:rsid w:val="00C27FA1"/>
    <w:rsid w:val="00C31805"/>
    <w:rsid w:val="00C32BDC"/>
    <w:rsid w:val="00C332A6"/>
    <w:rsid w:val="00C334F9"/>
    <w:rsid w:val="00C3350E"/>
    <w:rsid w:val="00C33791"/>
    <w:rsid w:val="00C342D9"/>
    <w:rsid w:val="00C34522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0485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182"/>
    <w:rsid w:val="00CE44D1"/>
    <w:rsid w:val="00CE545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565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03E"/>
    <w:rsid w:val="00D11379"/>
    <w:rsid w:val="00D11567"/>
    <w:rsid w:val="00D1307D"/>
    <w:rsid w:val="00D13F48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353"/>
    <w:rsid w:val="00D758A7"/>
    <w:rsid w:val="00D75A77"/>
    <w:rsid w:val="00D76406"/>
    <w:rsid w:val="00D76765"/>
    <w:rsid w:val="00D80201"/>
    <w:rsid w:val="00D80F1E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5A3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3C1"/>
    <w:rsid w:val="00DD16B0"/>
    <w:rsid w:val="00DD1974"/>
    <w:rsid w:val="00DD1C15"/>
    <w:rsid w:val="00DD4F14"/>
    <w:rsid w:val="00DD6224"/>
    <w:rsid w:val="00DD66AC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E7777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6DC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D49"/>
    <w:rsid w:val="00E2541A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2A7F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A0E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03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4F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55B"/>
    <w:rsid w:val="00F81ACE"/>
    <w:rsid w:val="00F822C0"/>
    <w:rsid w:val="00F822F3"/>
    <w:rsid w:val="00F83666"/>
    <w:rsid w:val="00F836E4"/>
    <w:rsid w:val="00F83DA7"/>
    <w:rsid w:val="00F84195"/>
    <w:rsid w:val="00F8544B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1BF4"/>
    <w:rsid w:val="00FB2C9A"/>
    <w:rsid w:val="00FB3303"/>
    <w:rsid w:val="00FB3A30"/>
    <w:rsid w:val="00FB3FB0"/>
    <w:rsid w:val="00FB40B7"/>
    <w:rsid w:val="00FB470C"/>
    <w:rsid w:val="00FB55C0"/>
    <w:rsid w:val="00FB584C"/>
    <w:rsid w:val="00FB5FE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4E0A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A72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61559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normacs://normacs.ru/ae7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AB007-93DE-4F9F-9D1F-81DFE22DE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144</TotalTime>
  <Pages>28</Pages>
  <Words>7244</Words>
  <Characters>41291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48439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Павлова Виктория Викторовна</dc:creator>
  <cp:lastModifiedBy>Адрианопольская Анна Владимировна</cp:lastModifiedBy>
  <cp:revision>26</cp:revision>
  <cp:lastPrinted>2021-08-30T07:30:00Z</cp:lastPrinted>
  <dcterms:created xsi:type="dcterms:W3CDTF">2021-08-17T06:58:00Z</dcterms:created>
  <dcterms:modified xsi:type="dcterms:W3CDTF">2021-08-30T07:30:00Z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