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D2F5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A12EC2" w:rsidRDefault="00A12EC2" w:rsidP="00B47271">
                  <w:pPr>
                    <w:pStyle w:val="a9"/>
                  </w:pPr>
                </w:p>
                <w:p w:rsidR="00A12EC2" w:rsidRDefault="00A12EC2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A12EC2" w:rsidRPr="0055352B" w:rsidRDefault="00A12EC2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A12EC2" w:rsidRPr="0043354D" w:rsidRDefault="00A12EC2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573"/>
      </w:tblGrid>
      <w:tr w:rsidR="00830C3B" w:rsidRPr="0091260B" w:rsidTr="008671BC">
        <w:trPr>
          <w:trHeight w:val="788"/>
        </w:trPr>
        <w:tc>
          <w:tcPr>
            <w:tcW w:w="7573" w:type="dxa"/>
          </w:tcPr>
          <w:p w:rsidR="00830C3B" w:rsidRPr="0091260B" w:rsidRDefault="00DE6383" w:rsidP="008671B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8671BC">
              <w:t>Т</w:t>
            </w:r>
            <w:r w:rsidR="00A12EC2" w:rsidRPr="00A12EC2">
              <w:t>ерриториальному управлению Федерального агентства по управлению государственным имуществом в Новосибирской области</w:t>
            </w:r>
            <w:r w:rsidR="00C21C93" w:rsidRPr="00C21C93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E31434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A12EC2" w:rsidRPr="00A12EC2">
        <w:t>Территориальному управлению Федерального агентства по управлению государственным имуществом в Новосибирской области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A12EC2" w:rsidRPr="00A12EC2">
        <w:t>на условно разрешенный вид использования земельного участка с кадастровым номером 54:35:092460:3 площадью 172948 кв. м с местоположением: установлено относительно ориентира, расположенного в границах участка, ориентир – здание, по адресу: Российская Федерация, Новосибирская область, город Новосибирск, ул. Софийская, дом 16</w:t>
      </w:r>
      <w:r w:rsidR="008671BC">
        <w:t xml:space="preserve"> </w:t>
      </w:r>
      <w:r w:rsidR="008671BC" w:rsidRPr="0091260B">
        <w:rPr>
          <w:color w:val="000000" w:themeColor="text1"/>
        </w:rPr>
        <w:t>и объект</w:t>
      </w:r>
      <w:r w:rsidR="008671BC">
        <w:rPr>
          <w:color w:val="000000" w:themeColor="text1"/>
        </w:rPr>
        <w:t>а</w:t>
      </w:r>
      <w:r w:rsidR="008671BC" w:rsidRPr="0091260B">
        <w:rPr>
          <w:color w:val="000000" w:themeColor="text1"/>
        </w:rPr>
        <w:t xml:space="preserve"> капитального строительства</w:t>
      </w:r>
      <w:r w:rsidR="00A12EC2" w:rsidRPr="00A12EC2">
        <w:t xml:space="preserve"> (зона объектов среднего профессионального и высшего образования, научно-исследовательских организаций (ОД-2)) – «склады (6.9) – склады».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2E" w:rsidRDefault="00F34B2E">
      <w:r>
        <w:separator/>
      </w:r>
    </w:p>
  </w:endnote>
  <w:endnote w:type="continuationSeparator" w:id="0">
    <w:p w:rsidR="00F34B2E" w:rsidRDefault="00F34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2E" w:rsidRDefault="00F34B2E">
      <w:r>
        <w:separator/>
      </w:r>
    </w:p>
  </w:footnote>
  <w:footnote w:type="continuationSeparator" w:id="0">
    <w:p w:rsidR="00F34B2E" w:rsidRDefault="00F34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C2" w:rsidRPr="001A7448" w:rsidRDefault="00AD2F5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A12EC2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12EC2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A12EC2" w:rsidRDefault="00A12EC2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294F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578D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263F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747B8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37A3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1BC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2EC2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2F54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178CD"/>
    <w:rsid w:val="00E22AAA"/>
    <w:rsid w:val="00E31434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4B2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CA378-335B-4CDA-948B-43EEA26E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38</cp:revision>
  <cp:lastPrinted>2020-02-25T03:17:00Z</cp:lastPrinted>
  <dcterms:created xsi:type="dcterms:W3CDTF">2023-05-10T04:37:00Z</dcterms:created>
  <dcterms:modified xsi:type="dcterms:W3CDTF">2024-06-27T08:16:00Z</dcterms:modified>
</cp:coreProperties>
</file>