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EF" w:rsidRDefault="003D41D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60EF" w:rsidRPr="003D41D1" w:rsidRDefault="003D41D1" w:rsidP="003D41D1">
      <w:pPr>
        <w:pStyle w:val="a9"/>
        <w:numPr>
          <w:ilvl w:val="1"/>
          <w:numId w:val="1"/>
        </w:num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D41D1">
        <w:rPr>
          <w:rFonts w:ascii="Times New Roman" w:hAnsi="Times New Roman"/>
          <w:b/>
          <w:sz w:val="28"/>
          <w:szCs w:val="28"/>
          <w:u w:val="single"/>
        </w:rPr>
        <w:t xml:space="preserve"> Малахов Д. Н.</w:t>
      </w:r>
    </w:p>
    <w:p w:rsidR="00A460EF" w:rsidRDefault="003D41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93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93239">
        <w:rPr>
          <w:rFonts w:ascii="Times New Roman" w:hAnsi="Times New Roman"/>
          <w:b/>
          <w:sz w:val="24"/>
          <w:szCs w:val="24"/>
        </w:rPr>
        <w:t>:</w:t>
      </w:r>
    </w:p>
    <w:p w:rsidR="00A460EF" w:rsidRDefault="003D41D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54:35:014955:16</w:t>
      </w:r>
      <w:r>
        <w:rPr>
          <w:rFonts w:ascii="Times New Roman" w:hAnsi="Times New Roman"/>
          <w:sz w:val="24"/>
          <w:szCs w:val="24"/>
        </w:rPr>
        <w:t>;</w:t>
      </w:r>
    </w:p>
    <w:p w:rsidR="00A460EF" w:rsidRDefault="003D41D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3D41D1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пер. 2-й </w:t>
      </w:r>
      <w:proofErr w:type="spellStart"/>
      <w:r>
        <w:rPr>
          <w:rFonts w:ascii="Times New Roman" w:hAnsi="Times New Roman"/>
          <w:sz w:val="24"/>
          <w:szCs w:val="24"/>
        </w:rPr>
        <w:t>Доватора</w:t>
      </w:r>
      <w:proofErr w:type="spellEnd"/>
      <w:r>
        <w:rPr>
          <w:rFonts w:ascii="Times New Roman" w:hAnsi="Times New Roman"/>
          <w:sz w:val="24"/>
          <w:szCs w:val="24"/>
        </w:rPr>
        <w:t>, д. 1;</w:t>
      </w:r>
      <w:r w:rsidR="00570EB1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E93239">
        <w:rPr>
          <w:rFonts w:ascii="Times New Roman" w:hAnsi="Times New Roman"/>
          <w:sz w:val="24"/>
          <w:szCs w:val="24"/>
        </w:rPr>
        <w:t xml:space="preserve"> 435 </w:t>
      </w:r>
      <w:r>
        <w:rPr>
          <w:rFonts w:ascii="Times New Roman" w:hAnsi="Times New Roman"/>
          <w:sz w:val="24"/>
          <w:szCs w:val="24"/>
        </w:rPr>
        <w:t>кв</w:t>
      </w:r>
      <w:r w:rsidRPr="00E932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93239">
        <w:rPr>
          <w:rFonts w:ascii="Times New Roman" w:hAnsi="Times New Roman"/>
          <w:sz w:val="24"/>
          <w:szCs w:val="24"/>
        </w:rPr>
        <w:t>.;</w:t>
      </w:r>
      <w:proofErr w:type="gramEnd"/>
    </w:p>
    <w:p w:rsidR="00A460EF" w:rsidRDefault="003D41D1">
      <w:pPr>
        <w:spacing w:after="0"/>
      </w:pPr>
      <w:r w:rsidRPr="00E932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93239">
        <w:rPr>
          <w:rFonts w:ascii="Times New Roman" w:hAnsi="Times New Roman"/>
          <w:sz w:val="24"/>
          <w:szCs w:val="24"/>
        </w:rPr>
        <w:t xml:space="preserve"> 2483, 2558).</w:t>
      </w:r>
    </w:p>
    <w:p w:rsidR="00A460EF" w:rsidRDefault="003D41D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93239">
        <w:rPr>
          <w:rFonts w:ascii="Times New Roman" w:hAnsi="Times New Roman"/>
          <w:b/>
          <w:sz w:val="24"/>
          <w:szCs w:val="24"/>
        </w:rPr>
        <w:t xml:space="preserve">: </w:t>
      </w:r>
      <w:r w:rsidRPr="00E93239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A460EF" w:rsidRDefault="003D41D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A460EF" w:rsidRDefault="00570EB1" w:rsidP="003D41D1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 w:rsidR="003D41D1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1 м со стороны пер. 7-й Трикотажный и со стороны пер. 2-й </w:t>
      </w:r>
      <w:proofErr w:type="spellStart"/>
      <w:r w:rsidR="003D41D1">
        <w:rPr>
          <w:rFonts w:ascii="Times New Roman" w:hAnsi="Times New Roman"/>
          <w:i/>
          <w:sz w:val="24"/>
          <w:szCs w:val="24"/>
        </w:rPr>
        <w:t>Доватора</w:t>
      </w:r>
      <w:proofErr w:type="spellEnd"/>
      <w:r w:rsidR="003D41D1"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строительства;</w:t>
      </w:r>
    </w:p>
    <w:p w:rsidR="00A460EF" w:rsidRDefault="00570EB1" w:rsidP="003D41D1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 w:rsidR="003D41D1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с 30 % до 40 %.</w:t>
      </w:r>
    </w:p>
    <w:p w:rsidR="00A460EF" w:rsidRDefault="003D41D1" w:rsidP="003D41D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является неблагоприятным для застройки</w:t>
      </w:r>
    </w:p>
    <w:p w:rsidR="00A460EF" w:rsidRPr="00DA5A53" w:rsidRDefault="003D41D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DA5A53" w:rsidRPr="00DA5A53">
        <w:rPr>
          <w:rFonts w:ascii="Times New Roman" w:hAnsi="Times New Roman"/>
          <w:b/>
          <w:sz w:val="24"/>
          <w:szCs w:val="24"/>
        </w:rPr>
        <w:t xml:space="preserve">: </w:t>
      </w:r>
      <w:r w:rsidR="00DA5A53">
        <w:rPr>
          <w:rFonts w:ascii="Times New Roman" w:hAnsi="Times New Roman"/>
          <w:b/>
          <w:sz w:val="24"/>
          <w:szCs w:val="24"/>
        </w:rPr>
        <w:t>с</w:t>
      </w:r>
      <w:r w:rsidRPr="00DA5A53">
        <w:rPr>
          <w:rFonts w:ascii="Times New Roman" w:hAnsi="Times New Roman"/>
          <w:b/>
          <w:sz w:val="24"/>
          <w:szCs w:val="24"/>
        </w:rPr>
        <w:t>троительство индивидуального жилого дома</w:t>
      </w:r>
    </w:p>
    <w:p w:rsidR="00A460EF" w:rsidRPr="00DA5A53" w:rsidRDefault="00A460E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460EF" w:rsidRDefault="00701119">
      <w:pPr>
        <w:spacing w:after="1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6.7pt;margin-top:176.75pt;width:39.55pt;height:17.85pt;z-index:251661312;mso-width-relative:margin;mso-height-relative:margin">
            <v:textbox>
              <w:txbxContent>
                <w:p w:rsidR="00EB5D79" w:rsidRPr="00EB5D79" w:rsidRDefault="003C6D8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13.4pt;margin-top:101.15pt;width:28.75pt;height:15.6pt;z-index:251666432;mso-width-relative:margin;mso-height-relative:margin">
            <v:textbox>
              <w:txbxContent>
                <w:p w:rsidR="00274983" w:rsidRPr="00274983" w:rsidRDefault="0027498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7498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69.2pt;margin-top:188.25pt;width:28.75pt;height:15.6pt;z-index:251667456;mso-width-relative:margin;mso-height-relative:margin">
            <v:textbox>
              <w:txbxContent>
                <w:p w:rsidR="00274983" w:rsidRPr="00274983" w:rsidRDefault="00274983" w:rsidP="0027498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7498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0.95pt;margin-top:105.3pt;width:25.75pt;height:45.9pt;flip:x;z-index:251664384" o:connectortype="straight"/>
        </w:pict>
      </w:r>
      <w:r>
        <w:rPr>
          <w:noProof/>
        </w:rPr>
        <w:pict>
          <v:shape id="_x0000_s1033" type="#_x0000_t202" style="position:absolute;left:0;text-align:left;margin-left:286.7pt;margin-top:86.2pt;width:83.9pt;height:19.1pt;z-index:251663360;mso-width-relative:margin;mso-height-relative:margin">
            <v:textbox>
              <w:txbxContent>
                <w:p w:rsidR="00EB5D79" w:rsidRPr="00EB5D79" w:rsidRDefault="00EB5D79">
                  <w:pPr>
                    <w:rPr>
                      <w:sz w:val="18"/>
                      <w:szCs w:val="18"/>
                    </w:rPr>
                  </w:pPr>
                  <w:r w:rsidRPr="00EB5D7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54:35:014955:16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2.75pt;margin-top:132.45pt;width:5.5pt;height:11.75pt;rotation:-982314fd;z-index:251658240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27" type="#_x0000_t67" style="position:absolute;left:0;text-align:left;margin-left:208.8pt;margin-top:171.25pt;width:3.55pt;height:14.55pt;rotation:16577974fd;z-index:251659264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3D41D1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60EF" w:rsidRDefault="003D41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460EF" w:rsidRDefault="00A460EF">
      <w:pPr>
        <w:rPr>
          <w:lang w:val="en-US"/>
        </w:rPr>
      </w:pPr>
    </w:p>
    <w:sectPr w:rsidR="00A460EF" w:rsidSect="00570EB1">
      <w:headerReference w:type="default" r:id="rId8"/>
      <w:pgSz w:w="11906" w:h="16838"/>
      <w:pgMar w:top="97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79" w:rsidRDefault="00EB5D79" w:rsidP="00A460EF">
      <w:pPr>
        <w:spacing w:after="0" w:line="240" w:lineRule="auto"/>
      </w:pPr>
      <w:r>
        <w:separator/>
      </w:r>
    </w:p>
  </w:endnote>
  <w:endnote w:type="continuationSeparator" w:id="0">
    <w:p w:rsidR="00EB5D79" w:rsidRDefault="00EB5D79" w:rsidP="00A4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79" w:rsidRDefault="00EB5D79" w:rsidP="00A460EF">
      <w:pPr>
        <w:spacing w:after="0" w:line="240" w:lineRule="auto"/>
      </w:pPr>
      <w:r w:rsidRPr="00A460EF">
        <w:rPr>
          <w:color w:val="000000"/>
        </w:rPr>
        <w:separator/>
      </w:r>
    </w:p>
  </w:footnote>
  <w:footnote w:type="continuationSeparator" w:id="0">
    <w:p w:rsidR="00EB5D79" w:rsidRDefault="00EB5D79" w:rsidP="00A4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B1" w:rsidRDefault="00EB5D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B5D79" w:rsidRPr="00570EB1" w:rsidRDefault="00570EB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 w:rsidRPr="00570EB1">
      <w:rPr>
        <w:rFonts w:ascii="Times New Roman" w:hAnsi="Times New Roman"/>
        <w:b/>
        <w:sz w:val="27"/>
        <w:szCs w:val="27"/>
      </w:rPr>
      <w:t>30.03.2023</w:t>
    </w:r>
    <w:r>
      <w:rPr>
        <w:rFonts w:ascii="Times New Roman" w:hAnsi="Times New Roman"/>
        <w:b/>
        <w:sz w:val="27"/>
        <w:szCs w:val="27"/>
      </w:rPr>
      <w:t xml:space="preserve"> - 27.04.2023</w:t>
    </w:r>
  </w:p>
  <w:p w:rsidR="00EB5D79" w:rsidRDefault="00EB5D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902"/>
    <w:multiLevelType w:val="multilevel"/>
    <w:tmpl w:val="04A6CBE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  <w:u w:val="singl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0EF"/>
    <w:rsid w:val="00187FE5"/>
    <w:rsid w:val="00274983"/>
    <w:rsid w:val="003C6D87"/>
    <w:rsid w:val="003D41D1"/>
    <w:rsid w:val="00570EB1"/>
    <w:rsid w:val="00701119"/>
    <w:rsid w:val="00A460EF"/>
    <w:rsid w:val="00DA5A53"/>
    <w:rsid w:val="00E93239"/>
    <w:rsid w:val="00EB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0E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60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460EF"/>
    <w:rPr>
      <w:sz w:val="22"/>
      <w:szCs w:val="22"/>
      <w:lang w:eastAsia="en-US"/>
    </w:rPr>
  </w:style>
  <w:style w:type="paragraph" w:styleId="a5">
    <w:name w:val="footer"/>
    <w:basedOn w:val="a"/>
    <w:rsid w:val="00A460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460EF"/>
    <w:rPr>
      <w:sz w:val="22"/>
      <w:szCs w:val="22"/>
      <w:lang w:eastAsia="en-US"/>
    </w:rPr>
  </w:style>
  <w:style w:type="paragraph" w:styleId="a7">
    <w:name w:val="Balloon Text"/>
    <w:basedOn w:val="a"/>
    <w:rsid w:val="00A4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460E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460E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D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2023-03-16T08:01:00Z</dcterms:created>
  <dcterms:modified xsi:type="dcterms:W3CDTF">2023-04-05T05:06:00Z</dcterms:modified>
</cp:coreProperties>
</file>