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57D2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34"/>
      </w:tblGrid>
      <w:tr w:rsidR="00830C3B" w:rsidRPr="0091260B" w:rsidTr="00B17B45">
        <w:trPr>
          <w:trHeight w:val="687"/>
        </w:trPr>
        <w:tc>
          <w:tcPr>
            <w:tcW w:w="5534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04BB9" w:rsidRPr="00204BB9">
              <w:t>Константинову Е.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04BB9" w:rsidRPr="00204BB9">
        <w:rPr>
          <w:color w:val="000000" w:themeColor="text1"/>
        </w:rPr>
        <w:t>Константинову Е. А.</w:t>
      </w:r>
      <w:r w:rsidR="004B04AD" w:rsidRPr="00977C94">
        <w:t xml:space="preserve"> </w:t>
      </w:r>
      <w:r w:rsidR="0026758E">
        <w:t xml:space="preserve">разрешение </w:t>
      </w:r>
      <w:r w:rsidR="00204BB9" w:rsidRPr="00204BB9">
        <w:t xml:space="preserve">на условно разрешенный вид использования земельного участка с кадастровым номером 54:35:071001:1768 площадью 1658 кв. м с местоположением: Российская Федерация, Новосибирская область, город Новосибирск, </w:t>
      </w:r>
      <w:proofErr w:type="spellStart"/>
      <w:r w:rsidR="00204BB9" w:rsidRPr="00204BB9">
        <w:t>мкр</w:t>
      </w:r>
      <w:proofErr w:type="spellEnd"/>
      <w:r w:rsidR="00204BB9" w:rsidRPr="00204BB9">
        <w:t xml:space="preserve">. </w:t>
      </w:r>
      <w:proofErr w:type="spellStart"/>
      <w:r w:rsidR="00204BB9" w:rsidRPr="00204BB9">
        <w:t>Закаменский</w:t>
      </w:r>
      <w:proofErr w:type="spellEnd"/>
      <w:r w:rsidR="00204BB9" w:rsidRPr="00204BB9">
        <w:t xml:space="preserve">, 18 и объекта капитального строительства (зона объектов культуры и спорта (Р-4)) – «магазины </w:t>
      </w:r>
      <w:r w:rsidR="00B17B45">
        <w:br/>
      </w:r>
      <w:r w:rsidR="00204BB9" w:rsidRPr="00204BB9">
        <w:t>(4.4) – объекты для продажи товаров, торговая площадь которых составляет до 5000</w:t>
      </w:r>
      <w:r w:rsidR="00943434">
        <w:t> </w:t>
      </w:r>
      <w:r w:rsidR="00204BB9" w:rsidRPr="00204BB9">
        <w:t>кв.</w:t>
      </w:r>
      <w:r w:rsidR="00943434">
        <w:t> </w:t>
      </w:r>
      <w:r w:rsidR="00204BB9" w:rsidRPr="00204BB9">
        <w:t>метров».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F2" w:rsidRDefault="00C00BF2">
      <w:r>
        <w:separator/>
      </w:r>
    </w:p>
  </w:endnote>
  <w:endnote w:type="continuationSeparator" w:id="0">
    <w:p w:rsidR="00C00BF2" w:rsidRDefault="00C0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F2" w:rsidRDefault="00C00BF2">
      <w:r>
        <w:separator/>
      </w:r>
    </w:p>
  </w:footnote>
  <w:footnote w:type="continuationSeparator" w:id="0">
    <w:p w:rsidR="00C00BF2" w:rsidRDefault="00C00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57D2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57D2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BB9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4C3A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4B74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3434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17B45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0BF2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3A5B2-C390-410E-9AA2-4FC6AF47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2023-05-10T04:37:00Z</dcterms:created>
  <dcterms:modified xsi:type="dcterms:W3CDTF">2023-09-20T02:58:00Z</dcterms:modified>
</cp:coreProperties>
</file>