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0A" w:rsidRDefault="0095658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56581" w:rsidRPr="00956581" w:rsidRDefault="00EA1A80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</w:t>
      </w:r>
      <w:r w:rsidR="00FF0ADD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956581" w:rsidRPr="00956581">
        <w:rPr>
          <w:rFonts w:ascii="Times New Roman" w:hAnsi="Times New Roman"/>
          <w:b/>
          <w:sz w:val="28"/>
          <w:szCs w:val="28"/>
          <w:u w:val="single"/>
        </w:rPr>
        <w:t>Константинова Е. А.</w:t>
      </w:r>
    </w:p>
    <w:p w:rsidR="00967B0A" w:rsidRDefault="0095658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565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56581">
        <w:rPr>
          <w:rFonts w:ascii="Times New Roman" w:hAnsi="Times New Roman"/>
          <w:b/>
          <w:sz w:val="24"/>
          <w:szCs w:val="24"/>
        </w:rPr>
        <w:t>:</w:t>
      </w:r>
    </w:p>
    <w:p w:rsidR="00967B0A" w:rsidRDefault="0095658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EA1A80" w:rsidRPr="00EA1A80">
        <w:rPr>
          <w:rFonts w:ascii="Times New Roman" w:hAnsi="Times New Roman"/>
          <w:b/>
          <w:sz w:val="24"/>
          <w:szCs w:val="24"/>
        </w:rPr>
        <w:t>Октябрьский р-н</w:t>
      </w:r>
      <w:r w:rsidR="00EA1A8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18;</w:t>
      </w:r>
    </w:p>
    <w:p w:rsidR="00967B0A" w:rsidRDefault="0095658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54:35:071001:1768;</w:t>
      </w:r>
    </w:p>
    <w:p w:rsidR="00967B0A" w:rsidRDefault="0095658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1658 кв.м.;</w:t>
      </w:r>
    </w:p>
    <w:p w:rsidR="00967B0A" w:rsidRDefault="00967B0A">
      <w:pPr>
        <w:spacing w:after="0" w:line="240" w:lineRule="auto"/>
      </w:pPr>
    </w:p>
    <w:p w:rsidR="00967B0A" w:rsidRDefault="0095658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2006</w:t>
      </w:r>
    </w:p>
    <w:p w:rsidR="00967B0A" w:rsidRDefault="0095658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культуры и спорта (Р-4)</w:t>
      </w:r>
    </w:p>
    <w:p w:rsidR="00967B0A" w:rsidRPr="00956581" w:rsidRDefault="0095658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56581">
        <w:rPr>
          <w:rFonts w:ascii="Times New Roman" w:hAnsi="Times New Roman"/>
          <w:b/>
          <w:sz w:val="24"/>
          <w:szCs w:val="24"/>
        </w:rPr>
        <w:t xml:space="preserve">: </w:t>
      </w:r>
      <w:r w:rsidRPr="00956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магазины (4.4) – объекты для продажи товаров, торговая площадь которых составляет до 5000 кв. метров»</w:t>
      </w:r>
    </w:p>
    <w:p w:rsidR="00967B0A" w:rsidRDefault="0095658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F6938">
        <w:rPr>
          <w:rFonts w:ascii="Times New Roman" w:hAnsi="Times New Roman"/>
          <w:b/>
          <w:sz w:val="24"/>
          <w:szCs w:val="24"/>
        </w:rPr>
        <w:t xml:space="preserve">: строительство </w:t>
      </w:r>
      <w:r w:rsidR="001F6938">
        <w:rPr>
          <w:rFonts w:ascii="Times New Roman" w:hAnsi="Times New Roman"/>
          <w:b/>
          <w:sz w:val="24"/>
          <w:szCs w:val="24"/>
        </w:rPr>
        <w:t>спортивного объекта с помещениями торгового назначения</w:t>
      </w:r>
    </w:p>
    <w:p w:rsidR="00967B0A" w:rsidRPr="001F6938" w:rsidRDefault="00967B0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67B0A" w:rsidTr="00967B0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0A" w:rsidRDefault="0095658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4500" cy="3971925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940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B0A" w:rsidRDefault="0095658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67B0A" w:rsidRDefault="00967B0A"/>
    <w:sectPr w:rsidR="00967B0A" w:rsidSect="00967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D09" w:rsidRDefault="00D26D09" w:rsidP="00967B0A">
      <w:pPr>
        <w:spacing w:after="0" w:line="240" w:lineRule="auto"/>
      </w:pPr>
      <w:r>
        <w:separator/>
      </w:r>
    </w:p>
  </w:endnote>
  <w:endnote w:type="continuationSeparator" w:id="0">
    <w:p w:rsidR="00D26D09" w:rsidRDefault="00D26D09" w:rsidP="0096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D5" w:rsidRDefault="00D120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D5" w:rsidRDefault="00D120D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D5" w:rsidRDefault="00D120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D09" w:rsidRDefault="00D26D09" w:rsidP="00967B0A">
      <w:pPr>
        <w:spacing w:after="0" w:line="240" w:lineRule="auto"/>
      </w:pPr>
      <w:r w:rsidRPr="00967B0A">
        <w:rPr>
          <w:color w:val="000000"/>
        </w:rPr>
        <w:separator/>
      </w:r>
    </w:p>
  </w:footnote>
  <w:footnote w:type="continuationSeparator" w:id="0">
    <w:p w:rsidR="00D26D09" w:rsidRDefault="00D26D09" w:rsidP="0096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D5" w:rsidRDefault="00D120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0A" w:rsidRDefault="00967B0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A1A80" w:rsidRDefault="00455FB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</w:t>
    </w:r>
    <w:r w:rsidR="00EA1A80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EA1A80">
      <w:rPr>
        <w:rFonts w:ascii="Times New Roman" w:hAnsi="Times New Roman"/>
        <w:b/>
        <w:sz w:val="24"/>
        <w:szCs w:val="24"/>
      </w:rPr>
      <w:t xml:space="preserve">.2023 – </w:t>
    </w:r>
    <w:r w:rsidR="00D120D5">
      <w:rPr>
        <w:rFonts w:ascii="Times New Roman" w:hAnsi="Times New Roman"/>
        <w:b/>
        <w:sz w:val="24"/>
        <w:szCs w:val="24"/>
      </w:rPr>
      <w:t>12</w:t>
    </w:r>
    <w:r w:rsidR="00EA1A80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EA1A80">
      <w:rPr>
        <w:rFonts w:ascii="Times New Roman" w:hAnsi="Times New Roman"/>
        <w:b/>
        <w:sz w:val="24"/>
        <w:szCs w:val="24"/>
      </w:rPr>
      <w:t>.2023</w:t>
    </w:r>
  </w:p>
  <w:p w:rsidR="00967B0A" w:rsidRDefault="00967B0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D5" w:rsidRDefault="00D120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0A"/>
    <w:rsid w:val="001F6938"/>
    <w:rsid w:val="00455FBA"/>
    <w:rsid w:val="00471B3C"/>
    <w:rsid w:val="005119BA"/>
    <w:rsid w:val="0082578A"/>
    <w:rsid w:val="00956581"/>
    <w:rsid w:val="00967B0A"/>
    <w:rsid w:val="00B76E55"/>
    <w:rsid w:val="00BF0E06"/>
    <w:rsid w:val="00D120D5"/>
    <w:rsid w:val="00D26D09"/>
    <w:rsid w:val="00EA1A80"/>
    <w:rsid w:val="00F54D2E"/>
    <w:rsid w:val="00FF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B0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7B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67B0A"/>
    <w:rPr>
      <w:sz w:val="22"/>
      <w:szCs w:val="22"/>
      <w:lang w:eastAsia="en-US"/>
    </w:rPr>
  </w:style>
  <w:style w:type="paragraph" w:styleId="a5">
    <w:name w:val="footer"/>
    <w:basedOn w:val="a"/>
    <w:rsid w:val="00967B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67B0A"/>
    <w:rPr>
      <w:sz w:val="22"/>
      <w:szCs w:val="22"/>
      <w:lang w:eastAsia="en-US"/>
    </w:rPr>
  </w:style>
  <w:style w:type="paragraph" w:styleId="a7">
    <w:name w:val="Balloon Text"/>
    <w:basedOn w:val="a"/>
    <w:rsid w:val="00967B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67B0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67B0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67B0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67B0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dcterms:created xsi:type="dcterms:W3CDTF">2022-12-20T07:58:00Z</dcterms:created>
  <dcterms:modified xsi:type="dcterms:W3CDTF">2023-09-12T02:29:00Z</dcterms:modified>
</cp:coreProperties>
</file>