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DB" w:rsidRDefault="00CE4EDB" w:rsidP="00CE4EDB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CE4EDB" w:rsidRDefault="00030113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CE4EDB">
        <w:rPr>
          <w:rFonts w:ascii="Times New Roman" w:hAnsi="Times New Roman"/>
          <w:b/>
          <w:sz w:val="28"/>
          <w:szCs w:val="28"/>
          <w:u w:val="single"/>
        </w:rPr>
        <w:t>Религиозной организации «Новосибирская Епархия Русской Православной Церкви (Московский Патриархат)»</w:t>
      </w:r>
    </w:p>
    <w:p w:rsidR="00CE4EDB" w:rsidRDefault="00CE4EDB" w:rsidP="00CE4EDB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E4EDB" w:rsidRPr="002C57F2" w:rsidRDefault="00CE4EDB" w:rsidP="00CE4EDB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 w:rsidRPr="00CE4E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Ленинский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030113">
        <w:rPr>
          <w:rFonts w:ascii="Times New Roman" w:hAnsi="Times New Roman"/>
          <w:sz w:val="24"/>
          <w:szCs w:val="24"/>
        </w:rPr>
        <w:t>Стартовая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CE4EDB" w:rsidRPr="00B0705D" w:rsidRDefault="00CE4EDB" w:rsidP="00CE4EDB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030113">
        <w:rPr>
          <w:rFonts w:ascii="Times New Roman" w:hAnsi="Times New Roman"/>
          <w:b/>
          <w:sz w:val="24"/>
          <w:szCs w:val="24"/>
        </w:rPr>
        <w:t>54:35:064340:1631</w:t>
      </w:r>
      <w:r w:rsidRPr="00B915B5">
        <w:rPr>
          <w:rFonts w:ascii="Times New Roman" w:hAnsi="Times New Roman"/>
          <w:sz w:val="24"/>
          <w:szCs w:val="24"/>
        </w:rPr>
        <w:t>;</w:t>
      </w:r>
    </w:p>
    <w:p w:rsidR="00CE4EDB" w:rsidRDefault="00CE4EDB" w:rsidP="00CE4EDB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</w:rPr>
        <w:t>0</w:t>
      </w:r>
      <w:r w:rsidRPr="000F6217">
        <w:rPr>
          <w:rFonts w:ascii="Times New Roman" w:hAnsi="Times New Roman"/>
          <w:sz w:val="24"/>
          <w:szCs w:val="24"/>
        </w:rPr>
        <w:t>,</w:t>
      </w:r>
      <w:r w:rsidRPr="00030113">
        <w:t xml:space="preserve"> </w:t>
      </w:r>
      <w:r w:rsidRPr="00030113">
        <w:rPr>
          <w:rFonts w:ascii="Times New Roman" w:hAnsi="Times New Roman"/>
          <w:sz w:val="24"/>
          <w:szCs w:val="24"/>
        </w:rPr>
        <w:t>5972</w:t>
      </w:r>
      <w:r w:rsidRPr="002C57F2">
        <w:rPr>
          <w:rFonts w:ascii="Times New Roman" w:hAnsi="Times New Roman"/>
          <w:sz w:val="24"/>
          <w:szCs w:val="24"/>
        </w:rPr>
        <w:t> га</w:t>
      </w:r>
      <w:r>
        <w:rPr>
          <w:rFonts w:ascii="Times New Roman" w:hAnsi="Times New Roman"/>
          <w:sz w:val="24"/>
          <w:szCs w:val="24"/>
        </w:rPr>
        <w:t>;</w:t>
      </w:r>
    </w:p>
    <w:p w:rsidR="00753989" w:rsidRDefault="00CE4EDB" w:rsidP="00CE4EDB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>ланшет</w:t>
      </w:r>
      <w:r>
        <w:rPr>
          <w:rFonts w:ascii="Times New Roman" w:hAnsi="Times New Roman"/>
          <w:sz w:val="24"/>
          <w:szCs w:val="24"/>
        </w:rPr>
        <w:t xml:space="preserve"> 1305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30113" w:rsidRPr="00030113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030113" w:rsidRPr="00030113">
        <w:rPr>
          <w:rFonts w:ascii="Times New Roman" w:hAnsi="Times New Roman"/>
          <w:sz w:val="24"/>
          <w:szCs w:val="24"/>
        </w:rPr>
        <w:t>подзона</w:t>
      </w:r>
      <w:proofErr w:type="spellEnd"/>
      <w:r w:rsidR="00030113" w:rsidRPr="00030113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  <w:r w:rsidR="00CE4EDB">
        <w:rPr>
          <w:rFonts w:ascii="Times New Roman" w:hAnsi="Times New Roman"/>
          <w:sz w:val="24"/>
          <w:szCs w:val="24"/>
        </w:rPr>
        <w:t>.</w:t>
      </w:r>
    </w:p>
    <w:p w:rsidR="008305CD" w:rsidRPr="000F6217" w:rsidRDefault="00F5238A" w:rsidP="00DD1938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="000F6217" w:rsidRPr="000F6217">
        <w:rPr>
          <w:rFonts w:ascii="Times New Roman" w:hAnsi="Times New Roman"/>
          <w:i/>
          <w:sz w:val="24"/>
          <w:szCs w:val="24"/>
        </w:rPr>
        <w:t xml:space="preserve">уменьшения минимального процента застройки с 25 % до </w:t>
      </w:r>
      <w:r w:rsidR="00030113">
        <w:rPr>
          <w:rFonts w:ascii="Times New Roman" w:hAnsi="Times New Roman"/>
          <w:i/>
          <w:sz w:val="24"/>
          <w:szCs w:val="24"/>
        </w:rPr>
        <w:t>15</w:t>
      </w:r>
      <w:r w:rsidR="00D65F80">
        <w:rPr>
          <w:rFonts w:ascii="Times New Roman" w:hAnsi="Times New Roman"/>
          <w:i/>
          <w:sz w:val="24"/>
          <w:szCs w:val="24"/>
        </w:rPr>
        <w:t> </w:t>
      </w:r>
      <w:r w:rsidR="000F6217" w:rsidRPr="000F6217">
        <w:rPr>
          <w:rFonts w:ascii="Times New Roman" w:hAnsi="Times New Roman"/>
          <w:i/>
          <w:sz w:val="24"/>
          <w:szCs w:val="24"/>
        </w:rPr>
        <w:t>%</w:t>
      </w:r>
      <w:r w:rsidR="000F6217">
        <w:rPr>
          <w:rFonts w:ascii="Times New Roman" w:hAnsi="Times New Roman"/>
          <w:i/>
          <w:sz w:val="24"/>
          <w:szCs w:val="24"/>
        </w:rPr>
        <w:t>.</w:t>
      </w:r>
    </w:p>
    <w:p w:rsidR="00BD25D0" w:rsidRPr="004F2A82" w:rsidRDefault="00C2326B" w:rsidP="00F6330F">
      <w:pPr>
        <w:ind w:right="-143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CB191E" w:rsidRPr="00CB191E">
        <w:rPr>
          <w:rFonts w:ascii="Times New Roman" w:hAnsi="Times New Roman"/>
          <w:i/>
          <w:sz w:val="24"/>
          <w:szCs w:val="24"/>
        </w:rPr>
        <w:t>наличие инженерных сетей в границах земельного участка является неблаг</w:t>
      </w:r>
      <w:r w:rsidR="00CB191E">
        <w:rPr>
          <w:rFonts w:ascii="Times New Roman" w:hAnsi="Times New Roman"/>
          <w:i/>
          <w:sz w:val="24"/>
          <w:szCs w:val="24"/>
        </w:rPr>
        <w:t>о</w:t>
      </w:r>
      <w:r w:rsidR="00CB191E" w:rsidRPr="00CB191E">
        <w:rPr>
          <w:rFonts w:ascii="Times New Roman" w:hAnsi="Times New Roman"/>
          <w:i/>
          <w:sz w:val="24"/>
          <w:szCs w:val="24"/>
        </w:rPr>
        <w:t>приятным для застройки</w:t>
      </w:r>
      <w:r w:rsidR="00CE4EDB">
        <w:rPr>
          <w:rFonts w:ascii="Times New Roman" w:hAnsi="Times New Roman"/>
          <w:i/>
          <w:sz w:val="24"/>
          <w:szCs w:val="24"/>
        </w:rPr>
        <w:t>.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CB191E">
        <w:rPr>
          <w:rFonts w:ascii="Times New Roman" w:hAnsi="Times New Roman"/>
          <w:b/>
          <w:sz w:val="24"/>
          <w:szCs w:val="24"/>
        </w:rPr>
        <w:t>Строительство Храмового комплекса</w:t>
      </w:r>
    </w:p>
    <w:p w:rsidR="00030113" w:rsidRDefault="00E531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E5316B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76.95pt;margin-top:102.2pt;width:36.5pt;height:26.45pt;flip:x 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E5316B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04.3pt;margin-top:117.9pt;width:191.7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0F6217" w:rsidRPr="001024B3" w:rsidRDefault="00030113" w:rsidP="001024B3">
                  <w:pPr>
                    <w:rPr>
                      <w:szCs w:val="36"/>
                    </w:rPr>
                  </w:pPr>
                  <w:r w:rsidRPr="00030113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54:35:064340:1631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304.3pt;margin-top:30.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0F6217" w:rsidRPr="00B53AA6" w:rsidRDefault="00030113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</w:t>
                  </w:r>
                  <w:r w:rsidR="000F6217">
                    <w:rPr>
                      <w:rFonts w:ascii="Arial" w:hAnsi="Arial" w:cs="Arial"/>
                      <w:b/>
                      <w:sz w:val="40"/>
                      <w:szCs w:val="40"/>
                    </w:rPr>
                    <w:t>-</w:t>
                  </w:r>
                  <w:r w:rsidR="00D65F80">
                    <w:rPr>
                      <w:rFonts w:ascii="Arial" w:hAnsi="Arial" w:cs="Arial"/>
                      <w:b/>
                      <w:sz w:val="40"/>
                      <w:szCs w:val="40"/>
                    </w:rPr>
                    <w:t>1.1</w:t>
                  </w:r>
                </w:p>
              </w:txbxContent>
            </v:textbox>
          </v:shape>
        </w:pict>
      </w:r>
      <w:r w:rsidR="0003011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96757" cy="5470850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4634" t="6087" r="16805" b="5652"/>
                    <a:stretch>
                      <a:fillRect/>
                    </a:stretch>
                  </pic:blipFill>
                  <pic:spPr>
                    <a:xfrm>
                      <a:off x="0" y="0"/>
                      <a:ext cx="6896757" cy="547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CE4EDB">
      <w:headerReference w:type="default" r:id="rId7"/>
      <w:pgSz w:w="11906" w:h="16838"/>
      <w:pgMar w:top="278" w:right="282" w:bottom="0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17" w:rsidRDefault="000F6217" w:rsidP="00EB0381">
      <w:pPr>
        <w:spacing w:after="0" w:line="240" w:lineRule="auto"/>
      </w:pPr>
      <w:r>
        <w:separator/>
      </w:r>
    </w:p>
  </w:endnote>
  <w:endnote w:type="continuationSeparator" w:id="0">
    <w:p w:rsidR="000F6217" w:rsidRDefault="000F6217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17" w:rsidRDefault="000F6217" w:rsidP="00EB0381">
      <w:pPr>
        <w:spacing w:after="0" w:line="240" w:lineRule="auto"/>
      </w:pPr>
      <w:r>
        <w:separator/>
      </w:r>
    </w:p>
  </w:footnote>
  <w:footnote w:type="continuationSeparator" w:id="0">
    <w:p w:rsidR="000F6217" w:rsidRDefault="000F6217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17" w:rsidRPr="00950F26" w:rsidRDefault="00CE4EDB" w:rsidP="00950F26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5455"/>
    <w:rsid w:val="001C7F4F"/>
    <w:rsid w:val="001D7619"/>
    <w:rsid w:val="001F2188"/>
    <w:rsid w:val="001F74A8"/>
    <w:rsid w:val="00204AA6"/>
    <w:rsid w:val="00215A2A"/>
    <w:rsid w:val="00223848"/>
    <w:rsid w:val="002301D2"/>
    <w:rsid w:val="00236C9C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74DC2"/>
    <w:rsid w:val="00375B2C"/>
    <w:rsid w:val="00387C1D"/>
    <w:rsid w:val="003A1874"/>
    <w:rsid w:val="003A1D05"/>
    <w:rsid w:val="003C3432"/>
    <w:rsid w:val="004052AA"/>
    <w:rsid w:val="00415271"/>
    <w:rsid w:val="004226F5"/>
    <w:rsid w:val="0042642C"/>
    <w:rsid w:val="00426984"/>
    <w:rsid w:val="00432B4E"/>
    <w:rsid w:val="00442828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711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18FD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A19A9"/>
    <w:rsid w:val="00CB191E"/>
    <w:rsid w:val="00CB21DA"/>
    <w:rsid w:val="00CB335B"/>
    <w:rsid w:val="00CB447D"/>
    <w:rsid w:val="00CB4E86"/>
    <w:rsid w:val="00CC41FF"/>
    <w:rsid w:val="00CD6791"/>
    <w:rsid w:val="00CD6E5D"/>
    <w:rsid w:val="00CE4C33"/>
    <w:rsid w:val="00CE4EDB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34DCA"/>
    <w:rsid w:val="00E427C5"/>
    <w:rsid w:val="00E519F0"/>
    <w:rsid w:val="00E5316B"/>
    <w:rsid w:val="00E56A62"/>
    <w:rsid w:val="00E62466"/>
    <w:rsid w:val="00E64BC1"/>
    <w:rsid w:val="00E71915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203"/>
    <w:rsid w:val="00F5238A"/>
    <w:rsid w:val="00F57783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enu v:ext="edit" fillcolor="none" strokecolor="none"/>
    </o:shapedefaults>
    <o:shapelayout v:ext="edit">
      <o:idmap v:ext="edit" data="1"/>
      <o:rules v:ext="edit">
        <o:r id="V:Rule5" type="connector" idref="#_x0000_s1058"/>
        <o:r id="V:Rule6" type="connector" idref="#Прямая со стрелкой 9"/>
        <o:r id="V:Rule7" type="connector" idref="#_x0000_s1057"/>
        <o:r id="V:Rule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</cp:revision>
  <cp:lastPrinted>2018-08-08T09:11:00Z</cp:lastPrinted>
  <dcterms:created xsi:type="dcterms:W3CDTF">2018-08-15T09:02:00Z</dcterms:created>
  <dcterms:modified xsi:type="dcterms:W3CDTF">2018-08-22T04:46:00Z</dcterms:modified>
</cp:coreProperties>
</file>