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32CC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8315"/>
      </w:tblGrid>
      <w:tr w:rsidR="00830C3B" w:rsidRPr="0091260B" w:rsidTr="000541EB">
        <w:trPr>
          <w:trHeight w:val="590"/>
        </w:trPr>
        <w:tc>
          <w:tcPr>
            <w:tcW w:w="8315" w:type="dxa"/>
          </w:tcPr>
          <w:p w:rsidR="00830C3B" w:rsidRPr="0091260B" w:rsidRDefault="00DE6383" w:rsidP="008F5974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8F5974">
              <w:t>ф</w:t>
            </w:r>
            <w:r w:rsidR="008F5974" w:rsidRPr="008F5974">
              <w:t>едеральному государственному унитарному предприятию «Управление энергетики и водоснабжения»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B41E19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8F5974">
        <w:rPr>
          <w:color w:val="000000" w:themeColor="text1"/>
        </w:rPr>
        <w:t>ф</w:t>
      </w:r>
      <w:r w:rsidR="008F5974" w:rsidRPr="008F5974">
        <w:rPr>
          <w:color w:val="000000" w:themeColor="text1"/>
        </w:rPr>
        <w:t>едеральному государственному унитарному предприятию «Управление энергетики и водоснабжения»</w:t>
      </w:r>
      <w:r w:rsidR="004B04AD" w:rsidRPr="00977C94">
        <w:t xml:space="preserve"> </w:t>
      </w:r>
      <w:r w:rsidR="0026758E">
        <w:t xml:space="preserve">разрешение </w:t>
      </w:r>
      <w:proofErr w:type="gramStart"/>
      <w:r w:rsidR="008F5974" w:rsidRPr="008F5974">
        <w:t>на</w:t>
      </w:r>
      <w:proofErr w:type="gramEnd"/>
      <w:r w:rsidR="008F5974" w:rsidRPr="008F5974">
        <w:t xml:space="preserve"> условно </w:t>
      </w:r>
      <w:proofErr w:type="gramStart"/>
      <w:r w:rsidR="008F5974" w:rsidRPr="008F5974">
        <w:t>разрешенный</w:t>
      </w:r>
      <w:proofErr w:type="gramEnd"/>
      <w:r w:rsidR="008F5974" w:rsidRPr="008F5974">
        <w:t xml:space="preserve"> вид использования земельного участка в границах территории кадастрового квартала 54:35:091266 площадью 263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 w:rsidR="008F5974" w:rsidRPr="008F5974">
        <w:t>Экваторная</w:t>
      </w:r>
      <w:proofErr w:type="spellEnd"/>
      <w:r w:rsidR="008F5974" w:rsidRPr="008F5974">
        <w:t xml:space="preserve">, </w:t>
      </w:r>
      <w:proofErr w:type="spellStart"/>
      <w:r w:rsidR="008F5974" w:rsidRPr="008F5974">
        <w:t>з</w:t>
      </w:r>
      <w:proofErr w:type="spellEnd"/>
      <w:r w:rsidR="008F5974" w:rsidRPr="008F5974">
        <w:t xml:space="preserve">/у 5в и объекта капитального строительства (зона озеленения </w:t>
      </w:r>
      <w:r w:rsidR="000541EB">
        <w:br/>
      </w:r>
      <w:r w:rsidR="008F5974" w:rsidRPr="008F5974">
        <w:t>(Р-2)) – «коммунальное обслуживание (3.1) – 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отходов)»</w:t>
      </w:r>
      <w:r w:rsidR="00204BB9" w:rsidRPr="00204BB9">
        <w:t>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46" w:rsidRDefault="000C4746">
      <w:r>
        <w:separator/>
      </w:r>
    </w:p>
  </w:endnote>
  <w:endnote w:type="continuationSeparator" w:id="0">
    <w:p w:rsidR="000C4746" w:rsidRDefault="000C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46" w:rsidRDefault="000C4746">
      <w:r>
        <w:separator/>
      </w:r>
    </w:p>
  </w:footnote>
  <w:footnote w:type="continuationSeparator" w:id="0">
    <w:p w:rsidR="000C4746" w:rsidRDefault="000C4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32CC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1EB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C4746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BB9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4C3A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47B6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5974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2CCD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60C7E-1D9B-45BD-A9D6-441F6460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23</cp:revision>
  <cp:lastPrinted>2020-02-25T03:17:00Z</cp:lastPrinted>
  <dcterms:created xsi:type="dcterms:W3CDTF">2023-05-10T04:37:00Z</dcterms:created>
  <dcterms:modified xsi:type="dcterms:W3CDTF">2023-09-20T02:58:00Z</dcterms:modified>
</cp:coreProperties>
</file>