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A7" w:rsidRDefault="0012167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21675" w:rsidRPr="00121675" w:rsidRDefault="00121675">
      <w:pPr>
        <w:ind w:right="284"/>
        <w:jc w:val="center"/>
        <w:rPr>
          <w:u w:val="single"/>
        </w:rPr>
      </w:pPr>
      <w:r w:rsidRPr="00121675">
        <w:rPr>
          <w:rFonts w:ascii="Times New Roman" w:hAnsi="Times New Roman"/>
          <w:b/>
          <w:sz w:val="28"/>
          <w:szCs w:val="28"/>
          <w:u w:val="single"/>
        </w:rPr>
        <w:t>1.7. Муниципального казенного учреждения города Новосибирска «Городской центр наружной рекламы»</w:t>
      </w:r>
    </w:p>
    <w:p w:rsidR="001A70A7" w:rsidRDefault="0012167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216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21675">
        <w:rPr>
          <w:rFonts w:ascii="Times New Roman" w:hAnsi="Times New Roman"/>
          <w:b/>
          <w:sz w:val="24"/>
          <w:szCs w:val="24"/>
        </w:rPr>
        <w:t>:</w:t>
      </w:r>
    </w:p>
    <w:p w:rsidR="001A70A7" w:rsidRDefault="001216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Выборная;</w:t>
      </w:r>
    </w:p>
    <w:p w:rsidR="001A70A7" w:rsidRDefault="001216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54:35:072070:2;</w:t>
      </w:r>
    </w:p>
    <w:p w:rsidR="001A70A7" w:rsidRDefault="001216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27825 кв.м.;</w:t>
      </w:r>
    </w:p>
    <w:p w:rsidR="001A70A7" w:rsidRDefault="001A70A7">
      <w:pPr>
        <w:spacing w:after="0" w:line="240" w:lineRule="auto"/>
      </w:pPr>
    </w:p>
    <w:p w:rsidR="001A70A7" w:rsidRDefault="0012167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3465, 3495, 3496, 3585, 3586</w:t>
      </w:r>
    </w:p>
    <w:p w:rsidR="001A70A7" w:rsidRDefault="0012167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перспективной улично-дорожной сети (ИТ-6)</w:t>
      </w:r>
    </w:p>
    <w:p w:rsidR="001A70A7" w:rsidRPr="00F11B63" w:rsidRDefault="00121675" w:rsidP="00F11B63">
      <w:pPr>
        <w:pStyle w:val="Defaul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</w:rPr>
        <w:t>Запрос</w:t>
      </w:r>
      <w:r w:rsidRPr="00F11B63">
        <w:rPr>
          <w:rFonts w:ascii="Times New Roman" w:hAnsi="Times New Roman"/>
          <w:b/>
        </w:rPr>
        <w:t xml:space="preserve">: </w:t>
      </w:r>
      <w:r w:rsidRPr="00F11B63">
        <w:rPr>
          <w:rFonts w:ascii="Times New Roman" w:hAnsi="Times New Roman"/>
        </w:rPr>
        <w:t xml:space="preserve"> </w:t>
      </w:r>
      <w:r w:rsidRPr="00F11B63">
        <w:rPr>
          <w:rFonts w:ascii="Times New Roman" w:hAnsi="Times New Roman" w:cs="Times New Roman"/>
          <w:b/>
          <w:i/>
        </w:rPr>
        <w:t>«склады (6.9)»</w:t>
      </w:r>
    </w:p>
    <w:p w:rsidR="001A70A7" w:rsidRDefault="0012167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11B63">
        <w:rPr>
          <w:rFonts w:ascii="Times New Roman" w:hAnsi="Times New Roman"/>
          <w:b/>
          <w:sz w:val="24"/>
          <w:szCs w:val="24"/>
        </w:rPr>
        <w:t>:</w:t>
      </w:r>
      <w:r w:rsidR="00EA43A0">
        <w:rPr>
          <w:rFonts w:ascii="Times New Roman" w:hAnsi="Times New Roman"/>
          <w:b/>
          <w:sz w:val="24"/>
          <w:szCs w:val="24"/>
        </w:rPr>
        <w:t xml:space="preserve"> хранение снесенных, самовольных нестационарных объектов</w:t>
      </w:r>
    </w:p>
    <w:p w:rsidR="001A70A7" w:rsidRPr="00F11B63" w:rsidRDefault="001A70A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1A70A7" w:rsidTr="001A70A7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0A7" w:rsidRDefault="00D31E5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04233" cy="3914775"/>
                  <wp:effectExtent l="19050" t="0" r="1217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05" t="12773" r="65088" b="45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4233" cy="391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0A7" w:rsidRDefault="0012167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A70A7" w:rsidRDefault="001A70A7"/>
    <w:sectPr w:rsidR="001A70A7" w:rsidSect="001A70A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E2" w:rsidRDefault="004F57E2" w:rsidP="001A70A7">
      <w:pPr>
        <w:spacing w:after="0" w:line="240" w:lineRule="auto"/>
      </w:pPr>
      <w:r>
        <w:separator/>
      </w:r>
    </w:p>
  </w:endnote>
  <w:endnote w:type="continuationSeparator" w:id="0">
    <w:p w:rsidR="004F57E2" w:rsidRDefault="004F57E2" w:rsidP="001A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E2" w:rsidRDefault="004F57E2" w:rsidP="001A70A7">
      <w:pPr>
        <w:spacing w:after="0" w:line="240" w:lineRule="auto"/>
      </w:pPr>
      <w:r w:rsidRPr="001A70A7">
        <w:rPr>
          <w:color w:val="000000"/>
        </w:rPr>
        <w:separator/>
      </w:r>
    </w:p>
  </w:footnote>
  <w:footnote w:type="continuationSeparator" w:id="0">
    <w:p w:rsidR="004F57E2" w:rsidRDefault="004F57E2" w:rsidP="001A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A7" w:rsidRDefault="001A70A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A70A7" w:rsidRPr="00121675" w:rsidRDefault="0012167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18.01.2023-15.02.2023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0A7"/>
    <w:rsid w:val="00121675"/>
    <w:rsid w:val="001A70A7"/>
    <w:rsid w:val="004F57E2"/>
    <w:rsid w:val="00A06E0D"/>
    <w:rsid w:val="00AC1263"/>
    <w:rsid w:val="00B84409"/>
    <w:rsid w:val="00B962F1"/>
    <w:rsid w:val="00D31E51"/>
    <w:rsid w:val="00D54E32"/>
    <w:rsid w:val="00EA43A0"/>
    <w:rsid w:val="00F1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0A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7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A70A7"/>
    <w:rPr>
      <w:sz w:val="22"/>
      <w:szCs w:val="22"/>
      <w:lang w:eastAsia="en-US"/>
    </w:rPr>
  </w:style>
  <w:style w:type="paragraph" w:styleId="a5">
    <w:name w:val="footer"/>
    <w:basedOn w:val="a"/>
    <w:rsid w:val="001A70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A70A7"/>
    <w:rPr>
      <w:sz w:val="22"/>
      <w:szCs w:val="22"/>
      <w:lang w:eastAsia="en-US"/>
    </w:rPr>
  </w:style>
  <w:style w:type="paragraph" w:styleId="a7">
    <w:name w:val="Balloon Text"/>
    <w:basedOn w:val="a"/>
    <w:rsid w:val="001A70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A70A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A70A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A70A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A70A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F11B63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2024-01-11T08:03:00Z</dcterms:created>
  <dcterms:modified xsi:type="dcterms:W3CDTF">2024-01-17T07:15:00Z</dcterms:modified>
</cp:coreProperties>
</file>