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E0" w:rsidRDefault="005004D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04DC" w:rsidRPr="00061E46" w:rsidRDefault="0016552F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1.22. </w:t>
      </w:r>
      <w:r w:rsidR="00720640" w:rsidRPr="00720640">
        <w:rPr>
          <w:rFonts w:ascii="Times New Roman" w:hAnsi="Times New Roman"/>
          <w:b/>
          <w:sz w:val="28"/>
          <w:szCs w:val="28"/>
          <w:u w:val="single"/>
        </w:rPr>
        <w:t>Обществ</w:t>
      </w:r>
      <w:r w:rsidR="00720640">
        <w:rPr>
          <w:rFonts w:ascii="Times New Roman" w:hAnsi="Times New Roman"/>
          <w:b/>
          <w:sz w:val="28"/>
          <w:szCs w:val="28"/>
          <w:u w:val="single"/>
        </w:rPr>
        <w:t>а</w:t>
      </w:r>
      <w:r w:rsidR="00720640" w:rsidRPr="00720640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</w:t>
      </w:r>
      <w:r w:rsidR="005004DC" w:rsidRPr="00061E46">
        <w:rPr>
          <w:rFonts w:ascii="Times New Roman" w:hAnsi="Times New Roman"/>
          <w:b/>
          <w:sz w:val="28"/>
          <w:szCs w:val="28"/>
          <w:u w:val="single"/>
        </w:rPr>
        <w:t xml:space="preserve"> «Несущие системы»</w:t>
      </w:r>
    </w:p>
    <w:p w:rsidR="00ED2EE0" w:rsidRDefault="005004D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004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004DC">
        <w:rPr>
          <w:rFonts w:ascii="Times New Roman" w:hAnsi="Times New Roman"/>
          <w:b/>
          <w:sz w:val="24"/>
          <w:szCs w:val="24"/>
        </w:rPr>
        <w:t>:</w:t>
      </w:r>
    </w:p>
    <w:p w:rsidR="00ED2EE0" w:rsidRDefault="005004D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720640" w:rsidRPr="00720640">
        <w:rPr>
          <w:rFonts w:ascii="Times New Roman" w:hAnsi="Times New Roman"/>
          <w:b/>
          <w:sz w:val="24"/>
          <w:szCs w:val="24"/>
        </w:rPr>
        <w:t>Ленинский район,</w:t>
      </w:r>
      <w:r w:rsidR="0072064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Большая;</w:t>
      </w:r>
    </w:p>
    <w:p w:rsidR="00ED2EE0" w:rsidRDefault="005004D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54:35:061396:13;</w:t>
      </w:r>
    </w:p>
    <w:p w:rsidR="00ED2EE0" w:rsidRDefault="005004D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13024 кв.м.;</w:t>
      </w:r>
    </w:p>
    <w:p w:rsidR="00ED2EE0" w:rsidRDefault="00ED2EE0">
      <w:pPr>
        <w:spacing w:after="0" w:line="240" w:lineRule="auto"/>
      </w:pPr>
    </w:p>
    <w:p w:rsidR="00ED2EE0" w:rsidRDefault="005004D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940, 941, 980</w:t>
      </w:r>
    </w:p>
    <w:p w:rsidR="00ED2EE0" w:rsidRDefault="005004D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5004DC" w:rsidRPr="005004DC" w:rsidRDefault="005004DC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004DC">
        <w:rPr>
          <w:rFonts w:ascii="Times New Roman" w:hAnsi="Times New Roman"/>
          <w:b/>
          <w:sz w:val="24"/>
          <w:szCs w:val="24"/>
        </w:rPr>
        <w:t xml:space="preserve">: </w:t>
      </w:r>
      <w:r w:rsidRPr="005004DC">
        <w:rPr>
          <w:rFonts w:ascii="Times New Roman" w:hAnsi="Times New Roman"/>
          <w:sz w:val="24"/>
          <w:szCs w:val="24"/>
        </w:rPr>
        <w:t xml:space="preserve"> </w:t>
      </w:r>
      <w:r w:rsidRPr="005004DC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Склады (6.9) – склады</w:t>
      </w:r>
      <w:r w:rsidRPr="005004DC">
        <w:rPr>
          <w:rFonts w:ascii="Times New Roman" w:hAnsi="Times New Roman"/>
          <w:b/>
          <w:i/>
          <w:sz w:val="24"/>
          <w:szCs w:val="24"/>
        </w:rPr>
        <w:t>»</w:t>
      </w:r>
    </w:p>
    <w:p w:rsidR="00ED2EE0" w:rsidRPr="008C5782" w:rsidRDefault="005004D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004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здания </w:t>
      </w:r>
      <w:r w:rsidR="008C5782">
        <w:rPr>
          <w:rFonts w:ascii="Times New Roman" w:hAnsi="Times New Roman"/>
          <w:b/>
          <w:sz w:val="24"/>
          <w:szCs w:val="24"/>
        </w:rPr>
        <w:t>склада хранения металлоконструкций</w:t>
      </w:r>
    </w:p>
    <w:p w:rsidR="00ED2EE0" w:rsidRPr="005004DC" w:rsidRDefault="00ED2EE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D2EE0" w:rsidTr="00ED2EE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EE0" w:rsidRDefault="005004D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EE0" w:rsidRDefault="005004D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D2EE0" w:rsidRDefault="00ED2EE0"/>
    <w:sectPr w:rsidR="00ED2EE0" w:rsidSect="00ED2EE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C2" w:rsidRDefault="00DB4CC2" w:rsidP="00ED2EE0">
      <w:pPr>
        <w:spacing w:after="0" w:line="240" w:lineRule="auto"/>
      </w:pPr>
      <w:r>
        <w:separator/>
      </w:r>
    </w:p>
  </w:endnote>
  <w:endnote w:type="continuationSeparator" w:id="0">
    <w:p w:rsidR="00DB4CC2" w:rsidRDefault="00DB4CC2" w:rsidP="00ED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C2" w:rsidRDefault="00DB4CC2" w:rsidP="00ED2EE0">
      <w:pPr>
        <w:spacing w:after="0" w:line="240" w:lineRule="auto"/>
      </w:pPr>
      <w:r w:rsidRPr="00ED2EE0">
        <w:rPr>
          <w:color w:val="000000"/>
        </w:rPr>
        <w:separator/>
      </w:r>
    </w:p>
  </w:footnote>
  <w:footnote w:type="continuationSeparator" w:id="0">
    <w:p w:rsidR="00DB4CC2" w:rsidRDefault="00DB4CC2" w:rsidP="00ED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E0" w:rsidRDefault="00ED2E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D2EE0" w:rsidRPr="0016552F" w:rsidRDefault="0016552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EE0"/>
    <w:rsid w:val="0004189A"/>
    <w:rsid w:val="00061E46"/>
    <w:rsid w:val="0016552F"/>
    <w:rsid w:val="00496147"/>
    <w:rsid w:val="005004DC"/>
    <w:rsid w:val="00720640"/>
    <w:rsid w:val="00793995"/>
    <w:rsid w:val="008C5782"/>
    <w:rsid w:val="00D3742A"/>
    <w:rsid w:val="00DB4CC2"/>
    <w:rsid w:val="00ED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E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D2EE0"/>
    <w:rPr>
      <w:sz w:val="22"/>
      <w:szCs w:val="22"/>
      <w:lang w:eastAsia="en-US"/>
    </w:rPr>
  </w:style>
  <w:style w:type="paragraph" w:styleId="a5">
    <w:name w:val="footer"/>
    <w:basedOn w:val="a"/>
    <w:rsid w:val="00ED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D2EE0"/>
    <w:rPr>
      <w:sz w:val="22"/>
      <w:szCs w:val="22"/>
      <w:lang w:eastAsia="en-US"/>
    </w:rPr>
  </w:style>
  <w:style w:type="paragraph" w:styleId="a7">
    <w:name w:val="Balloon Text"/>
    <w:basedOn w:val="a"/>
    <w:rsid w:val="00ED2E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D2E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D2E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D2E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D2E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2023-09-05T08:18:00Z</cp:lastPrinted>
  <dcterms:created xsi:type="dcterms:W3CDTF">2023-09-05T08:07:00Z</dcterms:created>
  <dcterms:modified xsi:type="dcterms:W3CDTF">2023-09-12T02:45:00Z</dcterms:modified>
</cp:coreProperties>
</file>