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4B" w:rsidRDefault="003704F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0474B" w:rsidRDefault="003704FF" w:rsidP="005668A1">
      <w:pPr>
        <w:spacing w:after="0"/>
        <w:ind w:right="284"/>
        <w:jc w:val="center"/>
      </w:pPr>
      <w:bookmarkStart w:id="0" w:name="_GoBack"/>
      <w:r w:rsidRPr="003704FF">
        <w:rPr>
          <w:rFonts w:ascii="Times New Roman" w:hAnsi="Times New Roman"/>
          <w:b/>
          <w:sz w:val="28"/>
          <w:szCs w:val="28"/>
          <w:u w:val="single"/>
        </w:rPr>
        <w:t>1.3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Антонов</w:t>
      </w:r>
      <w:r w:rsidR="005668A1">
        <w:rPr>
          <w:rFonts w:ascii="Times New Roman" w:hAnsi="Times New Roman"/>
          <w:b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 Н.</w:t>
      </w:r>
    </w:p>
    <w:p w:rsidR="00F0474B" w:rsidRDefault="003704FF">
      <w:pPr>
        <w:spacing w:after="0"/>
      </w:pPr>
      <w:r w:rsidRPr="0037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3704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704FF">
        <w:rPr>
          <w:rFonts w:ascii="Times New Roman" w:hAnsi="Times New Roman"/>
          <w:b/>
          <w:sz w:val="24"/>
          <w:szCs w:val="24"/>
        </w:rPr>
        <w:t>: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54:35:042185:109</w:t>
      </w:r>
      <w:r>
        <w:rPr>
          <w:rFonts w:ascii="Times New Roman" w:hAnsi="Times New Roman"/>
          <w:sz w:val="24"/>
          <w:szCs w:val="24"/>
        </w:rPr>
        <w:t>;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B73290" w:rsidRPr="00B73290">
        <w:rPr>
          <w:rFonts w:ascii="Times New Roman" w:hAnsi="Times New Roman"/>
          <w:b/>
          <w:sz w:val="24"/>
          <w:szCs w:val="24"/>
        </w:rPr>
        <w:t>Калининский район,</w:t>
      </w:r>
      <w:r w:rsidR="00B7329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ул. Танковая, (4);</w:t>
      </w:r>
    </w:p>
    <w:p w:rsidR="00F0474B" w:rsidRDefault="003704F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3704FF">
        <w:rPr>
          <w:rFonts w:ascii="Times New Roman" w:hAnsi="Times New Roman"/>
          <w:sz w:val="24"/>
          <w:szCs w:val="24"/>
        </w:rPr>
        <w:t xml:space="preserve"> 1318 </w:t>
      </w:r>
      <w:r>
        <w:rPr>
          <w:rFonts w:ascii="Times New Roman" w:hAnsi="Times New Roman"/>
          <w:sz w:val="24"/>
          <w:szCs w:val="24"/>
        </w:rPr>
        <w:t>кв</w:t>
      </w:r>
      <w:r w:rsidRPr="003704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704FF">
        <w:rPr>
          <w:rFonts w:ascii="Times New Roman" w:hAnsi="Times New Roman"/>
          <w:sz w:val="24"/>
          <w:szCs w:val="24"/>
        </w:rPr>
        <w:t>.</w:t>
      </w:r>
      <w:proofErr w:type="gramStart"/>
      <w:r w:rsidRPr="003704F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704FF">
        <w:rPr>
          <w:rFonts w:ascii="Times New Roman" w:hAnsi="Times New Roman"/>
          <w:sz w:val="24"/>
          <w:szCs w:val="24"/>
        </w:rPr>
        <w:t xml:space="preserve"> 1634).</w:t>
      </w:r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704FF">
        <w:rPr>
          <w:rFonts w:ascii="Times New Roman" w:hAnsi="Times New Roman"/>
          <w:b/>
          <w:sz w:val="24"/>
          <w:szCs w:val="24"/>
        </w:rPr>
        <w:t xml:space="preserve">: </w:t>
      </w:r>
      <w:r w:rsidRPr="003704FF">
        <w:rPr>
          <w:rFonts w:ascii="Times New Roman" w:hAnsi="Times New Roman"/>
          <w:sz w:val="24"/>
          <w:szCs w:val="24"/>
        </w:rPr>
        <w:t>Подзона специализированной малоэтажной общественной застройки (ОД-4.1)</w:t>
      </w:r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30 % до 29,25 %;</w:t>
      </w:r>
    </w:p>
    <w:p w:rsidR="00F0474B" w:rsidRDefault="003704F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предельного минимального количества машино-мест для стоянок индивидуальных транспортных сре</w:t>
      </w:r>
      <w:proofErr w:type="gramStart"/>
      <w:r>
        <w:rPr>
          <w:rFonts w:ascii="Times New Roman" w:hAnsi="Times New Roman"/>
          <w:i/>
          <w:sz w:val="24"/>
          <w:szCs w:val="24"/>
        </w:rPr>
        <w:t>дств дл</w:t>
      </w:r>
      <w:proofErr w:type="gramEnd"/>
      <w:r>
        <w:rPr>
          <w:rFonts w:ascii="Times New Roman" w:hAnsi="Times New Roman"/>
          <w:i/>
          <w:sz w:val="24"/>
          <w:szCs w:val="24"/>
        </w:rPr>
        <w:t>я объектов капитального строительства с 29 машино-мест до 10 машино-мест;</w:t>
      </w:r>
    </w:p>
    <w:p w:rsidR="00F0474B" w:rsidRDefault="003704FF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 м с южной и западной сторон.</w:t>
      </w:r>
    </w:p>
    <w:p w:rsidR="00F0474B" w:rsidRDefault="003704F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</w:t>
      </w:r>
    </w:p>
    <w:p w:rsidR="00375967" w:rsidRPr="00355968" w:rsidRDefault="003704FF" w:rsidP="00375967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5968">
        <w:rPr>
          <w:rFonts w:ascii="Times New Roman" w:hAnsi="Times New Roman"/>
          <w:b/>
          <w:sz w:val="24"/>
          <w:szCs w:val="24"/>
        </w:rPr>
        <w:t>:</w:t>
      </w:r>
      <w:r w:rsidR="00355968">
        <w:rPr>
          <w:rFonts w:ascii="Times New Roman" w:hAnsi="Times New Roman"/>
          <w:b/>
          <w:sz w:val="24"/>
          <w:szCs w:val="24"/>
        </w:rPr>
        <w:t xml:space="preserve"> </w:t>
      </w:r>
      <w:r w:rsidR="00355968" w:rsidRPr="00355968">
        <w:rPr>
          <w:rFonts w:ascii="Times New Roman" w:hAnsi="Times New Roman"/>
          <w:b/>
          <w:sz w:val="24"/>
          <w:szCs w:val="24"/>
        </w:rPr>
        <w:t>административно</w:t>
      </w:r>
      <w:r w:rsidR="00355968">
        <w:rPr>
          <w:rFonts w:ascii="Times New Roman" w:hAnsi="Times New Roman"/>
          <w:b/>
          <w:sz w:val="24"/>
          <w:szCs w:val="24"/>
        </w:rPr>
        <w:t>е</w:t>
      </w:r>
      <w:r w:rsidR="00355968" w:rsidRPr="00355968">
        <w:rPr>
          <w:rFonts w:ascii="Times New Roman" w:hAnsi="Times New Roman"/>
          <w:b/>
          <w:sz w:val="24"/>
          <w:szCs w:val="24"/>
        </w:rPr>
        <w:t xml:space="preserve"> здани</w:t>
      </w:r>
      <w:r w:rsidR="00355968">
        <w:rPr>
          <w:rFonts w:ascii="Times New Roman" w:hAnsi="Times New Roman"/>
          <w:b/>
          <w:sz w:val="24"/>
          <w:szCs w:val="24"/>
        </w:rPr>
        <w:t>е</w:t>
      </w:r>
      <w:r w:rsidR="00355968" w:rsidRPr="00355968">
        <w:rPr>
          <w:rFonts w:ascii="Times New Roman" w:hAnsi="Times New Roman"/>
          <w:b/>
          <w:sz w:val="24"/>
          <w:szCs w:val="24"/>
        </w:rPr>
        <w:t xml:space="preserve"> с помещениями опорного пункта милиции и детского шахматного клуба и помещениями общественного назначения</w:t>
      </w:r>
    </w:p>
    <w:bookmarkEnd w:id="0"/>
    <w:p w:rsidR="00F0474B" w:rsidRPr="00375967" w:rsidRDefault="00375967" w:rsidP="004252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91252" cy="3622870"/>
            <wp:effectExtent l="19050" t="0" r="459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94" t="22648" r="27644" b="1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50" cy="362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4B" w:rsidRDefault="00375967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заявлению:</w:t>
      </w:r>
    </w:p>
    <w:sectPr w:rsidR="00F0474B" w:rsidSect="00F0474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64" w:rsidRDefault="00460A64" w:rsidP="00F0474B">
      <w:pPr>
        <w:spacing w:after="0" w:line="240" w:lineRule="auto"/>
      </w:pPr>
      <w:r>
        <w:separator/>
      </w:r>
    </w:p>
  </w:endnote>
  <w:endnote w:type="continuationSeparator" w:id="0">
    <w:p w:rsidR="00460A64" w:rsidRDefault="00460A64" w:rsidP="00F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64" w:rsidRDefault="00460A64" w:rsidP="00F0474B">
      <w:pPr>
        <w:spacing w:after="0" w:line="240" w:lineRule="auto"/>
      </w:pPr>
      <w:r w:rsidRPr="00F0474B">
        <w:rPr>
          <w:color w:val="000000"/>
        </w:rPr>
        <w:separator/>
      </w:r>
    </w:p>
  </w:footnote>
  <w:footnote w:type="continuationSeparator" w:id="0">
    <w:p w:rsidR="00460A64" w:rsidRDefault="00460A64" w:rsidP="00F0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4B" w:rsidRDefault="00F047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3704FF">
      <w:rPr>
        <w:rFonts w:ascii="Times New Roman" w:hAnsi="Times New Roman"/>
        <w:b/>
        <w:sz w:val="24"/>
        <w:szCs w:val="24"/>
      </w:rPr>
      <w:br/>
    </w:r>
    <w:r w:rsidR="00355968">
      <w:rPr>
        <w:rFonts w:ascii="Times New Roman" w:hAnsi="Times New Roman"/>
        <w:b/>
        <w:sz w:val="24"/>
        <w:szCs w:val="24"/>
      </w:rPr>
      <w:t>20</w:t>
    </w:r>
    <w:r w:rsidR="003704FF">
      <w:rPr>
        <w:rFonts w:ascii="Times New Roman" w:hAnsi="Times New Roman"/>
        <w:b/>
        <w:sz w:val="24"/>
        <w:szCs w:val="24"/>
      </w:rPr>
      <w:t xml:space="preserve">.01.2022 – </w:t>
    </w:r>
    <w:r w:rsidR="00355968">
      <w:rPr>
        <w:rFonts w:ascii="Times New Roman" w:hAnsi="Times New Roman"/>
        <w:b/>
        <w:sz w:val="24"/>
        <w:szCs w:val="24"/>
      </w:rPr>
      <w:t>17</w:t>
    </w:r>
    <w:r w:rsidR="003704FF">
      <w:rPr>
        <w:rFonts w:ascii="Times New Roman" w:hAnsi="Times New Roman"/>
        <w:b/>
        <w:sz w:val="24"/>
        <w:szCs w:val="24"/>
      </w:rPr>
      <w:t>.02.2022</w:t>
    </w:r>
  </w:p>
  <w:p w:rsidR="00F0474B" w:rsidRDefault="00F0474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4B"/>
    <w:rsid w:val="00016E21"/>
    <w:rsid w:val="00040DF8"/>
    <w:rsid w:val="00270DDF"/>
    <w:rsid w:val="00355968"/>
    <w:rsid w:val="003704FF"/>
    <w:rsid w:val="00375967"/>
    <w:rsid w:val="00425249"/>
    <w:rsid w:val="00460A64"/>
    <w:rsid w:val="005668A1"/>
    <w:rsid w:val="00972617"/>
    <w:rsid w:val="00B73290"/>
    <w:rsid w:val="00E242DD"/>
    <w:rsid w:val="00F0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74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4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0474B"/>
    <w:rPr>
      <w:sz w:val="22"/>
      <w:szCs w:val="22"/>
      <w:lang w:eastAsia="en-US"/>
    </w:rPr>
  </w:style>
  <w:style w:type="paragraph" w:styleId="a5">
    <w:name w:val="footer"/>
    <w:basedOn w:val="a"/>
    <w:rsid w:val="00F047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0474B"/>
    <w:rPr>
      <w:sz w:val="22"/>
      <w:szCs w:val="22"/>
      <w:lang w:eastAsia="en-US"/>
    </w:rPr>
  </w:style>
  <w:style w:type="paragraph" w:styleId="a7">
    <w:name w:val="Balloon Text"/>
    <w:basedOn w:val="a"/>
    <w:rsid w:val="00F0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0474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0474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2022-01-25T08:36:00Z</cp:lastPrinted>
  <dcterms:created xsi:type="dcterms:W3CDTF">2022-01-13T02:43:00Z</dcterms:created>
  <dcterms:modified xsi:type="dcterms:W3CDTF">2022-01-25T08:36:00Z</dcterms:modified>
</cp:coreProperties>
</file>