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50" w:rsidRPr="00A04F1D" w:rsidRDefault="00BC4005">
      <w:pPr>
        <w:ind w:right="284"/>
        <w:rPr>
          <w:sz w:val="24"/>
          <w:szCs w:val="24"/>
        </w:rPr>
      </w:pPr>
      <w:r w:rsidRPr="00A04F1D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505750" w:rsidRPr="00A04F1D" w:rsidRDefault="00BC4005">
      <w:pPr>
        <w:spacing w:after="0"/>
        <w:ind w:right="284"/>
        <w:rPr>
          <w:sz w:val="25"/>
          <w:szCs w:val="25"/>
        </w:rPr>
      </w:pPr>
      <w:r w:rsidRPr="00A04F1D">
        <w:rPr>
          <w:rFonts w:ascii="Times New Roman" w:hAnsi="Times New Roman"/>
          <w:b/>
          <w:sz w:val="25"/>
          <w:szCs w:val="25"/>
          <w:u w:val="single"/>
        </w:rPr>
        <w:t>1.</w:t>
      </w:r>
      <w:r w:rsidR="00147438" w:rsidRPr="00A04F1D">
        <w:rPr>
          <w:rFonts w:ascii="Times New Roman" w:hAnsi="Times New Roman"/>
          <w:b/>
          <w:sz w:val="25"/>
          <w:szCs w:val="25"/>
          <w:u w:val="single"/>
        </w:rPr>
        <w:t>4</w:t>
      </w:r>
      <w:r w:rsidRPr="00A04F1D">
        <w:rPr>
          <w:rFonts w:ascii="Times New Roman" w:hAnsi="Times New Roman"/>
          <w:b/>
          <w:sz w:val="25"/>
          <w:szCs w:val="25"/>
          <w:u w:val="single"/>
        </w:rPr>
        <w:t>. ООО СЗ «Ельцовский»</w:t>
      </w:r>
    </w:p>
    <w:p w:rsidR="00505750" w:rsidRPr="00A04F1D" w:rsidRDefault="00BC4005">
      <w:pPr>
        <w:spacing w:after="0"/>
        <w:rPr>
          <w:sz w:val="21"/>
          <w:szCs w:val="21"/>
        </w:rPr>
      </w:pPr>
      <w:r w:rsidRPr="00A04F1D">
        <w:rPr>
          <w:rFonts w:ascii="Times New Roman" w:hAnsi="Times New Roman"/>
          <w:b/>
          <w:sz w:val="21"/>
          <w:szCs w:val="21"/>
        </w:rPr>
        <w:t>Земельный участок:</w:t>
      </w:r>
    </w:p>
    <w:p w:rsidR="00505750" w:rsidRPr="00A04F1D" w:rsidRDefault="00BC4005">
      <w:pPr>
        <w:spacing w:after="0"/>
        <w:rPr>
          <w:sz w:val="21"/>
          <w:szCs w:val="21"/>
        </w:rPr>
      </w:pPr>
      <w:r w:rsidRPr="00A04F1D">
        <w:rPr>
          <w:rFonts w:ascii="Times New Roman" w:hAnsi="Times New Roman"/>
          <w:sz w:val="21"/>
          <w:szCs w:val="21"/>
        </w:rPr>
        <w:t xml:space="preserve">кадастровый номер </w:t>
      </w:r>
      <w:r w:rsidRPr="00A04F1D">
        <w:rPr>
          <w:rFonts w:ascii="Times New Roman" w:hAnsi="Times New Roman"/>
          <w:b/>
          <w:sz w:val="21"/>
          <w:szCs w:val="21"/>
        </w:rPr>
        <w:t>54:35:032795:39</w:t>
      </w:r>
      <w:r w:rsidRPr="00A04F1D">
        <w:rPr>
          <w:rFonts w:ascii="Times New Roman" w:hAnsi="Times New Roman"/>
          <w:sz w:val="21"/>
          <w:szCs w:val="21"/>
        </w:rPr>
        <w:t>;</w:t>
      </w:r>
    </w:p>
    <w:p w:rsidR="00505750" w:rsidRPr="00A04F1D" w:rsidRDefault="00BC4005">
      <w:pPr>
        <w:spacing w:after="0"/>
        <w:rPr>
          <w:sz w:val="21"/>
          <w:szCs w:val="21"/>
        </w:rPr>
      </w:pPr>
      <w:r w:rsidRPr="00A04F1D">
        <w:rPr>
          <w:rFonts w:ascii="Times New Roman" w:hAnsi="Times New Roman"/>
          <w:sz w:val="21"/>
          <w:szCs w:val="21"/>
        </w:rPr>
        <w:t>местоположение:</w:t>
      </w:r>
      <w:r w:rsidRPr="00A04F1D">
        <w:rPr>
          <w:rFonts w:ascii="Times New Roman" w:hAnsi="Times New Roman"/>
          <w:b/>
          <w:sz w:val="21"/>
          <w:szCs w:val="21"/>
        </w:rPr>
        <w:t xml:space="preserve"> </w:t>
      </w:r>
      <w:proofErr w:type="gramStart"/>
      <w:r w:rsidRPr="00A04F1D">
        <w:rPr>
          <w:rFonts w:ascii="Times New Roman" w:hAnsi="Times New Roman"/>
          <w:sz w:val="21"/>
          <w:szCs w:val="21"/>
        </w:rPr>
        <w:t>Российская Федерация, Новосибирская область, г</w:t>
      </w:r>
      <w:r w:rsidR="00A04F1D">
        <w:rPr>
          <w:rFonts w:ascii="Times New Roman" w:hAnsi="Times New Roman"/>
          <w:sz w:val="21"/>
          <w:szCs w:val="21"/>
        </w:rPr>
        <w:t>.</w:t>
      </w:r>
      <w:r w:rsidRPr="00A04F1D">
        <w:rPr>
          <w:rFonts w:ascii="Times New Roman" w:hAnsi="Times New Roman"/>
          <w:sz w:val="21"/>
          <w:szCs w:val="21"/>
        </w:rPr>
        <w:t xml:space="preserve"> Новосибирск, </w:t>
      </w:r>
      <w:r w:rsidRPr="00A04F1D">
        <w:rPr>
          <w:rFonts w:ascii="Times New Roman" w:hAnsi="Times New Roman"/>
          <w:b/>
          <w:sz w:val="21"/>
          <w:szCs w:val="21"/>
        </w:rPr>
        <w:t>Заельцовский район</w:t>
      </w:r>
      <w:r w:rsidRPr="00A04F1D">
        <w:rPr>
          <w:rFonts w:ascii="Times New Roman" w:hAnsi="Times New Roman"/>
          <w:sz w:val="21"/>
          <w:szCs w:val="21"/>
        </w:rPr>
        <w:t xml:space="preserve">, </w:t>
      </w:r>
      <w:r w:rsidR="00307965" w:rsidRPr="00A04F1D">
        <w:rPr>
          <w:rFonts w:ascii="Times New Roman" w:hAnsi="Times New Roman"/>
          <w:sz w:val="21"/>
          <w:szCs w:val="21"/>
        </w:rPr>
        <w:br/>
      </w:r>
      <w:r w:rsidRPr="00A04F1D">
        <w:rPr>
          <w:rFonts w:ascii="Times New Roman" w:hAnsi="Times New Roman"/>
          <w:sz w:val="21"/>
          <w:szCs w:val="21"/>
        </w:rPr>
        <w:t>ул. Ельцовская;</w:t>
      </w:r>
      <w:r w:rsidR="00307965" w:rsidRPr="00A04F1D">
        <w:rPr>
          <w:sz w:val="21"/>
          <w:szCs w:val="21"/>
        </w:rPr>
        <w:t xml:space="preserve"> </w:t>
      </w:r>
      <w:r w:rsidRPr="00A04F1D">
        <w:rPr>
          <w:rFonts w:ascii="Times New Roman" w:hAnsi="Times New Roman"/>
          <w:sz w:val="21"/>
          <w:szCs w:val="21"/>
        </w:rPr>
        <w:t>площадь 2556 кв.м.;</w:t>
      </w:r>
      <w:proofErr w:type="gramEnd"/>
    </w:p>
    <w:p w:rsidR="00505750" w:rsidRPr="00A04F1D" w:rsidRDefault="00BC4005">
      <w:pPr>
        <w:spacing w:after="0"/>
        <w:rPr>
          <w:sz w:val="21"/>
          <w:szCs w:val="21"/>
        </w:rPr>
      </w:pPr>
      <w:r w:rsidRPr="00A04F1D">
        <w:rPr>
          <w:rFonts w:ascii="Times New Roman" w:hAnsi="Times New Roman"/>
          <w:sz w:val="21"/>
          <w:szCs w:val="21"/>
        </w:rPr>
        <w:t>(планшет 1122).</w:t>
      </w:r>
    </w:p>
    <w:p w:rsidR="00505750" w:rsidRPr="00A04F1D" w:rsidRDefault="00BC4005" w:rsidP="00BC4005">
      <w:pPr>
        <w:spacing w:after="0"/>
        <w:jc w:val="both"/>
        <w:rPr>
          <w:sz w:val="21"/>
          <w:szCs w:val="21"/>
        </w:rPr>
      </w:pPr>
      <w:r w:rsidRPr="00A04F1D">
        <w:rPr>
          <w:rFonts w:ascii="Times New Roman" w:hAnsi="Times New Roman"/>
          <w:b/>
          <w:sz w:val="21"/>
          <w:szCs w:val="21"/>
        </w:rPr>
        <w:t xml:space="preserve">Зонирование: </w:t>
      </w:r>
      <w:r w:rsidRPr="00A04F1D">
        <w:rPr>
          <w:rFonts w:ascii="Times New Roman" w:hAnsi="Times New Roman"/>
          <w:sz w:val="21"/>
          <w:szCs w:val="21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505750" w:rsidRPr="00A04F1D" w:rsidRDefault="00BC4005" w:rsidP="00BC4005">
      <w:pPr>
        <w:spacing w:after="0"/>
        <w:jc w:val="both"/>
        <w:rPr>
          <w:sz w:val="21"/>
          <w:szCs w:val="21"/>
        </w:rPr>
      </w:pPr>
      <w:r w:rsidRPr="00A04F1D">
        <w:rPr>
          <w:rFonts w:ascii="Times New Roman" w:hAnsi="Times New Roman"/>
          <w:b/>
          <w:sz w:val="21"/>
          <w:szCs w:val="21"/>
        </w:rPr>
        <w:t xml:space="preserve">Заявленные требования: </w:t>
      </w:r>
      <w:r w:rsidRPr="00A04F1D">
        <w:rPr>
          <w:rFonts w:ascii="Times New Roman" w:hAnsi="Times New Roman"/>
          <w:i/>
          <w:sz w:val="21"/>
          <w:szCs w:val="21"/>
        </w:rPr>
        <w:t>в части:</w:t>
      </w:r>
    </w:p>
    <w:p w:rsidR="004348D5" w:rsidRPr="00A04F1D" w:rsidRDefault="004348D5" w:rsidP="004348D5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i/>
          <w:sz w:val="21"/>
          <w:szCs w:val="21"/>
          <w:vertAlign w:val="subscript"/>
        </w:rPr>
      </w:pPr>
      <w:r w:rsidRPr="00A04F1D">
        <w:rPr>
          <w:rFonts w:ascii="Times New Roman" w:hAnsi="Times New Roman"/>
          <w:i/>
          <w:sz w:val="21"/>
          <w:szCs w:val="21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 м до 0 м (блок - секций № 14, № 15) со стороны земельных участков с кадастровыми номерами 54:35:000000:11567, 54:35:032795:40; 54:35:032795:38 в габаритах проектируемого объекта капитального строительства; </w:t>
      </w:r>
    </w:p>
    <w:p w:rsidR="004348D5" w:rsidRPr="00A04F1D" w:rsidRDefault="004348D5" w:rsidP="004348D5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i/>
          <w:sz w:val="21"/>
          <w:szCs w:val="21"/>
        </w:rPr>
      </w:pPr>
      <w:r w:rsidRPr="00A04F1D">
        <w:rPr>
          <w:rFonts w:ascii="Times New Roman" w:hAnsi="Times New Roman"/>
          <w:i/>
          <w:sz w:val="21"/>
          <w:szCs w:val="21"/>
        </w:rPr>
        <w:t>уменьшения предельного минимального количества машино-мест для стоянок индивидуальных транспортных средств до 0 машино-места в границах земельного участка;</w:t>
      </w:r>
    </w:p>
    <w:p w:rsidR="004348D5" w:rsidRPr="00A04F1D" w:rsidRDefault="004348D5" w:rsidP="004348D5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i/>
          <w:spacing w:val="1"/>
          <w:sz w:val="21"/>
          <w:szCs w:val="21"/>
        </w:rPr>
      </w:pPr>
      <w:r w:rsidRPr="00A04F1D">
        <w:rPr>
          <w:rFonts w:ascii="Times New Roman" w:hAnsi="Times New Roman"/>
          <w:i/>
          <w:spacing w:val="1"/>
          <w:sz w:val="21"/>
          <w:szCs w:val="21"/>
        </w:rPr>
        <w:t>увеличения предельного максимального коэффициента плотности застройки земельного участка для объекта капитального строительства до 5,99;</w:t>
      </w:r>
    </w:p>
    <w:p w:rsidR="004348D5" w:rsidRPr="00A04F1D" w:rsidRDefault="004348D5" w:rsidP="004348D5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i/>
          <w:sz w:val="21"/>
          <w:szCs w:val="21"/>
        </w:rPr>
      </w:pPr>
      <w:r w:rsidRPr="00A04F1D">
        <w:rPr>
          <w:rFonts w:ascii="Times New Roman" w:hAnsi="Times New Roman"/>
          <w:i/>
          <w:sz w:val="21"/>
          <w:szCs w:val="21"/>
        </w:rPr>
        <w:t>увеличения максимального процента застройки в границах земельного участка с 40 % до 59 %;</w:t>
      </w:r>
    </w:p>
    <w:p w:rsidR="00505750" w:rsidRPr="00A04F1D" w:rsidRDefault="004348D5" w:rsidP="004348D5">
      <w:pPr>
        <w:spacing w:after="0"/>
        <w:ind w:firstLine="709"/>
        <w:jc w:val="both"/>
        <w:rPr>
          <w:rFonts w:ascii="Times New Roman" w:hAnsi="Times New Roman"/>
          <w:i/>
          <w:sz w:val="21"/>
          <w:szCs w:val="21"/>
        </w:rPr>
      </w:pPr>
      <w:r w:rsidRPr="00A04F1D">
        <w:rPr>
          <w:rFonts w:ascii="Times New Roman" w:hAnsi="Times New Roman"/>
          <w:i/>
          <w:sz w:val="21"/>
          <w:szCs w:val="21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2145,12 кв. м до 60 кв. м.</w:t>
      </w:r>
    </w:p>
    <w:p w:rsidR="00505750" w:rsidRPr="00A04F1D" w:rsidRDefault="00BC4005" w:rsidP="00BC4005">
      <w:pPr>
        <w:spacing w:after="0"/>
        <w:jc w:val="both"/>
        <w:rPr>
          <w:sz w:val="21"/>
          <w:szCs w:val="21"/>
        </w:rPr>
      </w:pPr>
      <w:r w:rsidRPr="00A04F1D">
        <w:rPr>
          <w:rFonts w:ascii="Times New Roman" w:hAnsi="Times New Roman"/>
          <w:b/>
          <w:sz w:val="21"/>
          <w:szCs w:val="21"/>
        </w:rPr>
        <w:t xml:space="preserve">Обоснование согласно заявлению: </w:t>
      </w:r>
      <w:r w:rsidR="004348D5" w:rsidRPr="00A04F1D">
        <w:rPr>
          <w:rFonts w:ascii="Times New Roman" w:hAnsi="Times New Roman"/>
          <w:i/>
          <w:sz w:val="21"/>
          <w:szCs w:val="21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505750" w:rsidRPr="00A04F1D" w:rsidRDefault="00BC4005" w:rsidP="00307965">
      <w:pPr>
        <w:spacing w:after="0"/>
        <w:jc w:val="both"/>
        <w:rPr>
          <w:sz w:val="21"/>
          <w:szCs w:val="21"/>
          <w:lang w:eastAsia="ru-RU"/>
        </w:rPr>
      </w:pPr>
      <w:r w:rsidRPr="00A04F1D">
        <w:rPr>
          <w:rFonts w:ascii="Times New Roman" w:hAnsi="Times New Roman"/>
          <w:b/>
          <w:sz w:val="21"/>
          <w:szCs w:val="21"/>
        </w:rPr>
        <w:t xml:space="preserve">Планируется: завершение строительства блок - секций № 14, 15 </w:t>
      </w:r>
      <w:r w:rsidR="004348D5" w:rsidRPr="00A04F1D">
        <w:rPr>
          <w:rFonts w:ascii="Times New Roman" w:hAnsi="Times New Roman"/>
          <w:b/>
          <w:sz w:val="21"/>
          <w:szCs w:val="21"/>
        </w:rPr>
        <w:t>многоквартирного жилого дома с помещениями общественного назначения, подземной многоуровневой автостоянкой</w:t>
      </w:r>
    </w:p>
    <w:p w:rsidR="00505750" w:rsidRDefault="00E252B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0.55pt;margin-top:138.5pt;width:30.85pt;height:20.05pt;z-index:251660288">
            <v:textbox>
              <w:txbxContent>
                <w:p w:rsidR="00BC4005" w:rsidRDefault="00BC4005">
                  <w: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54.3pt;margin-top:100.5pt;width:21.45pt;height:9.7pt;rotation:109824484fd;z-index:251658240" fillcolor="black [3213]"/>
        </w:pict>
      </w:r>
      <w:r>
        <w:rPr>
          <w:noProof/>
          <w:lang w:eastAsia="ru-RU"/>
        </w:rPr>
        <w:pict>
          <v:shape id="_x0000_s1027" type="#_x0000_t13" style="position:absolute;left:0;text-align:left;margin-left:240.25pt;margin-top:118.95pt;width:21.45pt;height:10.3pt;rotation:56522472fd;z-index:251659264" fillcolor="black [3213]"/>
        </w:pict>
      </w:r>
      <w:r>
        <w:rPr>
          <w:noProof/>
          <w:lang w:eastAsia="ru-RU"/>
        </w:rPr>
        <w:pict>
          <v:shape id="_x0000_s1039" type="#_x0000_t13" style="position:absolute;left:0;text-align:left;margin-left:258.6pt;margin-top:128.4pt;width:21.45pt;height:10.1pt;z-index:251670528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88.85pt;margin-top:129.6pt;width:17.05pt;height:21.55pt;flip:x y;z-index:251669504" o:connectortype="straight" strokeweight="1pt"/>
        </w:pict>
      </w:r>
      <w:r>
        <w:rPr>
          <w:noProof/>
          <w:lang w:eastAsia="ru-RU"/>
        </w:rPr>
        <w:pict>
          <v:shape id="_x0000_s1037" type="#_x0000_t202" style="position:absolute;left:0;text-align:left;margin-left:305.9pt;margin-top:151.15pt;width:92.15pt;height:20pt;z-index:251668480">
            <v:textbox>
              <w:txbxContent>
                <w:p w:rsidR="004348D5" w:rsidRPr="00EE1B58" w:rsidRDefault="004348D5" w:rsidP="004348D5">
                  <w:pPr>
                    <w:rPr>
                      <w:b/>
                    </w:rPr>
                  </w:pPr>
                  <w:r w:rsidRPr="00EE1B58">
                    <w:rPr>
                      <w:rFonts w:ascii="Times New Roman" w:hAnsi="Times New Roman"/>
                      <w:b/>
                    </w:rPr>
                    <w:t>54:35:032795:</w:t>
                  </w:r>
                  <w:r>
                    <w:rPr>
                      <w:rFonts w:ascii="Times New Roman" w:hAnsi="Times New Roman"/>
                      <w:b/>
                    </w:rPr>
                    <w:t>38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63.3pt;margin-top:9.1pt;width:116.05pt;height:20pt;z-index:251663360">
            <v:textbox>
              <w:txbxContent>
                <w:p w:rsidR="00BC4005" w:rsidRPr="00EE1B58" w:rsidRDefault="00EE1B58">
                  <w:pPr>
                    <w:rPr>
                      <w:b/>
                    </w:rPr>
                  </w:pPr>
                  <w:r w:rsidRPr="00EE1B58">
                    <w:rPr>
                      <w:rFonts w:ascii="Times New Roman" w:hAnsi="Times New Roman"/>
                      <w:b/>
                    </w:rPr>
                    <w:t>54:35:000000:11567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130.65pt;margin-top:92pt;width:52pt;height:22.5pt;z-index:251667456">
            <v:textbox>
              <w:txbxContent>
                <w:p w:rsidR="00545A39" w:rsidRPr="00545A39" w:rsidRDefault="00545A39">
                  <w:pPr>
                    <w:rPr>
                      <w:b/>
                    </w:rPr>
                  </w:pPr>
                  <w:r w:rsidRPr="00545A39">
                    <w:rPr>
                      <w:rFonts w:ascii="Times New Roman" w:hAnsi="Times New Roman"/>
                      <w:b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213.05pt;margin-top:164pt;width:26.2pt;height:26.6pt;flip:x;z-index:251665408" o:connectortype="straight" strokeweight="1pt"/>
        </w:pict>
      </w:r>
      <w:r>
        <w:rPr>
          <w:noProof/>
          <w:lang w:eastAsia="ru-RU"/>
        </w:rPr>
        <w:pict>
          <v:shape id="_x0000_s1034" type="#_x0000_t202" style="position:absolute;left:0;text-align:left;margin-left:120.9pt;margin-top:190.6pt;width:92.15pt;height:20pt;z-index:251666432">
            <v:textbox>
              <w:txbxContent>
                <w:p w:rsidR="00EE1B58" w:rsidRPr="00EE1B58" w:rsidRDefault="00EE1B58" w:rsidP="00EE1B58">
                  <w:pPr>
                    <w:rPr>
                      <w:b/>
                    </w:rPr>
                  </w:pPr>
                  <w:r w:rsidRPr="00EE1B58">
                    <w:rPr>
                      <w:rFonts w:ascii="Times New Roman" w:hAnsi="Times New Roman"/>
                      <w:b/>
                    </w:rPr>
                    <w:t>54:35:032795:40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76.85pt;margin-top:117.55pt;width:48.9pt;height:0;flip:x;z-index:251664384" o:connectortype="straight" strokeweight="1pt"/>
        </w:pict>
      </w:r>
      <w:r>
        <w:rPr>
          <w:noProof/>
          <w:lang w:eastAsia="ru-RU"/>
        </w:rPr>
        <w:pict>
          <v:shape id="_x0000_s1030" type="#_x0000_t32" style="position:absolute;left:0;text-align:left;margin-left:256.65pt;margin-top:15pt;width:9.85pt;height:47.8pt;flip:x;z-index:251662336" o:connectortype="straight" strokeweight="1pt"/>
        </w:pict>
      </w:r>
      <w:r>
        <w:rPr>
          <w:noProof/>
          <w:lang w:eastAsia="ru-RU"/>
        </w:rPr>
        <w:pict>
          <v:shape id="_x0000_s1029" type="#_x0000_t202" style="position:absolute;left:0;text-align:left;margin-left:266.5pt;margin-top:56pt;width:30.85pt;height:20.05pt;z-index:251661312">
            <v:textbox>
              <w:txbxContent>
                <w:p w:rsidR="00BC4005" w:rsidRDefault="00BC4005" w:rsidP="00BC4005">
                  <w:r>
                    <w:t>0 м</w:t>
                  </w:r>
                </w:p>
              </w:txbxContent>
            </v:textbox>
          </v:shape>
        </w:pict>
      </w:r>
      <w:r w:rsidR="00BC4005" w:rsidRPr="00BC4005">
        <w:rPr>
          <w:noProof/>
          <w:lang w:eastAsia="ru-RU"/>
        </w:rPr>
        <w:drawing>
          <wp:inline distT="0" distB="0" distL="0" distR="0">
            <wp:extent cx="5310596" cy="3918857"/>
            <wp:effectExtent l="19050" t="0" r="4354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45" cy="39220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5750" w:rsidRPr="00307965" w:rsidRDefault="00BC4005">
      <w:pPr>
        <w:rPr>
          <w:sz w:val="20"/>
          <w:szCs w:val="20"/>
        </w:rPr>
      </w:pPr>
      <w:r w:rsidRPr="00307965">
        <w:rPr>
          <w:rFonts w:ascii="Times New Roman" w:hAnsi="Times New Roman"/>
          <w:sz w:val="20"/>
          <w:szCs w:val="20"/>
        </w:rPr>
        <w:t>Приложения</w:t>
      </w:r>
      <w:r w:rsidRPr="0030796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07965">
        <w:rPr>
          <w:rFonts w:ascii="Times New Roman" w:hAnsi="Times New Roman"/>
          <w:sz w:val="20"/>
          <w:szCs w:val="20"/>
        </w:rPr>
        <w:t>к</w:t>
      </w:r>
      <w:r w:rsidRPr="0030796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07965">
        <w:rPr>
          <w:rFonts w:ascii="Times New Roman" w:hAnsi="Times New Roman"/>
          <w:sz w:val="20"/>
          <w:szCs w:val="20"/>
        </w:rPr>
        <w:t>заявлению</w:t>
      </w:r>
      <w:r w:rsidRPr="00307965">
        <w:rPr>
          <w:rFonts w:ascii="Times New Roman" w:hAnsi="Times New Roman"/>
          <w:sz w:val="20"/>
          <w:szCs w:val="20"/>
          <w:lang w:val="en-US"/>
        </w:rPr>
        <w:t>:</w:t>
      </w:r>
    </w:p>
    <w:p w:rsidR="00505750" w:rsidRPr="00E17678" w:rsidRDefault="00505750"/>
    <w:sectPr w:rsidR="00505750" w:rsidRPr="00E17678" w:rsidSect="00307965">
      <w:headerReference w:type="default" r:id="rId7"/>
      <w:pgSz w:w="11906" w:h="16838"/>
      <w:pgMar w:top="278" w:right="567" w:bottom="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05" w:rsidRDefault="00BC4005" w:rsidP="00505750">
      <w:pPr>
        <w:spacing w:after="0" w:line="240" w:lineRule="auto"/>
      </w:pPr>
      <w:r>
        <w:separator/>
      </w:r>
    </w:p>
  </w:endnote>
  <w:endnote w:type="continuationSeparator" w:id="0">
    <w:p w:rsidR="00BC4005" w:rsidRDefault="00BC4005" w:rsidP="0050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05" w:rsidRDefault="00BC4005" w:rsidP="00505750">
      <w:pPr>
        <w:spacing w:after="0" w:line="240" w:lineRule="auto"/>
      </w:pPr>
      <w:r w:rsidRPr="00505750">
        <w:rPr>
          <w:color w:val="000000"/>
        </w:rPr>
        <w:separator/>
      </w:r>
    </w:p>
  </w:footnote>
  <w:footnote w:type="continuationSeparator" w:id="0">
    <w:p w:rsidR="00BC4005" w:rsidRDefault="00BC4005" w:rsidP="0050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05" w:rsidRDefault="00BC400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48D5" w:rsidRPr="00BC4005" w:rsidRDefault="00D13309" w:rsidP="004348D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4348D5">
      <w:rPr>
        <w:rFonts w:ascii="Times New Roman" w:hAnsi="Times New Roman"/>
        <w:b/>
        <w:sz w:val="24"/>
        <w:szCs w:val="24"/>
      </w:rPr>
      <w:t>.06.2024-1</w:t>
    </w:r>
    <w:r>
      <w:rPr>
        <w:rFonts w:ascii="Times New Roman" w:hAnsi="Times New Roman"/>
        <w:b/>
        <w:sz w:val="24"/>
        <w:szCs w:val="24"/>
      </w:rPr>
      <w:t>8</w:t>
    </w:r>
    <w:r w:rsidR="004348D5">
      <w:rPr>
        <w:rFonts w:ascii="Times New Roman" w:hAnsi="Times New Roman"/>
        <w:b/>
        <w:sz w:val="24"/>
        <w:szCs w:val="24"/>
      </w:rPr>
      <w:t>.07.2024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750"/>
    <w:rsid w:val="00147438"/>
    <w:rsid w:val="001D654B"/>
    <w:rsid w:val="00261488"/>
    <w:rsid w:val="002B14C4"/>
    <w:rsid w:val="002F395B"/>
    <w:rsid w:val="00307965"/>
    <w:rsid w:val="00413432"/>
    <w:rsid w:val="004348D5"/>
    <w:rsid w:val="00484EE8"/>
    <w:rsid w:val="00497746"/>
    <w:rsid w:val="004D60DF"/>
    <w:rsid w:val="00505750"/>
    <w:rsid w:val="00524D53"/>
    <w:rsid w:val="00540873"/>
    <w:rsid w:val="00545A39"/>
    <w:rsid w:val="008171C6"/>
    <w:rsid w:val="00A04F1D"/>
    <w:rsid w:val="00A42814"/>
    <w:rsid w:val="00B53B17"/>
    <w:rsid w:val="00BA658C"/>
    <w:rsid w:val="00BC4005"/>
    <w:rsid w:val="00C06767"/>
    <w:rsid w:val="00D13309"/>
    <w:rsid w:val="00E17678"/>
    <w:rsid w:val="00E252BF"/>
    <w:rsid w:val="00E84BCF"/>
    <w:rsid w:val="00EE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13]"/>
    </o:shapedefaults>
    <o:shapelayout v:ext="edit">
      <o:idmap v:ext="edit" data="1"/>
      <o:rules v:ext="edit">
        <o:r id="V:Rule5" type="connector" idref="#_x0000_s1033"/>
        <o:r id="V:Rule6" type="connector" idref="#_x0000_s1030"/>
        <o:r id="V:Rule7" type="connector" idref="#_x0000_s1038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75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5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05750"/>
    <w:rPr>
      <w:sz w:val="22"/>
      <w:szCs w:val="22"/>
      <w:lang w:eastAsia="en-US"/>
    </w:rPr>
  </w:style>
  <w:style w:type="paragraph" w:styleId="a5">
    <w:name w:val="footer"/>
    <w:basedOn w:val="a"/>
    <w:rsid w:val="00505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05750"/>
    <w:rPr>
      <w:sz w:val="22"/>
      <w:szCs w:val="22"/>
      <w:lang w:eastAsia="en-US"/>
    </w:rPr>
  </w:style>
  <w:style w:type="paragraph" w:styleId="a7">
    <w:name w:val="Balloon Text"/>
    <w:basedOn w:val="a"/>
    <w:rsid w:val="0050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0575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575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15</cp:revision>
  <cp:lastPrinted>2024-06-18T04:18:00Z</cp:lastPrinted>
  <dcterms:created xsi:type="dcterms:W3CDTF">2024-03-13T04:22:00Z</dcterms:created>
  <dcterms:modified xsi:type="dcterms:W3CDTF">2024-06-18T04:18:00Z</dcterms:modified>
</cp:coreProperties>
</file>