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4022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4B04AD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525704">
              <w:t>Усояну</w:t>
            </w:r>
            <w:proofErr w:type="spellEnd"/>
            <w:r w:rsidR="00525704">
              <w:t xml:space="preserve"> С. Х.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525704">
        <w:t>Усояну</w:t>
      </w:r>
      <w:proofErr w:type="spellEnd"/>
      <w:r w:rsidR="00525704">
        <w:t xml:space="preserve"> С. Х.</w:t>
      </w:r>
      <w:r w:rsidR="004B04AD" w:rsidRPr="00977C94">
        <w:t xml:space="preserve"> </w:t>
      </w:r>
      <w:r w:rsidR="008C751E">
        <w:t xml:space="preserve">разрешение </w:t>
      </w:r>
      <w:r w:rsidR="00525704" w:rsidRPr="007D2D78">
        <w:t>на условно разрешенный вид использования земельного участка с кадастровым номером</w:t>
      </w:r>
      <w:r w:rsidR="00525704">
        <w:t xml:space="preserve"> 54:35:031640:3 площадью 1000 кв. м </w:t>
      </w:r>
      <w:r w:rsidR="00525704" w:rsidRPr="007D2D78">
        <w:t>с местоп</w:t>
      </w:r>
      <w:r w:rsidR="00525704" w:rsidRPr="007D2D78">
        <w:t>о</w:t>
      </w:r>
      <w:r w:rsidR="00525704" w:rsidRPr="007D2D78">
        <w:t>ложением: Российская Федерация, Новосибирская область, город Новос</w:t>
      </w:r>
      <w:r w:rsidR="00525704" w:rsidRPr="007D2D78">
        <w:t>и</w:t>
      </w:r>
      <w:r w:rsidR="00525704" w:rsidRPr="007D2D78">
        <w:t>бирск,</w:t>
      </w:r>
      <w:r w:rsidR="00525704">
        <w:t xml:space="preserve">  ул. Уссурийская, на земельном участке расположен</w:t>
      </w:r>
      <w:r w:rsidR="00525704" w:rsidRPr="007D2D78">
        <w:t xml:space="preserve"> </w:t>
      </w:r>
      <w:r w:rsidR="00525704">
        <w:t>индивидуальный жилой дом</w:t>
      </w:r>
      <w:r w:rsidR="00525704" w:rsidRPr="007D2D78">
        <w:t xml:space="preserve"> по адресу: Российская Федерация, Новосибирская область, город Н</w:t>
      </w:r>
      <w:r w:rsidR="00525704" w:rsidRPr="007D2D78">
        <w:t>о</w:t>
      </w:r>
      <w:r w:rsidR="00525704" w:rsidRPr="007D2D78">
        <w:t>восибирск,</w:t>
      </w:r>
      <w:r w:rsidR="00525704">
        <w:t xml:space="preserve"> ул. Уссурийская, 52,</w:t>
      </w:r>
      <w:r w:rsidR="00525704" w:rsidRPr="007D2D78">
        <w:t xml:space="preserve"> и объекта капитального строительства (зона</w:t>
      </w:r>
      <w:r w:rsidR="00525704">
        <w:t xml:space="preserve"> </w:t>
      </w:r>
      <w:r w:rsidR="00525704" w:rsidRPr="00662A6C">
        <w:t>улично-дорожной сети (ИТ-3)</w:t>
      </w:r>
      <w:r w:rsidR="00525704">
        <w:t>) – «р</w:t>
      </w:r>
      <w:r w:rsidR="00525704" w:rsidRPr="00662A6C">
        <w:t>емонт автомобилей (4.9.1.4)</w:t>
      </w:r>
      <w:r w:rsidR="00525704">
        <w:t xml:space="preserve"> – мастерские, предназн</w:t>
      </w:r>
      <w:r w:rsidR="00525704">
        <w:t>а</w:t>
      </w:r>
      <w:r w:rsidR="00525704">
        <w:t>ченные для ремонта и обслуживания автомобилей и прочих объектов придорожного сервиса; магазины сопутству</w:t>
      </w:r>
      <w:r w:rsidR="00525704">
        <w:t>ю</w:t>
      </w:r>
      <w:r w:rsidR="00525704">
        <w:t>щей торговли».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4022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25704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022E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1098-72AF-4CA2-94DD-DDDBDF2F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230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2</cp:revision>
  <cp:lastPrinted>2020-02-25T03:17:00Z</cp:lastPrinted>
  <dcterms:created xsi:type="dcterms:W3CDTF">2023-05-10T04:38:00Z</dcterms:created>
  <dcterms:modified xsi:type="dcterms:W3CDTF">2023-05-10T04:38:00Z</dcterms:modified>
</cp:coreProperties>
</file>