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4A2" w:rsidRPr="000823AA" w:rsidRDefault="00F164A2" w:rsidP="00F164A2">
      <w:pPr>
        <w:widowControl w:val="0"/>
        <w:suppressAutoHyphens/>
        <w:autoSpaceDE w:val="0"/>
        <w:autoSpaceDN w:val="0"/>
        <w:adjustRightInd w:val="0"/>
        <w:jc w:val="center"/>
        <w:outlineLvl w:val="0"/>
        <w:rPr>
          <w:b/>
          <w:sz w:val="27"/>
          <w:szCs w:val="27"/>
        </w:rPr>
      </w:pPr>
    </w:p>
    <w:p w:rsidR="00F164A2" w:rsidRPr="000823AA" w:rsidRDefault="00F164A2" w:rsidP="00F164A2">
      <w:pPr>
        <w:widowControl w:val="0"/>
        <w:suppressAutoHyphens/>
        <w:autoSpaceDE w:val="0"/>
        <w:autoSpaceDN w:val="0"/>
        <w:adjustRightInd w:val="0"/>
        <w:jc w:val="center"/>
        <w:outlineLvl w:val="0"/>
        <w:rPr>
          <w:b/>
          <w:sz w:val="27"/>
          <w:szCs w:val="27"/>
        </w:rPr>
      </w:pPr>
      <w:r w:rsidRPr="000823AA">
        <w:rPr>
          <w:b/>
          <w:sz w:val="27"/>
          <w:szCs w:val="27"/>
        </w:rPr>
        <w:t>ЗАКЛЮЧЕНИЕ</w:t>
      </w:r>
    </w:p>
    <w:p w:rsidR="00F164A2" w:rsidRPr="000823AA" w:rsidRDefault="00F164A2" w:rsidP="00F164A2">
      <w:pPr>
        <w:widowControl w:val="0"/>
        <w:suppressAutoHyphens/>
        <w:autoSpaceDE w:val="0"/>
        <w:autoSpaceDN w:val="0"/>
        <w:adjustRightInd w:val="0"/>
        <w:spacing w:line="18" w:lineRule="atLeast"/>
        <w:ind w:firstLine="709"/>
        <w:jc w:val="center"/>
        <w:rPr>
          <w:spacing w:val="1"/>
          <w:sz w:val="27"/>
          <w:szCs w:val="27"/>
        </w:rPr>
      </w:pPr>
      <w:r w:rsidRPr="000823AA">
        <w:rPr>
          <w:sz w:val="27"/>
          <w:szCs w:val="27"/>
        </w:rPr>
        <w:t xml:space="preserve">о результатах </w:t>
      </w:r>
      <w:r w:rsidRPr="000823AA">
        <w:rPr>
          <w:spacing w:val="-3"/>
          <w:sz w:val="27"/>
          <w:szCs w:val="27"/>
        </w:rPr>
        <w:t xml:space="preserve">общественных обсуждений по </w:t>
      </w:r>
      <w:r w:rsidRPr="000823AA">
        <w:rPr>
          <w:spacing w:val="1"/>
          <w:sz w:val="27"/>
          <w:szCs w:val="27"/>
        </w:rPr>
        <w:t>проекту решения о предоставлении разрешения на условно разрешенны</w:t>
      </w:r>
      <w:r w:rsidR="009F555D">
        <w:rPr>
          <w:spacing w:val="1"/>
          <w:sz w:val="27"/>
          <w:szCs w:val="27"/>
        </w:rPr>
        <w:t>е</w:t>
      </w:r>
      <w:r w:rsidRPr="000823AA">
        <w:rPr>
          <w:spacing w:val="1"/>
          <w:sz w:val="27"/>
          <w:szCs w:val="27"/>
        </w:rPr>
        <w:t xml:space="preserve"> вид использования</w:t>
      </w:r>
      <w:r w:rsidR="00FB4F97">
        <w:rPr>
          <w:spacing w:val="1"/>
          <w:sz w:val="27"/>
          <w:szCs w:val="27"/>
        </w:rPr>
        <w:br/>
      </w:r>
      <w:r w:rsidRPr="000823AA">
        <w:rPr>
          <w:spacing w:val="1"/>
          <w:sz w:val="27"/>
          <w:szCs w:val="27"/>
        </w:rPr>
        <w:t xml:space="preserve">земельного участка </w:t>
      </w:r>
      <w:r w:rsidR="005E2E45">
        <w:rPr>
          <w:spacing w:val="1"/>
          <w:sz w:val="27"/>
          <w:szCs w:val="27"/>
        </w:rPr>
        <w:t>д</w:t>
      </w:r>
      <w:r w:rsidR="005E2E45" w:rsidRPr="005E2E45">
        <w:rPr>
          <w:spacing w:val="1"/>
          <w:sz w:val="27"/>
          <w:szCs w:val="27"/>
        </w:rPr>
        <w:t xml:space="preserve">епартаменту земельных и имущественных отношений мэрии города Новосибирска </w:t>
      </w:r>
      <w:r w:rsidRPr="000823AA">
        <w:rPr>
          <w:spacing w:val="1"/>
          <w:sz w:val="27"/>
          <w:szCs w:val="27"/>
        </w:rPr>
        <w:t>(далее – проект).</w:t>
      </w:r>
    </w:p>
    <w:p w:rsidR="00F164A2" w:rsidRPr="000823AA" w:rsidRDefault="00F164A2" w:rsidP="00F164A2">
      <w:pPr>
        <w:widowControl w:val="0"/>
        <w:suppressAutoHyphens/>
        <w:autoSpaceDE w:val="0"/>
        <w:autoSpaceDN w:val="0"/>
        <w:adjustRightInd w:val="0"/>
        <w:spacing w:line="18" w:lineRule="atLeast"/>
        <w:ind w:firstLine="709"/>
        <w:jc w:val="center"/>
        <w:rPr>
          <w:b/>
          <w:spacing w:val="1"/>
          <w:sz w:val="27"/>
          <w:szCs w:val="27"/>
        </w:rPr>
      </w:pPr>
    </w:p>
    <w:p w:rsidR="00F164A2" w:rsidRPr="000823AA" w:rsidRDefault="00F164A2" w:rsidP="00F164A2">
      <w:pPr>
        <w:widowControl w:val="0"/>
        <w:autoSpaceDE w:val="0"/>
        <w:autoSpaceDN w:val="0"/>
        <w:adjustRightInd w:val="0"/>
        <w:spacing w:line="240" w:lineRule="atLeast"/>
        <w:ind w:firstLine="720"/>
        <w:jc w:val="both"/>
        <w:rPr>
          <w:spacing w:val="1"/>
          <w:sz w:val="27"/>
          <w:szCs w:val="27"/>
        </w:rPr>
      </w:pPr>
      <w:proofErr w:type="gramStart"/>
      <w:r w:rsidRPr="000823AA">
        <w:rPr>
          <w:sz w:val="27"/>
          <w:szCs w:val="27"/>
        </w:rPr>
        <w:t>В целях соблюдения права человека на благоприятные условия жизнедеятел</w:t>
      </w:r>
      <w:r w:rsidRPr="000823AA">
        <w:rPr>
          <w:sz w:val="27"/>
          <w:szCs w:val="27"/>
        </w:rPr>
        <w:t>ь</w:t>
      </w:r>
      <w:r w:rsidRPr="000823AA">
        <w:rPr>
          <w:sz w:val="27"/>
          <w:szCs w:val="27"/>
        </w:rPr>
        <w:t>ности, прав и законных интересов правообладателей земельных участков и объектов капитального строительства города Новосибирска по проектам решений о предо</w:t>
      </w:r>
      <w:r w:rsidRPr="000823AA">
        <w:rPr>
          <w:sz w:val="27"/>
          <w:szCs w:val="27"/>
        </w:rPr>
        <w:t>с</w:t>
      </w:r>
      <w:r w:rsidRPr="000823AA">
        <w:rPr>
          <w:sz w:val="27"/>
          <w:szCs w:val="27"/>
        </w:rPr>
        <w:t>тавлении разрешений на условно разрешенный вид использования земельного участка или объекта капитального строительства, в соответствии с Градостроител</w:t>
      </w:r>
      <w:r w:rsidRPr="000823AA">
        <w:rPr>
          <w:sz w:val="27"/>
          <w:szCs w:val="27"/>
        </w:rPr>
        <w:t>ь</w:t>
      </w:r>
      <w:r w:rsidRPr="000823AA">
        <w:rPr>
          <w:sz w:val="27"/>
          <w:szCs w:val="27"/>
        </w:rPr>
        <w:t>ным кодексом Российской Федерации, решением Совета депутатов города Новосибирска от 24.06.2009 № 1288 «О Правилах землепользования и застройки г</w:t>
      </w:r>
      <w:r w:rsidRPr="000823AA">
        <w:rPr>
          <w:sz w:val="27"/>
          <w:szCs w:val="27"/>
        </w:rPr>
        <w:t>о</w:t>
      </w:r>
      <w:r w:rsidRPr="000823AA">
        <w:rPr>
          <w:sz w:val="27"/>
          <w:szCs w:val="27"/>
        </w:rPr>
        <w:t>рода</w:t>
      </w:r>
      <w:proofErr w:type="gramEnd"/>
      <w:r w:rsidRPr="000823AA">
        <w:rPr>
          <w:sz w:val="27"/>
          <w:szCs w:val="27"/>
        </w:rPr>
        <w:t xml:space="preserve"> Новосибирска», Федеральным законом от 06.10.2003 № 131-ФЗ «Об общих принципах организации местного самоуправления в Российской Федерации», реш</w:t>
      </w:r>
      <w:r w:rsidRPr="000823AA">
        <w:rPr>
          <w:sz w:val="27"/>
          <w:szCs w:val="27"/>
        </w:rPr>
        <w:t>е</w:t>
      </w:r>
      <w:r w:rsidRPr="000823AA">
        <w:rPr>
          <w:sz w:val="27"/>
          <w:szCs w:val="27"/>
        </w:rPr>
        <w:t>нием Совета депутатов города Новосибирска от 20.06.2018 № 640 «О порядке организации и проведения в городе Новосибирске общественных обсуждений и пу</w:t>
      </w:r>
      <w:r w:rsidRPr="000823AA">
        <w:rPr>
          <w:sz w:val="27"/>
          <w:szCs w:val="27"/>
        </w:rPr>
        <w:t>б</w:t>
      </w:r>
      <w:r w:rsidRPr="000823AA">
        <w:rPr>
          <w:sz w:val="27"/>
          <w:szCs w:val="27"/>
        </w:rPr>
        <w:t>личных слушаний в соответствии с законодательством о градостроительной деятельности» проведены общественные обсуждения по проекту:</w:t>
      </w:r>
    </w:p>
    <w:p w:rsidR="00F164A2" w:rsidRDefault="00F164A2" w:rsidP="00F164A2">
      <w:pPr>
        <w:widowControl w:val="0"/>
        <w:autoSpaceDE w:val="0"/>
        <w:autoSpaceDN w:val="0"/>
        <w:adjustRightInd w:val="0"/>
        <w:spacing w:line="240" w:lineRule="atLeast"/>
        <w:ind w:firstLine="720"/>
        <w:jc w:val="both"/>
        <w:rPr>
          <w:spacing w:val="1"/>
          <w:sz w:val="27"/>
          <w:szCs w:val="27"/>
        </w:rPr>
      </w:pPr>
      <w:r w:rsidRPr="000823AA">
        <w:rPr>
          <w:spacing w:val="1"/>
          <w:sz w:val="27"/>
          <w:szCs w:val="27"/>
        </w:rPr>
        <w:t>«</w:t>
      </w:r>
      <w:r w:rsidR="005E2E45" w:rsidRPr="005E2E45">
        <w:rPr>
          <w:spacing w:val="1"/>
          <w:sz w:val="27"/>
          <w:szCs w:val="27"/>
        </w:rPr>
        <w:t>Департаменту земельных и имущественных отношений мэрии города Нов</w:t>
      </w:r>
      <w:r w:rsidR="005E2E45" w:rsidRPr="005E2E45">
        <w:rPr>
          <w:spacing w:val="1"/>
          <w:sz w:val="27"/>
          <w:szCs w:val="27"/>
        </w:rPr>
        <w:t>о</w:t>
      </w:r>
      <w:r w:rsidR="005E2E45" w:rsidRPr="005E2E45">
        <w:rPr>
          <w:spacing w:val="1"/>
          <w:sz w:val="27"/>
          <w:szCs w:val="27"/>
        </w:rPr>
        <w:t>сибирска на условно разрешенный вид использования земельного участка с кадастровым номером 54:35:062700:18 площадью 34417 кв. м, расположенного по адресу (местоположение): Российская Федерация, Новосибирская область, город Новосибирск, ул. Св</w:t>
      </w:r>
      <w:r w:rsidR="005E2E45">
        <w:rPr>
          <w:spacing w:val="1"/>
          <w:sz w:val="27"/>
          <w:szCs w:val="27"/>
        </w:rPr>
        <w:t>язистов (зона озеленения (Р-2))</w:t>
      </w:r>
      <w:r w:rsidR="005E2E45" w:rsidRPr="005E2E45">
        <w:rPr>
          <w:spacing w:val="1"/>
          <w:sz w:val="27"/>
          <w:szCs w:val="27"/>
        </w:rPr>
        <w:t xml:space="preserve"> – «спорт (5.1)».</w:t>
      </w:r>
    </w:p>
    <w:p w:rsidR="001678FE" w:rsidRPr="000823AA" w:rsidRDefault="001678FE" w:rsidP="00F164A2">
      <w:pPr>
        <w:widowControl w:val="0"/>
        <w:autoSpaceDE w:val="0"/>
        <w:autoSpaceDN w:val="0"/>
        <w:adjustRightInd w:val="0"/>
        <w:spacing w:line="240" w:lineRule="atLeast"/>
        <w:ind w:firstLine="720"/>
        <w:jc w:val="both"/>
        <w:rPr>
          <w:spacing w:val="1"/>
          <w:sz w:val="27"/>
          <w:szCs w:val="27"/>
        </w:rPr>
      </w:pPr>
    </w:p>
    <w:tbl>
      <w:tblPr>
        <w:tblW w:w="0" w:type="auto"/>
        <w:tblBorders>
          <w:insideH w:val="single" w:sz="4" w:space="0" w:color="000000"/>
        </w:tblBorders>
        <w:tblLook w:val="04A0"/>
      </w:tblPr>
      <w:tblGrid>
        <w:gridCol w:w="4644"/>
        <w:gridCol w:w="5494"/>
      </w:tblGrid>
      <w:tr w:rsidR="00F164A2" w:rsidRPr="000823AA" w:rsidTr="00F164A2">
        <w:tc>
          <w:tcPr>
            <w:tcW w:w="4644" w:type="dxa"/>
          </w:tcPr>
          <w:p w:rsidR="00F164A2" w:rsidRPr="000823AA" w:rsidRDefault="00B301A7" w:rsidP="00ED0F3A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pacing w:val="1"/>
                <w:sz w:val="27"/>
                <w:szCs w:val="27"/>
              </w:rPr>
            </w:pPr>
            <w:r w:rsidRPr="00B301A7">
              <w:rPr>
                <w:b/>
                <w:spacing w:val="1"/>
                <w:sz w:val="27"/>
                <w:szCs w:val="27"/>
              </w:rPr>
              <w:t>08</w:t>
            </w:r>
            <w:r w:rsidR="00F164A2" w:rsidRPr="00B301A7">
              <w:rPr>
                <w:b/>
                <w:spacing w:val="1"/>
                <w:sz w:val="27"/>
                <w:szCs w:val="27"/>
              </w:rPr>
              <w:t>.</w:t>
            </w:r>
            <w:r w:rsidRPr="00B301A7">
              <w:rPr>
                <w:b/>
                <w:spacing w:val="1"/>
                <w:sz w:val="27"/>
                <w:szCs w:val="27"/>
              </w:rPr>
              <w:t>02</w:t>
            </w:r>
            <w:r w:rsidR="00F164A2" w:rsidRPr="00B301A7">
              <w:rPr>
                <w:b/>
                <w:spacing w:val="1"/>
                <w:sz w:val="27"/>
                <w:szCs w:val="27"/>
              </w:rPr>
              <w:t>.201</w:t>
            </w:r>
            <w:r w:rsidRPr="00B301A7">
              <w:rPr>
                <w:b/>
                <w:spacing w:val="1"/>
                <w:sz w:val="27"/>
                <w:szCs w:val="27"/>
              </w:rPr>
              <w:t>9</w:t>
            </w:r>
          </w:p>
        </w:tc>
        <w:tc>
          <w:tcPr>
            <w:tcW w:w="5494" w:type="dxa"/>
          </w:tcPr>
          <w:p w:rsidR="00F164A2" w:rsidRPr="000823AA" w:rsidRDefault="00F164A2" w:rsidP="00F164A2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  <w:spacing w:val="1"/>
                <w:sz w:val="27"/>
                <w:szCs w:val="27"/>
              </w:rPr>
            </w:pPr>
            <w:r w:rsidRPr="000823AA">
              <w:rPr>
                <w:b/>
                <w:spacing w:val="1"/>
                <w:sz w:val="27"/>
                <w:szCs w:val="27"/>
              </w:rPr>
              <w:t>город Новосибирск</w:t>
            </w:r>
          </w:p>
        </w:tc>
      </w:tr>
    </w:tbl>
    <w:p w:rsidR="00F164A2" w:rsidRPr="000823AA" w:rsidRDefault="00F164A2" w:rsidP="00F164A2">
      <w:pPr>
        <w:widowControl w:val="0"/>
        <w:autoSpaceDE w:val="0"/>
        <w:autoSpaceDN w:val="0"/>
        <w:adjustRightInd w:val="0"/>
        <w:spacing w:line="240" w:lineRule="atLeast"/>
        <w:ind w:firstLine="720"/>
        <w:jc w:val="both"/>
        <w:rPr>
          <w:spacing w:val="1"/>
          <w:sz w:val="27"/>
          <w:szCs w:val="27"/>
        </w:rPr>
      </w:pPr>
    </w:p>
    <w:p w:rsidR="00F164A2" w:rsidRPr="000823AA" w:rsidRDefault="00F164A2" w:rsidP="00F164A2">
      <w:pPr>
        <w:widowControl w:val="0"/>
        <w:autoSpaceDE w:val="0"/>
        <w:autoSpaceDN w:val="0"/>
        <w:adjustRightInd w:val="0"/>
        <w:ind w:firstLine="709"/>
        <w:jc w:val="both"/>
        <w:rPr>
          <w:spacing w:val="1"/>
          <w:sz w:val="27"/>
          <w:szCs w:val="27"/>
        </w:rPr>
      </w:pPr>
      <w:r w:rsidRPr="000823AA">
        <w:rPr>
          <w:spacing w:val="1"/>
          <w:sz w:val="27"/>
          <w:szCs w:val="27"/>
        </w:rPr>
        <w:t xml:space="preserve">Начало общественных обсуждений принято </w:t>
      </w:r>
      <w:proofErr w:type="gramStart"/>
      <w:r w:rsidRPr="000823AA">
        <w:rPr>
          <w:spacing w:val="1"/>
          <w:sz w:val="27"/>
          <w:szCs w:val="27"/>
        </w:rPr>
        <w:t>с даты опубликования</w:t>
      </w:r>
      <w:proofErr w:type="gramEnd"/>
      <w:r w:rsidRPr="000823AA">
        <w:rPr>
          <w:spacing w:val="1"/>
          <w:sz w:val="27"/>
          <w:szCs w:val="27"/>
        </w:rPr>
        <w:t xml:space="preserve"> оповещ</w:t>
      </w:r>
      <w:r w:rsidRPr="000823AA">
        <w:rPr>
          <w:spacing w:val="1"/>
          <w:sz w:val="27"/>
          <w:szCs w:val="27"/>
        </w:rPr>
        <w:t>е</w:t>
      </w:r>
      <w:r w:rsidRPr="000823AA">
        <w:rPr>
          <w:spacing w:val="1"/>
          <w:sz w:val="27"/>
          <w:szCs w:val="27"/>
        </w:rPr>
        <w:t>ния о начале общественных обсуждений по проектам, подготовленного на основании постановления мэрии города Новосибирска от </w:t>
      </w:r>
      <w:r w:rsidR="007E2C6E">
        <w:rPr>
          <w:spacing w:val="1"/>
          <w:sz w:val="27"/>
          <w:szCs w:val="27"/>
        </w:rPr>
        <w:t>09.01.2019</w:t>
      </w:r>
      <w:r w:rsidRPr="000823AA">
        <w:rPr>
          <w:spacing w:val="1"/>
          <w:sz w:val="27"/>
          <w:szCs w:val="27"/>
        </w:rPr>
        <w:t xml:space="preserve"> № </w:t>
      </w:r>
      <w:r w:rsidR="007E2C6E">
        <w:rPr>
          <w:spacing w:val="1"/>
          <w:sz w:val="27"/>
          <w:szCs w:val="27"/>
        </w:rPr>
        <w:t>2</w:t>
      </w:r>
      <w:r w:rsidRPr="000823AA">
        <w:rPr>
          <w:spacing w:val="1"/>
          <w:sz w:val="27"/>
          <w:szCs w:val="27"/>
        </w:rPr>
        <w:t xml:space="preserve"> «О пров</w:t>
      </w:r>
      <w:r w:rsidRPr="000823AA">
        <w:rPr>
          <w:spacing w:val="1"/>
          <w:sz w:val="27"/>
          <w:szCs w:val="27"/>
        </w:rPr>
        <w:t>е</w:t>
      </w:r>
      <w:r w:rsidRPr="000823AA">
        <w:rPr>
          <w:spacing w:val="1"/>
          <w:sz w:val="27"/>
          <w:szCs w:val="27"/>
        </w:rPr>
        <w:t>дении общественных обсуждений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строительства» в Бюллетене органов местного самоуправл</w:t>
      </w:r>
      <w:r w:rsidRPr="000823AA">
        <w:rPr>
          <w:spacing w:val="1"/>
          <w:sz w:val="27"/>
          <w:szCs w:val="27"/>
        </w:rPr>
        <w:t>е</w:t>
      </w:r>
      <w:r w:rsidRPr="000823AA">
        <w:rPr>
          <w:spacing w:val="1"/>
          <w:sz w:val="27"/>
          <w:szCs w:val="27"/>
        </w:rPr>
        <w:t xml:space="preserve">ния города Новосибирска № </w:t>
      </w:r>
      <w:r w:rsidR="007E2C6E">
        <w:rPr>
          <w:spacing w:val="1"/>
          <w:sz w:val="27"/>
          <w:szCs w:val="27"/>
        </w:rPr>
        <w:t>1</w:t>
      </w:r>
      <w:r w:rsidRPr="000823AA">
        <w:rPr>
          <w:spacing w:val="1"/>
          <w:sz w:val="27"/>
          <w:szCs w:val="27"/>
        </w:rPr>
        <w:t xml:space="preserve"> от </w:t>
      </w:r>
      <w:r w:rsidR="007E2C6E">
        <w:rPr>
          <w:spacing w:val="1"/>
          <w:sz w:val="27"/>
          <w:szCs w:val="27"/>
        </w:rPr>
        <w:t>10</w:t>
      </w:r>
      <w:r w:rsidR="00377BBE">
        <w:rPr>
          <w:spacing w:val="1"/>
          <w:sz w:val="27"/>
          <w:szCs w:val="27"/>
        </w:rPr>
        <w:t>.</w:t>
      </w:r>
      <w:r w:rsidR="007E2C6E">
        <w:rPr>
          <w:spacing w:val="1"/>
          <w:sz w:val="27"/>
          <w:szCs w:val="27"/>
        </w:rPr>
        <w:t>01</w:t>
      </w:r>
      <w:r w:rsidRPr="000823AA">
        <w:rPr>
          <w:spacing w:val="1"/>
          <w:sz w:val="27"/>
          <w:szCs w:val="27"/>
        </w:rPr>
        <w:t>.201</w:t>
      </w:r>
      <w:r w:rsidR="007E2C6E">
        <w:rPr>
          <w:spacing w:val="1"/>
          <w:sz w:val="27"/>
          <w:szCs w:val="27"/>
        </w:rPr>
        <w:t>9</w:t>
      </w:r>
      <w:r w:rsidRPr="000823AA">
        <w:rPr>
          <w:spacing w:val="1"/>
          <w:sz w:val="27"/>
          <w:szCs w:val="27"/>
        </w:rPr>
        <w:t xml:space="preserve"> и размещения на официальном сайте города Новосибирска </w:t>
      </w:r>
      <w:r w:rsidRPr="000823AA">
        <w:rPr>
          <w:sz w:val="27"/>
          <w:szCs w:val="27"/>
        </w:rPr>
        <w:t xml:space="preserve">в информационно-телекоммуникационной сети «Интернет» по адресу: http://novo-sibirsk.ru, </w:t>
      </w:r>
      <w:hyperlink r:id="rId11" w:history="1">
        <w:r w:rsidRPr="000823AA">
          <w:rPr>
            <w:sz w:val="27"/>
            <w:szCs w:val="27"/>
          </w:rPr>
          <w:t>http://новосибирск.рф/</w:t>
        </w:r>
      </w:hyperlink>
      <w:r w:rsidRPr="000823AA">
        <w:rPr>
          <w:sz w:val="27"/>
          <w:szCs w:val="27"/>
        </w:rPr>
        <w:t xml:space="preserve"> </w:t>
      </w:r>
      <w:r w:rsidRPr="000823AA">
        <w:rPr>
          <w:spacing w:val="1"/>
          <w:sz w:val="27"/>
          <w:szCs w:val="27"/>
        </w:rPr>
        <w:t xml:space="preserve">– </w:t>
      </w:r>
      <w:r w:rsidR="007E2C6E">
        <w:rPr>
          <w:spacing w:val="1"/>
          <w:sz w:val="27"/>
          <w:szCs w:val="27"/>
        </w:rPr>
        <w:t>17</w:t>
      </w:r>
      <w:r w:rsidR="00377BBE">
        <w:rPr>
          <w:spacing w:val="1"/>
          <w:sz w:val="27"/>
          <w:szCs w:val="27"/>
        </w:rPr>
        <w:t>.</w:t>
      </w:r>
      <w:r w:rsidR="007E2C6E">
        <w:rPr>
          <w:spacing w:val="1"/>
          <w:sz w:val="27"/>
          <w:szCs w:val="27"/>
        </w:rPr>
        <w:t>01</w:t>
      </w:r>
      <w:r w:rsidRPr="000823AA">
        <w:rPr>
          <w:spacing w:val="1"/>
          <w:sz w:val="27"/>
          <w:szCs w:val="27"/>
        </w:rPr>
        <w:t>.201</w:t>
      </w:r>
      <w:r w:rsidR="007E2C6E">
        <w:rPr>
          <w:spacing w:val="1"/>
          <w:sz w:val="27"/>
          <w:szCs w:val="27"/>
        </w:rPr>
        <w:t>9</w:t>
      </w:r>
      <w:r w:rsidRPr="000823AA">
        <w:rPr>
          <w:spacing w:val="1"/>
          <w:sz w:val="27"/>
          <w:szCs w:val="27"/>
        </w:rPr>
        <w:t>.</w:t>
      </w:r>
    </w:p>
    <w:p w:rsidR="00F164A2" w:rsidRPr="002635FA" w:rsidRDefault="00F164A2" w:rsidP="00F164A2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proofErr w:type="gramStart"/>
      <w:r w:rsidRPr="000823AA">
        <w:rPr>
          <w:sz w:val="27"/>
          <w:szCs w:val="27"/>
        </w:rPr>
        <w:t xml:space="preserve">В период размещения проекта и информационных материалов к нему </w:t>
      </w:r>
      <w:r w:rsidRPr="000823AA">
        <w:rPr>
          <w:spacing w:val="1"/>
          <w:sz w:val="27"/>
          <w:szCs w:val="27"/>
        </w:rPr>
        <w:t>в информационной системе Новосибирской области «Электронная демократия Новосибирской области» (далее – информационная система) в информационно-телекоммуникационной сети «Интернет»</w:t>
      </w:r>
      <w:r w:rsidRPr="000823AA">
        <w:rPr>
          <w:sz w:val="27"/>
          <w:szCs w:val="27"/>
        </w:rPr>
        <w:t xml:space="preserve"> и проведения экспозиций проекта участники общественных обсуждений, прошедшие в соответствии с законодательством о градостроительной деятельности идентификацию, </w:t>
      </w:r>
      <w:r w:rsidR="000D5580" w:rsidRPr="002635FA">
        <w:rPr>
          <w:sz w:val="27"/>
          <w:szCs w:val="27"/>
        </w:rPr>
        <w:t xml:space="preserve">имели право </w:t>
      </w:r>
      <w:r w:rsidRPr="002635FA">
        <w:rPr>
          <w:sz w:val="27"/>
          <w:szCs w:val="27"/>
        </w:rPr>
        <w:t>вноси</w:t>
      </w:r>
      <w:r w:rsidR="000D5580" w:rsidRPr="002635FA">
        <w:rPr>
          <w:sz w:val="27"/>
          <w:szCs w:val="27"/>
        </w:rPr>
        <w:t>ть</w:t>
      </w:r>
      <w:r w:rsidRPr="002635FA">
        <w:rPr>
          <w:sz w:val="27"/>
          <w:szCs w:val="27"/>
        </w:rPr>
        <w:t xml:space="preserve"> предложения и замечания</w:t>
      </w:r>
      <w:r w:rsidRPr="002635FA">
        <w:rPr>
          <w:spacing w:val="1"/>
          <w:sz w:val="27"/>
          <w:szCs w:val="27"/>
        </w:rPr>
        <w:t xml:space="preserve"> - с </w:t>
      </w:r>
      <w:r w:rsidR="007E2C6E">
        <w:rPr>
          <w:spacing w:val="1"/>
          <w:sz w:val="27"/>
          <w:szCs w:val="27"/>
        </w:rPr>
        <w:t>25.01.2019</w:t>
      </w:r>
      <w:r w:rsidR="00377BBE">
        <w:rPr>
          <w:spacing w:val="1"/>
          <w:sz w:val="27"/>
          <w:szCs w:val="27"/>
        </w:rPr>
        <w:t xml:space="preserve"> по </w:t>
      </w:r>
      <w:r w:rsidR="007E2C6E">
        <w:rPr>
          <w:spacing w:val="1"/>
          <w:sz w:val="27"/>
          <w:szCs w:val="27"/>
        </w:rPr>
        <w:t>02.02</w:t>
      </w:r>
      <w:r w:rsidRPr="002635FA">
        <w:rPr>
          <w:spacing w:val="1"/>
          <w:sz w:val="27"/>
          <w:szCs w:val="27"/>
        </w:rPr>
        <w:t>.201</w:t>
      </w:r>
      <w:r w:rsidR="007E2C6E">
        <w:rPr>
          <w:spacing w:val="1"/>
          <w:sz w:val="27"/>
          <w:szCs w:val="27"/>
        </w:rPr>
        <w:t>9</w:t>
      </w:r>
      <w:r w:rsidRPr="002635FA">
        <w:rPr>
          <w:sz w:val="27"/>
          <w:szCs w:val="27"/>
        </w:rPr>
        <w:t>:</w:t>
      </w:r>
      <w:proofErr w:type="gramEnd"/>
    </w:p>
    <w:p w:rsidR="00F164A2" w:rsidRPr="002635FA" w:rsidRDefault="00F164A2" w:rsidP="00F164A2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2635FA">
        <w:rPr>
          <w:sz w:val="27"/>
          <w:szCs w:val="27"/>
        </w:rPr>
        <w:t>посредством информационной системы;</w:t>
      </w:r>
    </w:p>
    <w:p w:rsidR="00F164A2" w:rsidRPr="00442E84" w:rsidRDefault="00F164A2" w:rsidP="00F164A2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2635FA">
        <w:rPr>
          <w:sz w:val="27"/>
          <w:szCs w:val="27"/>
        </w:rPr>
        <w:t>в письменной форме в адрес организатора общественных обсуждений</w:t>
      </w:r>
      <w:r w:rsidR="00442E84" w:rsidRPr="002635FA">
        <w:rPr>
          <w:spacing w:val="1"/>
          <w:sz w:val="27"/>
          <w:szCs w:val="27"/>
        </w:rPr>
        <w:t xml:space="preserve"> - комиссию по подготовке проекта правил землепользования и </w:t>
      </w:r>
      <w:proofErr w:type="gramStart"/>
      <w:r w:rsidR="00442E84" w:rsidRPr="002635FA">
        <w:rPr>
          <w:spacing w:val="1"/>
          <w:sz w:val="27"/>
          <w:szCs w:val="27"/>
        </w:rPr>
        <w:t>застройки города</w:t>
      </w:r>
      <w:proofErr w:type="gramEnd"/>
      <w:r w:rsidR="00442E84" w:rsidRPr="002635FA">
        <w:rPr>
          <w:spacing w:val="1"/>
          <w:sz w:val="27"/>
          <w:szCs w:val="27"/>
        </w:rPr>
        <w:t xml:space="preserve"> Новосибирска (далее – комиссия)</w:t>
      </w:r>
      <w:r w:rsidR="00442E84" w:rsidRPr="002635FA">
        <w:rPr>
          <w:sz w:val="27"/>
          <w:szCs w:val="27"/>
        </w:rPr>
        <w:t>;</w:t>
      </w:r>
    </w:p>
    <w:p w:rsidR="00F164A2" w:rsidRPr="000823AA" w:rsidRDefault="00F164A2" w:rsidP="00F164A2">
      <w:pPr>
        <w:widowControl w:val="0"/>
        <w:autoSpaceDE w:val="0"/>
        <w:autoSpaceDN w:val="0"/>
        <w:adjustRightInd w:val="0"/>
        <w:ind w:firstLine="709"/>
        <w:jc w:val="both"/>
        <w:rPr>
          <w:spacing w:val="1"/>
          <w:sz w:val="27"/>
          <w:szCs w:val="27"/>
        </w:rPr>
      </w:pPr>
      <w:r w:rsidRPr="000823AA">
        <w:rPr>
          <w:sz w:val="27"/>
          <w:szCs w:val="27"/>
        </w:rPr>
        <w:lastRenderedPageBreak/>
        <w:t>посредством записи в журнале учета посетителей экспозиции проекта.</w:t>
      </w:r>
    </w:p>
    <w:p w:rsidR="00F164A2" w:rsidRPr="004F40C5" w:rsidRDefault="00F164A2" w:rsidP="00F164A2">
      <w:pPr>
        <w:widowControl w:val="0"/>
        <w:autoSpaceDE w:val="0"/>
        <w:autoSpaceDN w:val="0"/>
        <w:adjustRightInd w:val="0"/>
        <w:ind w:firstLine="709"/>
        <w:jc w:val="both"/>
        <w:rPr>
          <w:spacing w:val="1"/>
          <w:sz w:val="27"/>
          <w:szCs w:val="27"/>
        </w:rPr>
      </w:pPr>
      <w:r w:rsidRPr="000823AA">
        <w:rPr>
          <w:spacing w:val="1"/>
          <w:sz w:val="27"/>
          <w:szCs w:val="27"/>
        </w:rPr>
        <w:t>Количество участников, принявших участие в рассмотрении проекта посре</w:t>
      </w:r>
      <w:r w:rsidRPr="000823AA">
        <w:rPr>
          <w:spacing w:val="1"/>
          <w:sz w:val="27"/>
          <w:szCs w:val="27"/>
        </w:rPr>
        <w:t>д</w:t>
      </w:r>
      <w:r w:rsidRPr="000823AA">
        <w:rPr>
          <w:spacing w:val="1"/>
          <w:sz w:val="27"/>
          <w:szCs w:val="27"/>
        </w:rPr>
        <w:t xml:space="preserve">ством информационной системы – </w:t>
      </w:r>
      <w:r w:rsidR="005E2E45">
        <w:rPr>
          <w:spacing w:val="1"/>
          <w:sz w:val="27"/>
          <w:szCs w:val="27"/>
        </w:rPr>
        <w:t>2</w:t>
      </w:r>
      <w:r w:rsidRPr="004F40C5">
        <w:rPr>
          <w:spacing w:val="1"/>
          <w:sz w:val="27"/>
          <w:szCs w:val="27"/>
        </w:rPr>
        <w:t>.</w:t>
      </w:r>
    </w:p>
    <w:p w:rsidR="00F164A2" w:rsidRPr="004F40C5" w:rsidRDefault="00F164A2" w:rsidP="00F164A2">
      <w:pPr>
        <w:widowControl w:val="0"/>
        <w:autoSpaceDE w:val="0"/>
        <w:autoSpaceDN w:val="0"/>
        <w:adjustRightInd w:val="0"/>
        <w:ind w:firstLine="709"/>
        <w:jc w:val="both"/>
        <w:rPr>
          <w:spacing w:val="1"/>
          <w:sz w:val="27"/>
          <w:szCs w:val="27"/>
        </w:rPr>
      </w:pPr>
      <w:r w:rsidRPr="004F40C5">
        <w:rPr>
          <w:spacing w:val="1"/>
          <w:sz w:val="27"/>
          <w:szCs w:val="27"/>
        </w:rPr>
        <w:t xml:space="preserve">Количество участников, посетивших экспозиции проекта – </w:t>
      </w:r>
      <w:r w:rsidR="005E2E45">
        <w:rPr>
          <w:spacing w:val="1"/>
          <w:sz w:val="27"/>
          <w:szCs w:val="27"/>
        </w:rPr>
        <w:t>3</w:t>
      </w:r>
      <w:r w:rsidRPr="004F40C5">
        <w:rPr>
          <w:spacing w:val="1"/>
          <w:sz w:val="27"/>
          <w:szCs w:val="27"/>
        </w:rPr>
        <w:t>.</w:t>
      </w:r>
    </w:p>
    <w:p w:rsidR="00F164A2" w:rsidRPr="000823AA" w:rsidRDefault="00F164A2" w:rsidP="00F164A2">
      <w:pPr>
        <w:widowControl w:val="0"/>
        <w:autoSpaceDE w:val="0"/>
        <w:autoSpaceDN w:val="0"/>
        <w:adjustRightInd w:val="0"/>
        <w:ind w:firstLine="709"/>
        <w:jc w:val="both"/>
        <w:rPr>
          <w:spacing w:val="1"/>
          <w:sz w:val="27"/>
          <w:szCs w:val="27"/>
        </w:rPr>
      </w:pPr>
      <w:r w:rsidRPr="004F40C5">
        <w:rPr>
          <w:spacing w:val="1"/>
          <w:sz w:val="27"/>
          <w:szCs w:val="27"/>
        </w:rPr>
        <w:t xml:space="preserve">Заключение </w:t>
      </w:r>
      <w:r w:rsidRPr="004F40C5">
        <w:rPr>
          <w:sz w:val="27"/>
          <w:szCs w:val="27"/>
        </w:rPr>
        <w:t xml:space="preserve">о результатах </w:t>
      </w:r>
      <w:r w:rsidRPr="004F40C5">
        <w:rPr>
          <w:spacing w:val="-3"/>
          <w:sz w:val="27"/>
          <w:szCs w:val="27"/>
        </w:rPr>
        <w:t xml:space="preserve">общественных обсуждений по </w:t>
      </w:r>
      <w:r w:rsidRPr="004F40C5">
        <w:rPr>
          <w:spacing w:val="1"/>
          <w:sz w:val="27"/>
          <w:szCs w:val="27"/>
        </w:rPr>
        <w:t xml:space="preserve">проекту подготовлено на основании протокола </w:t>
      </w:r>
      <w:r w:rsidR="00EA3CE8">
        <w:rPr>
          <w:spacing w:val="1"/>
          <w:sz w:val="27"/>
          <w:szCs w:val="27"/>
        </w:rPr>
        <w:t>№ </w:t>
      </w:r>
      <w:r w:rsidR="00EA3CE8">
        <w:rPr>
          <w:spacing w:val="1"/>
          <w:sz w:val="28"/>
          <w:szCs w:val="28"/>
        </w:rPr>
        <w:t>1-2019-УРВ</w:t>
      </w:r>
      <w:r w:rsidR="00EA3CE8" w:rsidRPr="004F40C5">
        <w:rPr>
          <w:spacing w:val="1"/>
          <w:sz w:val="27"/>
          <w:szCs w:val="27"/>
        </w:rPr>
        <w:t xml:space="preserve"> </w:t>
      </w:r>
      <w:r w:rsidRPr="004F40C5">
        <w:rPr>
          <w:spacing w:val="1"/>
          <w:sz w:val="27"/>
          <w:szCs w:val="27"/>
        </w:rPr>
        <w:t xml:space="preserve">от </w:t>
      </w:r>
      <w:r w:rsidR="00B301A7" w:rsidRPr="00B301A7">
        <w:rPr>
          <w:spacing w:val="1"/>
          <w:sz w:val="27"/>
          <w:szCs w:val="27"/>
        </w:rPr>
        <w:t>06.02.2019</w:t>
      </w:r>
      <w:r w:rsidRPr="00B301A7">
        <w:rPr>
          <w:spacing w:val="1"/>
          <w:sz w:val="27"/>
          <w:szCs w:val="27"/>
        </w:rPr>
        <w:t>.</w:t>
      </w:r>
    </w:p>
    <w:p w:rsidR="00F164A2" w:rsidRPr="000823AA" w:rsidRDefault="00F164A2" w:rsidP="00F164A2">
      <w:pPr>
        <w:widowControl w:val="0"/>
        <w:autoSpaceDE w:val="0"/>
        <w:autoSpaceDN w:val="0"/>
        <w:adjustRightInd w:val="0"/>
        <w:ind w:firstLine="709"/>
        <w:jc w:val="both"/>
        <w:rPr>
          <w:spacing w:val="1"/>
          <w:sz w:val="27"/>
          <w:szCs w:val="27"/>
        </w:rPr>
      </w:pPr>
    </w:p>
    <w:p w:rsidR="00F164A2" w:rsidRPr="000823AA" w:rsidRDefault="00F164A2" w:rsidP="00F164A2">
      <w:pPr>
        <w:widowControl w:val="0"/>
        <w:autoSpaceDE w:val="0"/>
        <w:autoSpaceDN w:val="0"/>
        <w:adjustRightInd w:val="0"/>
        <w:ind w:firstLine="709"/>
        <w:jc w:val="both"/>
        <w:rPr>
          <w:b/>
          <w:spacing w:val="1"/>
          <w:sz w:val="27"/>
          <w:szCs w:val="27"/>
        </w:rPr>
      </w:pPr>
      <w:r w:rsidRPr="000823AA">
        <w:rPr>
          <w:b/>
          <w:spacing w:val="1"/>
          <w:sz w:val="27"/>
          <w:szCs w:val="27"/>
        </w:rPr>
        <w:t xml:space="preserve">Внесенные </w:t>
      </w:r>
      <w:r w:rsidRPr="004D608B">
        <w:rPr>
          <w:b/>
          <w:spacing w:val="1"/>
          <w:sz w:val="27"/>
          <w:szCs w:val="27"/>
        </w:rPr>
        <w:t>предложения и замечания участников общественных обсу</w:t>
      </w:r>
      <w:r w:rsidRPr="004D608B">
        <w:rPr>
          <w:b/>
          <w:spacing w:val="1"/>
          <w:sz w:val="27"/>
          <w:szCs w:val="27"/>
        </w:rPr>
        <w:t>ж</w:t>
      </w:r>
      <w:r w:rsidRPr="004D608B">
        <w:rPr>
          <w:b/>
          <w:spacing w:val="1"/>
          <w:sz w:val="27"/>
          <w:szCs w:val="27"/>
        </w:rPr>
        <w:t>дений</w:t>
      </w:r>
      <w:r w:rsidR="009B6897">
        <w:rPr>
          <w:b/>
          <w:spacing w:val="1"/>
          <w:sz w:val="27"/>
          <w:szCs w:val="27"/>
        </w:rPr>
        <w:t xml:space="preserve"> </w:t>
      </w:r>
      <w:r w:rsidR="009B6897" w:rsidRPr="004D608B">
        <w:rPr>
          <w:spacing w:val="1"/>
          <w:sz w:val="27"/>
          <w:szCs w:val="27"/>
        </w:rPr>
        <w:t>(содержание предложений и замечаний приведено в редакции участников общественных обсуждений)</w:t>
      </w:r>
      <w:r w:rsidR="001678FE">
        <w:rPr>
          <w:b/>
          <w:spacing w:val="1"/>
          <w:sz w:val="27"/>
          <w:szCs w:val="27"/>
        </w:rPr>
        <w:t>:</w:t>
      </w:r>
    </w:p>
    <w:p w:rsidR="004D608B" w:rsidRDefault="00F164A2" w:rsidP="001678FE">
      <w:pPr>
        <w:widowControl w:val="0"/>
        <w:autoSpaceDE w:val="0"/>
        <w:autoSpaceDN w:val="0"/>
        <w:adjustRightInd w:val="0"/>
        <w:ind w:firstLine="709"/>
        <w:jc w:val="both"/>
        <w:rPr>
          <w:spacing w:val="1"/>
          <w:sz w:val="27"/>
          <w:szCs w:val="27"/>
        </w:rPr>
      </w:pPr>
      <w:r w:rsidRPr="000823AA">
        <w:rPr>
          <w:b/>
          <w:spacing w:val="1"/>
          <w:sz w:val="27"/>
          <w:szCs w:val="27"/>
        </w:rPr>
        <w:t>1. </w:t>
      </w:r>
      <w:proofErr w:type="gramStart"/>
      <w:r w:rsidRPr="000823AA">
        <w:rPr>
          <w:b/>
          <w:spacing w:val="1"/>
          <w:sz w:val="27"/>
          <w:szCs w:val="27"/>
        </w:rPr>
        <w:t>Предложения и замечания граждан, являющихся участниками общес</w:t>
      </w:r>
      <w:r w:rsidRPr="000823AA">
        <w:rPr>
          <w:b/>
          <w:spacing w:val="1"/>
          <w:sz w:val="27"/>
          <w:szCs w:val="27"/>
        </w:rPr>
        <w:t>т</w:t>
      </w:r>
      <w:r w:rsidRPr="000823AA">
        <w:rPr>
          <w:b/>
          <w:spacing w:val="1"/>
          <w:sz w:val="27"/>
          <w:szCs w:val="27"/>
        </w:rPr>
        <w:t xml:space="preserve">венных обсуждений и постоянно проживающих на территории, в пределах которой проводятся общественные обсуждения </w:t>
      </w:r>
      <w:r w:rsidRPr="000823AA">
        <w:rPr>
          <w:spacing w:val="1"/>
          <w:sz w:val="27"/>
          <w:szCs w:val="27"/>
        </w:rPr>
        <w:t>(</w:t>
      </w:r>
      <w:r w:rsidRPr="000823AA">
        <w:rPr>
          <w:sz w:val="27"/>
          <w:szCs w:val="27"/>
        </w:rPr>
        <w:t>участниками общественных о</w:t>
      </w:r>
      <w:r w:rsidRPr="000823AA">
        <w:rPr>
          <w:sz w:val="27"/>
          <w:szCs w:val="27"/>
        </w:rPr>
        <w:t>б</w:t>
      </w:r>
      <w:r w:rsidRPr="000823AA">
        <w:rPr>
          <w:sz w:val="27"/>
          <w:szCs w:val="27"/>
        </w:rPr>
        <w:t>суждений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являются граждане, постоянно проживающие в пределах территор</w:t>
      </w:r>
      <w:r w:rsidRPr="000823AA">
        <w:rPr>
          <w:sz w:val="27"/>
          <w:szCs w:val="27"/>
        </w:rPr>
        <w:t>и</w:t>
      </w:r>
      <w:r w:rsidRPr="000823AA">
        <w:rPr>
          <w:sz w:val="27"/>
          <w:szCs w:val="27"/>
        </w:rPr>
        <w:t>альной зоны, в границах которой расположен земельный участок, в отношении которого подготовлен данный проект, правообладатели</w:t>
      </w:r>
      <w:proofErr w:type="gramEnd"/>
      <w:r w:rsidRPr="000823AA">
        <w:rPr>
          <w:sz w:val="27"/>
          <w:szCs w:val="27"/>
        </w:rPr>
        <w:t xml:space="preserve"> </w:t>
      </w:r>
      <w:proofErr w:type="gramStart"/>
      <w:r w:rsidRPr="000823AA">
        <w:rPr>
          <w:sz w:val="27"/>
          <w:szCs w:val="27"/>
        </w:rPr>
        <w:t>находящихся в границах этой территориальной зоны земельных участков и (или) расположенных на них об</w:t>
      </w:r>
      <w:r w:rsidRPr="000823AA">
        <w:rPr>
          <w:sz w:val="27"/>
          <w:szCs w:val="27"/>
        </w:rPr>
        <w:t>ъ</w:t>
      </w:r>
      <w:r w:rsidRPr="000823AA">
        <w:rPr>
          <w:sz w:val="27"/>
          <w:szCs w:val="27"/>
        </w:rPr>
        <w:t>ектов капитального строительства, граждане, постоянно проживающие в границах земельных участков, прилегающих к земельному участку, в отношении которого подготовлен данный проект, правообладатели таких земельных участков или расп</w:t>
      </w:r>
      <w:r w:rsidRPr="000823AA">
        <w:rPr>
          <w:sz w:val="27"/>
          <w:szCs w:val="27"/>
        </w:rPr>
        <w:t>о</w:t>
      </w:r>
      <w:r w:rsidRPr="000823AA">
        <w:rPr>
          <w:sz w:val="27"/>
          <w:szCs w:val="27"/>
        </w:rPr>
        <w:t>ложенных на них объектов капитального строительства, правообладатели помещений, являющихся частью объекта капитального строительства, в отношении которого подготовлен данный проект)</w:t>
      </w:r>
      <w:r w:rsidR="001678FE">
        <w:rPr>
          <w:b/>
          <w:spacing w:val="1"/>
          <w:sz w:val="27"/>
          <w:szCs w:val="27"/>
        </w:rPr>
        <w:t xml:space="preserve"> </w:t>
      </w:r>
      <w:r w:rsidR="001678FE" w:rsidRPr="001678FE">
        <w:rPr>
          <w:spacing w:val="1"/>
          <w:sz w:val="27"/>
          <w:szCs w:val="27"/>
        </w:rPr>
        <w:t>– не поступали.</w:t>
      </w:r>
      <w:proofErr w:type="gramEnd"/>
    </w:p>
    <w:p w:rsidR="00F164A2" w:rsidRDefault="00F164A2" w:rsidP="00F164A2">
      <w:pPr>
        <w:widowControl w:val="0"/>
        <w:autoSpaceDE w:val="0"/>
        <w:autoSpaceDN w:val="0"/>
        <w:adjustRightInd w:val="0"/>
        <w:ind w:firstLine="709"/>
        <w:jc w:val="both"/>
        <w:rPr>
          <w:b/>
          <w:spacing w:val="1"/>
          <w:sz w:val="27"/>
          <w:szCs w:val="27"/>
        </w:rPr>
      </w:pPr>
      <w:r w:rsidRPr="000823AA">
        <w:rPr>
          <w:b/>
          <w:spacing w:val="1"/>
          <w:sz w:val="27"/>
          <w:szCs w:val="27"/>
        </w:rPr>
        <w:t>2. Предложения и замечания иных участников общественных обсуждений в соответствии с законодательством о градостроительной деятельности</w:t>
      </w:r>
      <w:r w:rsidR="005E2E45">
        <w:rPr>
          <w:b/>
          <w:spacing w:val="1"/>
          <w:sz w:val="27"/>
          <w:szCs w:val="27"/>
        </w:rPr>
        <w:t>:</w:t>
      </w:r>
    </w:p>
    <w:p w:rsidR="00D51595" w:rsidRDefault="005E2E45" w:rsidP="00F164A2">
      <w:pPr>
        <w:widowControl w:val="0"/>
        <w:autoSpaceDE w:val="0"/>
        <w:autoSpaceDN w:val="0"/>
        <w:adjustRightInd w:val="0"/>
        <w:ind w:firstLine="709"/>
        <w:jc w:val="both"/>
        <w:rPr>
          <w:b/>
          <w:spacing w:val="1"/>
          <w:sz w:val="27"/>
          <w:szCs w:val="27"/>
        </w:rPr>
      </w:pPr>
      <w:r>
        <w:rPr>
          <w:b/>
          <w:spacing w:val="1"/>
          <w:sz w:val="27"/>
          <w:szCs w:val="27"/>
        </w:rPr>
        <w:t xml:space="preserve">2.1. От председателя НРО РОДП «Яблоко» </w:t>
      </w:r>
      <w:proofErr w:type="spellStart"/>
      <w:r>
        <w:rPr>
          <w:b/>
          <w:spacing w:val="1"/>
          <w:sz w:val="27"/>
          <w:szCs w:val="27"/>
        </w:rPr>
        <w:t>Каверзиной</w:t>
      </w:r>
      <w:proofErr w:type="spellEnd"/>
      <w:r>
        <w:rPr>
          <w:b/>
          <w:spacing w:val="1"/>
          <w:sz w:val="27"/>
          <w:szCs w:val="27"/>
        </w:rPr>
        <w:t xml:space="preserve"> С. В. </w:t>
      </w:r>
    </w:p>
    <w:p w:rsidR="00D51595" w:rsidRDefault="00D51595" w:rsidP="00F164A2">
      <w:pPr>
        <w:widowControl w:val="0"/>
        <w:autoSpaceDE w:val="0"/>
        <w:autoSpaceDN w:val="0"/>
        <w:adjustRightInd w:val="0"/>
        <w:ind w:firstLine="709"/>
        <w:jc w:val="both"/>
        <w:rPr>
          <w:spacing w:val="1"/>
          <w:sz w:val="27"/>
          <w:szCs w:val="27"/>
        </w:rPr>
      </w:pPr>
      <w:r w:rsidRPr="00D51595">
        <w:rPr>
          <w:spacing w:val="1"/>
          <w:sz w:val="27"/>
          <w:szCs w:val="27"/>
        </w:rPr>
        <w:t>2.1.1.</w:t>
      </w:r>
      <w:r>
        <w:rPr>
          <w:b/>
          <w:spacing w:val="1"/>
          <w:sz w:val="27"/>
          <w:szCs w:val="27"/>
        </w:rPr>
        <w:t> </w:t>
      </w:r>
      <w:r w:rsidRPr="00D51595">
        <w:rPr>
          <w:spacing w:val="1"/>
          <w:sz w:val="27"/>
          <w:szCs w:val="27"/>
        </w:rPr>
        <w:t xml:space="preserve">Посредством записи в журнале учета посетителей экспозиции проекта – иллюстрация </w:t>
      </w:r>
      <w:r>
        <w:rPr>
          <w:spacing w:val="1"/>
          <w:sz w:val="27"/>
          <w:szCs w:val="27"/>
        </w:rPr>
        <w:t>1.</w:t>
      </w:r>
    </w:p>
    <w:p w:rsidR="009B6897" w:rsidRDefault="00C715DE" w:rsidP="00F164A2">
      <w:pPr>
        <w:widowControl w:val="0"/>
        <w:autoSpaceDE w:val="0"/>
        <w:autoSpaceDN w:val="0"/>
        <w:adjustRightInd w:val="0"/>
        <w:ind w:firstLine="709"/>
        <w:jc w:val="both"/>
        <w:rPr>
          <w:b/>
          <w:spacing w:val="1"/>
          <w:sz w:val="27"/>
          <w:szCs w:val="27"/>
        </w:rPr>
      </w:pPr>
      <w:r>
        <w:rPr>
          <w:b/>
          <w:noProof/>
          <w:spacing w:val="1"/>
          <w:sz w:val="27"/>
          <w:szCs w:val="27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471170</wp:posOffset>
            </wp:positionH>
            <wp:positionV relativeFrom="paragraph">
              <wp:posOffset>161290</wp:posOffset>
            </wp:positionV>
            <wp:extent cx="5728970" cy="1457325"/>
            <wp:effectExtent l="19050" t="0" r="5080" b="0"/>
            <wp:wrapTight wrapText="bothSides">
              <wp:wrapPolygon edited="0">
                <wp:start x="-72" y="0"/>
                <wp:lineTo x="-72" y="21459"/>
                <wp:lineTo x="21619" y="21459"/>
                <wp:lineTo x="21619" y="0"/>
                <wp:lineTo x="-72" y="0"/>
              </wp:wrapPolygon>
            </wp:wrapTight>
            <wp:docPr id="3" name="Рисунок 2" descr="журнал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урнал3.jpg"/>
                    <pic:cNvPicPr/>
                  </pic:nvPicPr>
                  <pic:blipFill>
                    <a:blip r:embed="rId12" cstate="print"/>
                    <a:srcRect l="7861" t="28898" r="14281" b="43867"/>
                    <a:stretch>
                      <a:fillRect/>
                    </a:stretch>
                  </pic:blipFill>
                  <pic:spPr>
                    <a:xfrm>
                      <a:off x="0" y="0"/>
                      <a:ext cx="572897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6897" w:rsidRDefault="009B6897" w:rsidP="00F164A2">
      <w:pPr>
        <w:widowControl w:val="0"/>
        <w:autoSpaceDE w:val="0"/>
        <w:autoSpaceDN w:val="0"/>
        <w:adjustRightInd w:val="0"/>
        <w:ind w:firstLine="709"/>
        <w:jc w:val="both"/>
        <w:rPr>
          <w:b/>
          <w:spacing w:val="1"/>
          <w:sz w:val="27"/>
          <w:szCs w:val="27"/>
        </w:rPr>
      </w:pPr>
    </w:p>
    <w:p w:rsidR="00D51595" w:rsidRDefault="00D51595" w:rsidP="00F164A2">
      <w:pPr>
        <w:widowControl w:val="0"/>
        <w:autoSpaceDE w:val="0"/>
        <w:autoSpaceDN w:val="0"/>
        <w:adjustRightInd w:val="0"/>
        <w:ind w:firstLine="709"/>
        <w:jc w:val="both"/>
        <w:rPr>
          <w:b/>
          <w:spacing w:val="1"/>
          <w:sz w:val="27"/>
          <w:szCs w:val="27"/>
        </w:rPr>
      </w:pPr>
    </w:p>
    <w:p w:rsidR="00D51595" w:rsidRDefault="00D51595" w:rsidP="00F164A2">
      <w:pPr>
        <w:widowControl w:val="0"/>
        <w:autoSpaceDE w:val="0"/>
        <w:autoSpaceDN w:val="0"/>
        <w:adjustRightInd w:val="0"/>
        <w:ind w:firstLine="709"/>
        <w:jc w:val="both"/>
        <w:rPr>
          <w:spacing w:val="1"/>
          <w:sz w:val="27"/>
          <w:szCs w:val="27"/>
        </w:rPr>
      </w:pPr>
    </w:p>
    <w:p w:rsidR="00D51595" w:rsidRDefault="00D51595" w:rsidP="00F164A2">
      <w:pPr>
        <w:widowControl w:val="0"/>
        <w:autoSpaceDE w:val="0"/>
        <w:autoSpaceDN w:val="0"/>
        <w:adjustRightInd w:val="0"/>
        <w:ind w:firstLine="709"/>
        <w:jc w:val="both"/>
        <w:rPr>
          <w:spacing w:val="1"/>
          <w:sz w:val="27"/>
          <w:szCs w:val="27"/>
        </w:rPr>
      </w:pPr>
    </w:p>
    <w:p w:rsidR="00D51595" w:rsidRDefault="00D51595" w:rsidP="00F164A2">
      <w:pPr>
        <w:widowControl w:val="0"/>
        <w:autoSpaceDE w:val="0"/>
        <w:autoSpaceDN w:val="0"/>
        <w:adjustRightInd w:val="0"/>
        <w:ind w:firstLine="709"/>
        <w:jc w:val="both"/>
        <w:rPr>
          <w:spacing w:val="1"/>
          <w:sz w:val="27"/>
          <w:szCs w:val="27"/>
        </w:rPr>
      </w:pPr>
    </w:p>
    <w:p w:rsidR="00D51595" w:rsidRDefault="00D51595" w:rsidP="00F164A2">
      <w:pPr>
        <w:widowControl w:val="0"/>
        <w:autoSpaceDE w:val="0"/>
        <w:autoSpaceDN w:val="0"/>
        <w:adjustRightInd w:val="0"/>
        <w:ind w:firstLine="709"/>
        <w:jc w:val="both"/>
        <w:rPr>
          <w:spacing w:val="1"/>
          <w:sz w:val="27"/>
          <w:szCs w:val="27"/>
        </w:rPr>
      </w:pPr>
    </w:p>
    <w:p w:rsidR="00D51595" w:rsidRDefault="00D51595" w:rsidP="00F164A2">
      <w:pPr>
        <w:widowControl w:val="0"/>
        <w:autoSpaceDE w:val="0"/>
        <w:autoSpaceDN w:val="0"/>
        <w:adjustRightInd w:val="0"/>
        <w:ind w:firstLine="709"/>
        <w:jc w:val="both"/>
        <w:rPr>
          <w:spacing w:val="1"/>
          <w:sz w:val="27"/>
          <w:szCs w:val="27"/>
        </w:rPr>
      </w:pPr>
    </w:p>
    <w:p w:rsidR="00D51595" w:rsidRDefault="00D51595" w:rsidP="00F164A2">
      <w:pPr>
        <w:widowControl w:val="0"/>
        <w:autoSpaceDE w:val="0"/>
        <w:autoSpaceDN w:val="0"/>
        <w:adjustRightInd w:val="0"/>
        <w:ind w:firstLine="709"/>
        <w:jc w:val="both"/>
        <w:rPr>
          <w:spacing w:val="1"/>
          <w:sz w:val="27"/>
          <w:szCs w:val="27"/>
        </w:rPr>
      </w:pPr>
    </w:p>
    <w:p w:rsidR="00D51595" w:rsidRDefault="00D51595" w:rsidP="00D51595">
      <w:pPr>
        <w:widowControl w:val="0"/>
        <w:tabs>
          <w:tab w:val="left" w:pos="3765"/>
        </w:tabs>
        <w:autoSpaceDE w:val="0"/>
        <w:autoSpaceDN w:val="0"/>
        <w:adjustRightInd w:val="0"/>
        <w:ind w:firstLine="709"/>
        <w:jc w:val="both"/>
        <w:rPr>
          <w:spacing w:val="1"/>
          <w:sz w:val="27"/>
          <w:szCs w:val="27"/>
        </w:rPr>
      </w:pPr>
      <w:r>
        <w:rPr>
          <w:spacing w:val="1"/>
          <w:sz w:val="27"/>
          <w:szCs w:val="27"/>
        </w:rPr>
        <w:tab/>
        <w:t>иллюстрация 1</w:t>
      </w:r>
    </w:p>
    <w:p w:rsidR="00D51595" w:rsidRDefault="00D51595" w:rsidP="00F164A2">
      <w:pPr>
        <w:widowControl w:val="0"/>
        <w:autoSpaceDE w:val="0"/>
        <w:autoSpaceDN w:val="0"/>
        <w:adjustRightInd w:val="0"/>
        <w:ind w:firstLine="709"/>
        <w:jc w:val="both"/>
        <w:rPr>
          <w:spacing w:val="1"/>
          <w:sz w:val="27"/>
          <w:szCs w:val="27"/>
        </w:rPr>
      </w:pPr>
    </w:p>
    <w:p w:rsidR="005E2E45" w:rsidRDefault="00D51595" w:rsidP="00F164A2">
      <w:pPr>
        <w:widowControl w:val="0"/>
        <w:autoSpaceDE w:val="0"/>
        <w:autoSpaceDN w:val="0"/>
        <w:adjustRightInd w:val="0"/>
        <w:ind w:firstLine="709"/>
        <w:jc w:val="both"/>
        <w:rPr>
          <w:color w:val="000000" w:themeColor="text1"/>
          <w:spacing w:val="1"/>
          <w:sz w:val="27"/>
          <w:szCs w:val="27"/>
        </w:rPr>
      </w:pPr>
      <w:r w:rsidRPr="00D51595">
        <w:rPr>
          <w:spacing w:val="1"/>
          <w:sz w:val="27"/>
          <w:szCs w:val="27"/>
        </w:rPr>
        <w:t>2.1.2.</w:t>
      </w:r>
      <w:r>
        <w:rPr>
          <w:b/>
          <w:spacing w:val="1"/>
          <w:sz w:val="27"/>
          <w:szCs w:val="27"/>
        </w:rPr>
        <w:t xml:space="preserve"> </w:t>
      </w:r>
      <w:r>
        <w:rPr>
          <w:color w:val="000000" w:themeColor="text1"/>
          <w:spacing w:val="1"/>
          <w:sz w:val="27"/>
          <w:szCs w:val="27"/>
        </w:rPr>
        <w:t>В</w:t>
      </w:r>
      <w:r w:rsidR="005E2E45" w:rsidRPr="00B139EA">
        <w:rPr>
          <w:color w:val="000000" w:themeColor="text1"/>
          <w:spacing w:val="1"/>
          <w:sz w:val="27"/>
          <w:szCs w:val="27"/>
        </w:rPr>
        <w:t xml:space="preserve"> письменной форме в комиссию </w:t>
      </w:r>
      <w:r w:rsidR="005E2E45" w:rsidRPr="00B139EA">
        <w:rPr>
          <w:i/>
          <w:color w:val="000000" w:themeColor="text1"/>
          <w:spacing w:val="1"/>
          <w:sz w:val="27"/>
          <w:szCs w:val="27"/>
        </w:rPr>
        <w:t xml:space="preserve">– </w:t>
      </w:r>
      <w:r w:rsidR="005E2E45" w:rsidRPr="00B139EA">
        <w:rPr>
          <w:color w:val="000000" w:themeColor="text1"/>
          <w:spacing w:val="1"/>
          <w:sz w:val="27"/>
          <w:szCs w:val="27"/>
        </w:rPr>
        <w:t>иллюстраци</w:t>
      </w:r>
      <w:r w:rsidR="00AD5557">
        <w:rPr>
          <w:color w:val="000000" w:themeColor="text1"/>
          <w:spacing w:val="1"/>
          <w:sz w:val="27"/>
          <w:szCs w:val="27"/>
        </w:rPr>
        <w:t>я</w:t>
      </w:r>
      <w:r w:rsidR="005E2E45" w:rsidRPr="00B139EA">
        <w:rPr>
          <w:color w:val="000000" w:themeColor="text1"/>
          <w:spacing w:val="1"/>
          <w:sz w:val="27"/>
          <w:szCs w:val="27"/>
        </w:rPr>
        <w:t> </w:t>
      </w:r>
      <w:r>
        <w:rPr>
          <w:color w:val="000000" w:themeColor="text1"/>
          <w:spacing w:val="1"/>
          <w:sz w:val="27"/>
          <w:szCs w:val="27"/>
        </w:rPr>
        <w:t>2.</w:t>
      </w:r>
    </w:p>
    <w:p w:rsidR="005E2E45" w:rsidRDefault="005E2E45" w:rsidP="00F164A2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pacing w:val="1"/>
          <w:sz w:val="27"/>
          <w:szCs w:val="27"/>
        </w:rPr>
      </w:pPr>
    </w:p>
    <w:p w:rsidR="000D5580" w:rsidRPr="000823AA" w:rsidRDefault="000D5580" w:rsidP="00F164A2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pacing w:val="1"/>
          <w:sz w:val="27"/>
          <w:szCs w:val="27"/>
        </w:rPr>
      </w:pPr>
    </w:p>
    <w:p w:rsidR="005E2E45" w:rsidRDefault="005E2E45" w:rsidP="00AD5557">
      <w:pPr>
        <w:widowControl w:val="0"/>
        <w:autoSpaceDE w:val="0"/>
        <w:autoSpaceDN w:val="0"/>
        <w:adjustRightInd w:val="0"/>
        <w:ind w:firstLine="709"/>
        <w:jc w:val="center"/>
      </w:pPr>
      <w:r>
        <w:rPr>
          <w:b/>
          <w:noProof/>
          <w:spacing w:val="1"/>
          <w:sz w:val="27"/>
          <w:szCs w:val="27"/>
        </w:rPr>
        <w:lastRenderedPageBreak/>
        <w:drawing>
          <wp:inline distT="0" distB="0" distL="0" distR="0">
            <wp:extent cx="4352925" cy="6073507"/>
            <wp:effectExtent l="19050" t="0" r="9525" b="0"/>
            <wp:docPr id="4" name="Рисунок 1" descr="Коверзин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верзина1.jpg"/>
                    <pic:cNvPicPr/>
                  </pic:nvPicPr>
                  <pic:blipFill>
                    <a:blip r:embed="rId13" cstate="print"/>
                    <a:srcRect l="4687" t="4615" r="5815" b="4615"/>
                    <a:stretch>
                      <a:fillRect/>
                    </a:stretch>
                  </pic:blipFill>
                  <pic:spPr>
                    <a:xfrm>
                      <a:off x="0" y="0"/>
                      <a:ext cx="4353951" cy="6074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E45" w:rsidRPr="005E2E45" w:rsidRDefault="00AD5557" w:rsidP="005E2E45">
      <w:pPr>
        <w:widowControl w:val="0"/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>
        <w:rPr>
          <w:b/>
          <w:noProof/>
          <w:spacing w:val="1"/>
          <w:sz w:val="27"/>
          <w:szCs w:val="27"/>
        </w:rPr>
        <w:drawing>
          <wp:inline distT="0" distB="0" distL="0" distR="0">
            <wp:extent cx="4105674" cy="2943225"/>
            <wp:effectExtent l="19050" t="0" r="9126" b="0"/>
            <wp:docPr id="1" name="Рисунок 4" descr="Коверзин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верзина2.jpg"/>
                    <pic:cNvPicPr/>
                  </pic:nvPicPr>
                  <pic:blipFill>
                    <a:blip r:embed="rId14" cstate="print"/>
                    <a:srcRect l="5896" t="4725" r="9834" b="51428"/>
                    <a:stretch>
                      <a:fillRect/>
                    </a:stretch>
                  </pic:blipFill>
                  <pic:spPr>
                    <a:xfrm>
                      <a:off x="0" y="0"/>
                      <a:ext cx="4106337" cy="29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E45" w:rsidRDefault="005E2E45" w:rsidP="00422DE9">
      <w:pPr>
        <w:widowControl w:val="0"/>
        <w:autoSpaceDE w:val="0"/>
        <w:autoSpaceDN w:val="0"/>
        <w:adjustRightInd w:val="0"/>
        <w:ind w:firstLine="709"/>
        <w:jc w:val="both"/>
        <w:rPr>
          <w:b/>
          <w:spacing w:val="1"/>
          <w:sz w:val="27"/>
          <w:szCs w:val="27"/>
        </w:rPr>
      </w:pPr>
    </w:p>
    <w:p w:rsidR="005E2E45" w:rsidRPr="005E2E45" w:rsidRDefault="005E2E45" w:rsidP="005E2E45">
      <w:pPr>
        <w:widowControl w:val="0"/>
        <w:autoSpaceDE w:val="0"/>
        <w:autoSpaceDN w:val="0"/>
        <w:adjustRightInd w:val="0"/>
        <w:ind w:firstLine="709"/>
        <w:jc w:val="center"/>
        <w:rPr>
          <w:spacing w:val="1"/>
          <w:sz w:val="27"/>
          <w:szCs w:val="27"/>
        </w:rPr>
      </w:pPr>
      <w:r w:rsidRPr="005E2E45">
        <w:rPr>
          <w:spacing w:val="1"/>
          <w:sz w:val="27"/>
          <w:szCs w:val="27"/>
        </w:rPr>
        <w:t>иллюстраци</w:t>
      </w:r>
      <w:r w:rsidR="00AD5557">
        <w:rPr>
          <w:spacing w:val="1"/>
          <w:sz w:val="27"/>
          <w:szCs w:val="27"/>
        </w:rPr>
        <w:t>я</w:t>
      </w:r>
      <w:r w:rsidRPr="005E2E45">
        <w:rPr>
          <w:spacing w:val="1"/>
          <w:sz w:val="27"/>
          <w:szCs w:val="27"/>
        </w:rPr>
        <w:t xml:space="preserve"> 2</w:t>
      </w:r>
    </w:p>
    <w:p w:rsidR="005E2E45" w:rsidRDefault="005E2E45" w:rsidP="00422DE9">
      <w:pPr>
        <w:widowControl w:val="0"/>
        <w:autoSpaceDE w:val="0"/>
        <w:autoSpaceDN w:val="0"/>
        <w:adjustRightInd w:val="0"/>
        <w:ind w:firstLine="709"/>
        <w:jc w:val="both"/>
        <w:rPr>
          <w:b/>
          <w:spacing w:val="1"/>
          <w:sz w:val="27"/>
          <w:szCs w:val="27"/>
        </w:rPr>
      </w:pPr>
    </w:p>
    <w:p w:rsidR="005E2E45" w:rsidRDefault="005E2E45" w:rsidP="00422DE9">
      <w:pPr>
        <w:widowControl w:val="0"/>
        <w:autoSpaceDE w:val="0"/>
        <w:autoSpaceDN w:val="0"/>
        <w:adjustRightInd w:val="0"/>
        <w:ind w:firstLine="709"/>
        <w:jc w:val="both"/>
        <w:rPr>
          <w:b/>
          <w:spacing w:val="1"/>
          <w:sz w:val="27"/>
          <w:szCs w:val="27"/>
        </w:rPr>
      </w:pPr>
      <w:r>
        <w:rPr>
          <w:b/>
          <w:spacing w:val="1"/>
          <w:sz w:val="27"/>
          <w:szCs w:val="27"/>
        </w:rPr>
        <w:t>2.2. От Рязанцева М. В.:</w:t>
      </w:r>
    </w:p>
    <w:p w:rsidR="005E2E45" w:rsidRDefault="005E2E45" w:rsidP="00422DE9">
      <w:pPr>
        <w:widowControl w:val="0"/>
        <w:autoSpaceDE w:val="0"/>
        <w:autoSpaceDN w:val="0"/>
        <w:adjustRightInd w:val="0"/>
        <w:ind w:firstLine="709"/>
        <w:jc w:val="both"/>
        <w:rPr>
          <w:b/>
          <w:spacing w:val="1"/>
          <w:sz w:val="27"/>
          <w:szCs w:val="27"/>
        </w:rPr>
      </w:pPr>
      <w:r w:rsidRPr="005E2E45">
        <w:rPr>
          <w:spacing w:val="1"/>
          <w:sz w:val="27"/>
          <w:szCs w:val="27"/>
        </w:rPr>
        <w:t>2.2.1.</w:t>
      </w:r>
      <w:r>
        <w:rPr>
          <w:b/>
          <w:spacing w:val="1"/>
          <w:sz w:val="27"/>
          <w:szCs w:val="27"/>
        </w:rPr>
        <w:t> </w:t>
      </w:r>
      <w:r w:rsidRPr="00B139EA">
        <w:rPr>
          <w:color w:val="000000" w:themeColor="text1"/>
          <w:spacing w:val="1"/>
          <w:sz w:val="27"/>
          <w:szCs w:val="27"/>
        </w:rPr>
        <w:t xml:space="preserve">В письменной форме в комиссию </w:t>
      </w:r>
      <w:r w:rsidRPr="00B139EA">
        <w:rPr>
          <w:i/>
          <w:color w:val="000000" w:themeColor="text1"/>
          <w:spacing w:val="1"/>
          <w:sz w:val="27"/>
          <w:szCs w:val="27"/>
        </w:rPr>
        <w:t xml:space="preserve">– </w:t>
      </w:r>
      <w:r w:rsidRPr="00B139EA">
        <w:rPr>
          <w:color w:val="000000" w:themeColor="text1"/>
          <w:spacing w:val="1"/>
          <w:sz w:val="27"/>
          <w:szCs w:val="27"/>
        </w:rPr>
        <w:t>иллюстраци</w:t>
      </w:r>
      <w:r w:rsidR="00AD5557">
        <w:rPr>
          <w:color w:val="000000" w:themeColor="text1"/>
          <w:spacing w:val="1"/>
          <w:sz w:val="27"/>
          <w:szCs w:val="27"/>
        </w:rPr>
        <w:t>я</w:t>
      </w:r>
      <w:r w:rsidRPr="00B139EA">
        <w:rPr>
          <w:color w:val="000000" w:themeColor="text1"/>
          <w:spacing w:val="1"/>
          <w:sz w:val="27"/>
          <w:szCs w:val="27"/>
        </w:rPr>
        <w:t> </w:t>
      </w:r>
      <w:r>
        <w:rPr>
          <w:color w:val="000000" w:themeColor="text1"/>
          <w:spacing w:val="1"/>
          <w:sz w:val="27"/>
          <w:szCs w:val="27"/>
        </w:rPr>
        <w:t>3</w:t>
      </w:r>
      <w:r w:rsidR="00D51595">
        <w:rPr>
          <w:color w:val="000000" w:themeColor="text1"/>
          <w:spacing w:val="1"/>
          <w:sz w:val="27"/>
          <w:szCs w:val="27"/>
        </w:rPr>
        <w:t>.</w:t>
      </w:r>
    </w:p>
    <w:p w:rsidR="005E2E45" w:rsidRDefault="005E2E45" w:rsidP="00AD5557">
      <w:pPr>
        <w:widowControl w:val="0"/>
        <w:autoSpaceDE w:val="0"/>
        <w:autoSpaceDN w:val="0"/>
        <w:adjustRightInd w:val="0"/>
        <w:ind w:firstLine="709"/>
        <w:jc w:val="center"/>
        <w:rPr>
          <w:b/>
          <w:spacing w:val="1"/>
          <w:sz w:val="27"/>
          <w:szCs w:val="27"/>
        </w:rPr>
      </w:pPr>
      <w:r>
        <w:rPr>
          <w:noProof/>
          <w:color w:val="000000"/>
          <w:spacing w:val="1"/>
          <w:sz w:val="27"/>
          <w:szCs w:val="27"/>
        </w:rPr>
        <w:drawing>
          <wp:inline distT="0" distB="0" distL="0" distR="0">
            <wp:extent cx="4125423" cy="6257925"/>
            <wp:effectExtent l="19050" t="0" r="8427" b="0"/>
            <wp:docPr id="7" name="Рисунок 5" descr="Рязанце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язанцев1.jpg"/>
                    <pic:cNvPicPr/>
                  </pic:nvPicPr>
                  <pic:blipFill>
                    <a:blip r:embed="rId15" cstate="print"/>
                    <a:srcRect l="10129" t="6374" r="9444" b="4945"/>
                    <a:stretch>
                      <a:fillRect/>
                    </a:stretch>
                  </pic:blipFill>
                  <pic:spPr>
                    <a:xfrm>
                      <a:off x="0" y="0"/>
                      <a:ext cx="4127060" cy="6260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E45" w:rsidRDefault="005E2E45" w:rsidP="00AD5557">
      <w:pPr>
        <w:widowControl w:val="0"/>
        <w:autoSpaceDE w:val="0"/>
        <w:autoSpaceDN w:val="0"/>
        <w:adjustRightInd w:val="0"/>
        <w:ind w:firstLine="709"/>
        <w:jc w:val="center"/>
        <w:rPr>
          <w:b/>
          <w:spacing w:val="1"/>
          <w:sz w:val="27"/>
          <w:szCs w:val="27"/>
        </w:rPr>
      </w:pPr>
      <w:r>
        <w:rPr>
          <w:b/>
          <w:noProof/>
          <w:spacing w:val="1"/>
          <w:sz w:val="27"/>
          <w:szCs w:val="27"/>
        </w:rPr>
        <w:drawing>
          <wp:inline distT="0" distB="0" distL="0" distR="0">
            <wp:extent cx="4422072" cy="2152407"/>
            <wp:effectExtent l="38100" t="38100" r="16578" b="19293"/>
            <wp:docPr id="9" name="Рисунок 8" descr="Рязанце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язанцев2.jpg"/>
                    <pic:cNvPicPr/>
                  </pic:nvPicPr>
                  <pic:blipFill>
                    <a:blip r:embed="rId16" cstate="print"/>
                    <a:srcRect l="9675" t="11722" r="8839" b="59451"/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4422072" cy="2152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E45" w:rsidRDefault="005E2E45" w:rsidP="005E2E45">
      <w:pPr>
        <w:widowControl w:val="0"/>
        <w:autoSpaceDE w:val="0"/>
        <w:autoSpaceDN w:val="0"/>
        <w:adjustRightInd w:val="0"/>
        <w:ind w:firstLine="709"/>
        <w:jc w:val="center"/>
        <w:rPr>
          <w:spacing w:val="1"/>
          <w:sz w:val="27"/>
          <w:szCs w:val="27"/>
        </w:rPr>
      </w:pPr>
      <w:r w:rsidRPr="005E2E45">
        <w:rPr>
          <w:spacing w:val="1"/>
          <w:sz w:val="27"/>
          <w:szCs w:val="27"/>
        </w:rPr>
        <w:t>иллюстраци</w:t>
      </w:r>
      <w:r w:rsidR="00AD5557">
        <w:rPr>
          <w:spacing w:val="1"/>
          <w:sz w:val="27"/>
          <w:szCs w:val="27"/>
        </w:rPr>
        <w:t>я</w:t>
      </w:r>
      <w:r w:rsidRPr="005E2E45">
        <w:rPr>
          <w:spacing w:val="1"/>
          <w:sz w:val="27"/>
          <w:szCs w:val="27"/>
        </w:rPr>
        <w:t xml:space="preserve"> </w:t>
      </w:r>
      <w:r w:rsidR="00D51595">
        <w:rPr>
          <w:spacing w:val="1"/>
          <w:sz w:val="27"/>
          <w:szCs w:val="27"/>
        </w:rPr>
        <w:t>3</w:t>
      </w:r>
    </w:p>
    <w:p w:rsidR="005E2E45" w:rsidRDefault="005E2E45" w:rsidP="005E2E45">
      <w:pPr>
        <w:widowControl w:val="0"/>
        <w:autoSpaceDE w:val="0"/>
        <w:autoSpaceDN w:val="0"/>
        <w:adjustRightInd w:val="0"/>
        <w:ind w:firstLine="709"/>
        <w:jc w:val="both"/>
        <w:rPr>
          <w:spacing w:val="1"/>
          <w:sz w:val="27"/>
          <w:szCs w:val="27"/>
        </w:rPr>
      </w:pPr>
    </w:p>
    <w:p w:rsidR="005E2E45" w:rsidRDefault="005E2E45" w:rsidP="005E2E45">
      <w:pPr>
        <w:widowControl w:val="0"/>
        <w:autoSpaceDE w:val="0"/>
        <w:autoSpaceDN w:val="0"/>
        <w:adjustRightInd w:val="0"/>
        <w:ind w:firstLine="709"/>
        <w:jc w:val="both"/>
        <w:rPr>
          <w:color w:val="000000" w:themeColor="text1"/>
          <w:spacing w:val="1"/>
          <w:sz w:val="27"/>
          <w:szCs w:val="27"/>
        </w:rPr>
      </w:pPr>
      <w:r>
        <w:rPr>
          <w:spacing w:val="1"/>
          <w:sz w:val="27"/>
          <w:szCs w:val="27"/>
        </w:rPr>
        <w:lastRenderedPageBreak/>
        <w:t>2.2.2. </w:t>
      </w:r>
      <w:r>
        <w:rPr>
          <w:color w:val="000000" w:themeColor="text1"/>
          <w:sz w:val="27"/>
          <w:szCs w:val="27"/>
        </w:rPr>
        <w:t>П</w:t>
      </w:r>
      <w:r w:rsidRPr="00B139EA">
        <w:rPr>
          <w:color w:val="000000" w:themeColor="text1"/>
          <w:sz w:val="27"/>
          <w:szCs w:val="27"/>
        </w:rPr>
        <w:t xml:space="preserve">осредством </w:t>
      </w:r>
      <w:r w:rsidRPr="00B139EA">
        <w:rPr>
          <w:sz w:val="27"/>
          <w:szCs w:val="27"/>
        </w:rPr>
        <w:t>информационной системы</w:t>
      </w:r>
      <w:r w:rsidRPr="00B139EA">
        <w:rPr>
          <w:color w:val="000000" w:themeColor="text1"/>
          <w:spacing w:val="1"/>
          <w:sz w:val="27"/>
          <w:szCs w:val="27"/>
        </w:rPr>
        <w:t>:</w:t>
      </w:r>
    </w:p>
    <w:p w:rsidR="005E2E45" w:rsidRPr="0076101B" w:rsidRDefault="005E2E45" w:rsidP="005E2E45">
      <w:pPr>
        <w:widowControl w:val="0"/>
        <w:autoSpaceDE w:val="0"/>
        <w:autoSpaceDN w:val="0"/>
        <w:adjustRightInd w:val="0"/>
        <w:ind w:firstLine="709"/>
        <w:jc w:val="both"/>
        <w:rPr>
          <w:i/>
          <w:color w:val="000000"/>
          <w:sz w:val="27"/>
          <w:szCs w:val="27"/>
        </w:rPr>
      </w:pPr>
      <w:r w:rsidRPr="005E2E45">
        <w:rPr>
          <w:color w:val="000000" w:themeColor="text1"/>
          <w:spacing w:val="1"/>
          <w:sz w:val="27"/>
          <w:szCs w:val="27"/>
        </w:rPr>
        <w:t>«</w:t>
      </w:r>
      <w:r w:rsidRPr="0076101B">
        <w:rPr>
          <w:i/>
          <w:color w:val="000000"/>
          <w:sz w:val="27"/>
          <w:szCs w:val="27"/>
        </w:rPr>
        <w:t>Часть 1</w:t>
      </w:r>
    </w:p>
    <w:p w:rsidR="005E2E45" w:rsidRPr="0076101B" w:rsidRDefault="005E2E45" w:rsidP="005E2E45">
      <w:pPr>
        <w:widowControl w:val="0"/>
        <w:autoSpaceDE w:val="0"/>
        <w:autoSpaceDN w:val="0"/>
        <w:adjustRightInd w:val="0"/>
        <w:ind w:firstLine="709"/>
        <w:jc w:val="both"/>
        <w:rPr>
          <w:i/>
          <w:color w:val="000000"/>
          <w:sz w:val="27"/>
          <w:szCs w:val="27"/>
        </w:rPr>
      </w:pPr>
    </w:p>
    <w:p w:rsidR="005E2E45" w:rsidRPr="0076101B" w:rsidRDefault="005E2E45" w:rsidP="005E2E45">
      <w:pPr>
        <w:widowControl w:val="0"/>
        <w:autoSpaceDE w:val="0"/>
        <w:autoSpaceDN w:val="0"/>
        <w:adjustRightInd w:val="0"/>
        <w:ind w:firstLine="709"/>
        <w:jc w:val="both"/>
        <w:rPr>
          <w:i/>
          <w:color w:val="000000"/>
          <w:sz w:val="27"/>
          <w:szCs w:val="27"/>
        </w:rPr>
      </w:pPr>
      <w:r w:rsidRPr="0076101B">
        <w:rPr>
          <w:i/>
          <w:color w:val="000000"/>
          <w:sz w:val="27"/>
          <w:szCs w:val="27"/>
        </w:rPr>
        <w:t>Предложено отдать без торгов огромный участок у Юго-западного котлов</w:t>
      </w:r>
      <w:r w:rsidRPr="0076101B">
        <w:rPr>
          <w:i/>
          <w:color w:val="000000"/>
          <w:sz w:val="27"/>
          <w:szCs w:val="27"/>
        </w:rPr>
        <w:t>а</w:t>
      </w:r>
      <w:r w:rsidRPr="0076101B">
        <w:rPr>
          <w:i/>
          <w:color w:val="000000"/>
          <w:sz w:val="27"/>
          <w:szCs w:val="27"/>
        </w:rPr>
        <w:t>на под строительство многофункциональный тренировочный компле</w:t>
      </w:r>
      <w:proofErr w:type="gramStart"/>
      <w:r w:rsidRPr="0076101B">
        <w:rPr>
          <w:i/>
          <w:color w:val="000000"/>
          <w:sz w:val="27"/>
          <w:szCs w:val="27"/>
        </w:rPr>
        <w:t>кс с дв</w:t>
      </w:r>
      <w:proofErr w:type="gramEnd"/>
      <w:r w:rsidRPr="0076101B">
        <w:rPr>
          <w:i/>
          <w:color w:val="000000"/>
          <w:sz w:val="27"/>
          <w:szCs w:val="27"/>
        </w:rPr>
        <w:t xml:space="preserve">умя ледовыми площадками, спортивному обществу «Динамо», которое возглавляет бывший вице-губернатор Юрий </w:t>
      </w:r>
      <w:proofErr w:type="spellStart"/>
      <w:r w:rsidRPr="0076101B">
        <w:rPr>
          <w:i/>
          <w:color w:val="000000"/>
          <w:sz w:val="27"/>
          <w:szCs w:val="27"/>
        </w:rPr>
        <w:t>Прощалыкин</w:t>
      </w:r>
      <w:proofErr w:type="spellEnd"/>
      <w:r w:rsidRPr="0076101B">
        <w:rPr>
          <w:i/>
          <w:color w:val="000000"/>
          <w:sz w:val="27"/>
          <w:szCs w:val="27"/>
        </w:rPr>
        <w:t>. Поэтому заявитель, в лице мэрии, требует предоставить вид использования "Спорт".</w:t>
      </w:r>
      <w:r w:rsidRPr="0076101B">
        <w:rPr>
          <w:i/>
          <w:color w:val="000000"/>
          <w:sz w:val="27"/>
          <w:szCs w:val="27"/>
        </w:rPr>
        <w:br/>
      </w:r>
      <w:r w:rsidRPr="0076101B">
        <w:rPr>
          <w:i/>
          <w:color w:val="000000"/>
          <w:sz w:val="27"/>
          <w:szCs w:val="27"/>
        </w:rPr>
        <w:br/>
        <w:t xml:space="preserve">На заседании специальной комиссии 27.10.2017 года, этот объект был признан масштабным инвестиционным </w:t>
      </w:r>
      <w:proofErr w:type="gramStart"/>
      <w:r w:rsidRPr="0076101B">
        <w:rPr>
          <w:i/>
          <w:color w:val="000000"/>
          <w:sz w:val="27"/>
          <w:szCs w:val="27"/>
        </w:rPr>
        <w:t>проектом</w:t>
      </w:r>
      <w:proofErr w:type="gramEnd"/>
      <w:r w:rsidRPr="0076101B">
        <w:rPr>
          <w:i/>
          <w:color w:val="000000"/>
          <w:sz w:val="27"/>
          <w:szCs w:val="27"/>
        </w:rPr>
        <w:t xml:space="preserve"> и мэрии было рекомендовано заключить договор аренды без торгов. Вот ссылка на протокол:</w:t>
      </w:r>
      <w:r w:rsidRPr="0076101B">
        <w:rPr>
          <w:i/>
          <w:color w:val="000000"/>
          <w:sz w:val="27"/>
          <w:szCs w:val="27"/>
        </w:rPr>
        <w:br/>
      </w:r>
      <w:r w:rsidRPr="0076101B">
        <w:rPr>
          <w:i/>
          <w:color w:val="000000"/>
          <w:sz w:val="27"/>
          <w:szCs w:val="27"/>
        </w:rPr>
        <w:br/>
      </w:r>
      <w:r w:rsidRPr="0076101B">
        <w:rPr>
          <w:i/>
          <w:color w:val="000000"/>
          <w:sz w:val="27"/>
          <w:szCs w:val="27"/>
        </w:rPr>
        <w:br/>
      </w:r>
      <w:r w:rsidRPr="0076101B">
        <w:rPr>
          <w:i/>
          <w:color w:val="000000"/>
          <w:sz w:val="27"/>
          <w:szCs w:val="27"/>
        </w:rPr>
        <w:br/>
        <w:t>http://sport.nso.ru/sites/sport.nso.ru/wodby_files/files/imce/sport/protokol_ot_27.10.2017_no12.pdf?fbclid=IwAR2ndo9I2iG1psDdje95_aRy_z61iwqXrL-9C0oaajI0cjsWrA0t_kC11k0</w:t>
      </w:r>
      <w:proofErr w:type="gramStart"/>
      <w:r w:rsidRPr="0076101B">
        <w:rPr>
          <w:i/>
          <w:color w:val="000000"/>
          <w:sz w:val="27"/>
          <w:szCs w:val="27"/>
        </w:rPr>
        <w:br/>
      </w:r>
      <w:r w:rsidRPr="0076101B">
        <w:rPr>
          <w:i/>
          <w:color w:val="000000"/>
          <w:sz w:val="27"/>
          <w:szCs w:val="27"/>
        </w:rPr>
        <w:br/>
      </w:r>
      <w:r w:rsidRPr="0076101B">
        <w:rPr>
          <w:i/>
          <w:color w:val="000000"/>
          <w:sz w:val="27"/>
          <w:szCs w:val="27"/>
        </w:rPr>
        <w:br/>
      </w:r>
      <w:r w:rsidRPr="0076101B">
        <w:rPr>
          <w:i/>
          <w:color w:val="000000"/>
          <w:sz w:val="27"/>
          <w:szCs w:val="27"/>
        </w:rPr>
        <w:br/>
        <w:t>Н</w:t>
      </w:r>
      <w:proofErr w:type="gramEnd"/>
      <w:r w:rsidRPr="0076101B">
        <w:rPr>
          <w:i/>
          <w:color w:val="000000"/>
          <w:sz w:val="27"/>
          <w:szCs w:val="27"/>
        </w:rPr>
        <w:t xml:space="preserve">а этот момент руководитель "Динамо" Юрий </w:t>
      </w:r>
      <w:proofErr w:type="spellStart"/>
      <w:r w:rsidRPr="0076101B">
        <w:rPr>
          <w:i/>
          <w:color w:val="000000"/>
          <w:sz w:val="27"/>
          <w:szCs w:val="27"/>
        </w:rPr>
        <w:t>Прощалыкин</w:t>
      </w:r>
      <w:proofErr w:type="spellEnd"/>
      <w:r w:rsidRPr="0076101B">
        <w:rPr>
          <w:i/>
          <w:color w:val="000000"/>
          <w:sz w:val="27"/>
          <w:szCs w:val="27"/>
        </w:rPr>
        <w:t xml:space="preserve"> являлся так же з</w:t>
      </w:r>
      <w:r w:rsidRPr="0076101B">
        <w:rPr>
          <w:i/>
          <w:color w:val="000000"/>
          <w:sz w:val="27"/>
          <w:szCs w:val="27"/>
        </w:rPr>
        <w:t>а</w:t>
      </w:r>
      <w:r w:rsidRPr="0076101B">
        <w:rPr>
          <w:i/>
          <w:color w:val="000000"/>
          <w:sz w:val="27"/>
          <w:szCs w:val="27"/>
        </w:rPr>
        <w:t>местителем губернатора НСО. Он ушел в отставку только 15.12.2017.</w:t>
      </w:r>
      <w:r w:rsidRPr="0076101B">
        <w:rPr>
          <w:i/>
          <w:color w:val="000000"/>
          <w:sz w:val="27"/>
          <w:szCs w:val="27"/>
        </w:rPr>
        <w:br/>
      </w:r>
      <w:r w:rsidRPr="0076101B">
        <w:rPr>
          <w:i/>
          <w:color w:val="000000"/>
          <w:sz w:val="27"/>
          <w:szCs w:val="27"/>
        </w:rPr>
        <w:br/>
        <w:t>Общество "Динамо" так же стало известно в 2018 тем, что просило мэрию согл</w:t>
      </w:r>
      <w:r w:rsidRPr="0076101B">
        <w:rPr>
          <w:i/>
          <w:color w:val="000000"/>
          <w:sz w:val="27"/>
          <w:szCs w:val="27"/>
        </w:rPr>
        <w:t>а</w:t>
      </w:r>
      <w:r w:rsidRPr="0076101B">
        <w:rPr>
          <w:i/>
          <w:color w:val="000000"/>
          <w:sz w:val="27"/>
          <w:szCs w:val="27"/>
        </w:rPr>
        <w:t>совать 27-этажный дом вплотную с другим известным высотным зданием, "</w:t>
      </w:r>
      <w:proofErr w:type="spellStart"/>
      <w:r w:rsidRPr="0076101B">
        <w:rPr>
          <w:i/>
          <w:color w:val="000000"/>
          <w:sz w:val="27"/>
          <w:szCs w:val="27"/>
        </w:rPr>
        <w:t>Бэтменом</w:t>
      </w:r>
      <w:proofErr w:type="spellEnd"/>
      <w:r w:rsidRPr="0076101B">
        <w:rPr>
          <w:i/>
          <w:color w:val="000000"/>
          <w:sz w:val="27"/>
          <w:szCs w:val="27"/>
        </w:rPr>
        <w:t>".</w:t>
      </w:r>
      <w:r w:rsidRPr="0076101B">
        <w:rPr>
          <w:i/>
          <w:color w:val="000000"/>
          <w:sz w:val="27"/>
          <w:szCs w:val="27"/>
        </w:rPr>
        <w:br/>
      </w:r>
      <w:r w:rsidRPr="0076101B">
        <w:rPr>
          <w:i/>
          <w:color w:val="000000"/>
          <w:sz w:val="27"/>
          <w:szCs w:val="27"/>
        </w:rPr>
        <w:br/>
        <w:t>https://tayga.info/138674</w:t>
      </w:r>
      <w:r w:rsidRPr="0076101B">
        <w:rPr>
          <w:i/>
          <w:color w:val="000000"/>
          <w:sz w:val="27"/>
          <w:szCs w:val="27"/>
        </w:rPr>
        <w:br/>
      </w:r>
      <w:r w:rsidRPr="0076101B">
        <w:rPr>
          <w:i/>
          <w:color w:val="000000"/>
          <w:sz w:val="27"/>
          <w:szCs w:val="27"/>
        </w:rPr>
        <w:br/>
        <w:t>Участки под строительство у Динамо есть, в том числе в центре города, и испол</w:t>
      </w:r>
      <w:r w:rsidRPr="0076101B">
        <w:rPr>
          <w:i/>
          <w:color w:val="000000"/>
          <w:sz w:val="27"/>
          <w:szCs w:val="27"/>
        </w:rPr>
        <w:t>ь</w:t>
      </w:r>
      <w:r w:rsidRPr="0076101B">
        <w:rPr>
          <w:i/>
          <w:color w:val="000000"/>
          <w:sz w:val="27"/>
          <w:szCs w:val="27"/>
        </w:rPr>
        <w:t>зовать оно намеревается известно как.</w:t>
      </w:r>
      <w:r w:rsidRPr="0076101B">
        <w:rPr>
          <w:i/>
          <w:color w:val="000000"/>
          <w:sz w:val="27"/>
          <w:szCs w:val="27"/>
        </w:rPr>
        <w:br/>
      </w:r>
      <w:r w:rsidRPr="0076101B">
        <w:rPr>
          <w:i/>
          <w:color w:val="000000"/>
          <w:sz w:val="27"/>
          <w:szCs w:val="27"/>
        </w:rPr>
        <w:br/>
        <w:t>Но вернемся на улицу Связистов. Этот территорию уже пытались благоустроить общественники. В мае прошлого года на берегу котлована прошла акция "Лес поб</w:t>
      </w:r>
      <w:r w:rsidRPr="0076101B">
        <w:rPr>
          <w:i/>
          <w:color w:val="000000"/>
          <w:sz w:val="27"/>
          <w:szCs w:val="27"/>
        </w:rPr>
        <w:t>е</w:t>
      </w:r>
      <w:r w:rsidRPr="0076101B">
        <w:rPr>
          <w:i/>
          <w:color w:val="000000"/>
          <w:sz w:val="27"/>
          <w:szCs w:val="27"/>
        </w:rPr>
        <w:t>ды" организованная "Тут грязи нет" и "Всероссийское общество охраны природы". Было высажено несколько сотен деревьев, в том числе хвойных пород.</w:t>
      </w:r>
      <w:r w:rsidRPr="0076101B">
        <w:rPr>
          <w:i/>
          <w:color w:val="000000"/>
          <w:sz w:val="27"/>
          <w:szCs w:val="27"/>
        </w:rPr>
        <w:br/>
      </w:r>
      <w:r w:rsidRPr="0076101B">
        <w:rPr>
          <w:i/>
          <w:color w:val="000000"/>
          <w:sz w:val="27"/>
          <w:szCs w:val="27"/>
        </w:rPr>
        <w:br/>
        <w:t>https://vk.com/sapelkin_d?w=wall16325375_3734</w:t>
      </w:r>
      <w:proofErr w:type="gramStart"/>
      <w:r w:rsidRPr="0076101B">
        <w:rPr>
          <w:i/>
          <w:color w:val="000000"/>
          <w:sz w:val="27"/>
          <w:szCs w:val="27"/>
        </w:rPr>
        <w:br/>
      </w:r>
      <w:r w:rsidRPr="0076101B">
        <w:rPr>
          <w:i/>
          <w:color w:val="000000"/>
          <w:sz w:val="27"/>
          <w:szCs w:val="27"/>
        </w:rPr>
        <w:br/>
        <w:t>Т</w:t>
      </w:r>
      <w:proofErr w:type="gramEnd"/>
      <w:r w:rsidRPr="0076101B">
        <w:rPr>
          <w:i/>
          <w:color w:val="000000"/>
          <w:sz w:val="27"/>
          <w:szCs w:val="27"/>
        </w:rPr>
        <w:t xml:space="preserve">ак же нам известно на примере других застройщиков, что именно строится и как это намеревается использовать в дальнейшем. </w:t>
      </w:r>
      <w:r w:rsidRPr="0076101B">
        <w:rPr>
          <w:i/>
          <w:color w:val="000000"/>
          <w:sz w:val="27"/>
          <w:szCs w:val="27"/>
        </w:rPr>
        <w:br/>
      </w:r>
      <w:r w:rsidRPr="0076101B">
        <w:rPr>
          <w:i/>
          <w:color w:val="000000"/>
          <w:sz w:val="27"/>
          <w:szCs w:val="27"/>
        </w:rPr>
        <w:br/>
        <w:t>https://www.facebook.com/ananasoed/posts/2043395682404954</w:t>
      </w:r>
      <w:r w:rsidRPr="0076101B">
        <w:rPr>
          <w:i/>
          <w:color w:val="000000"/>
          <w:sz w:val="27"/>
          <w:szCs w:val="27"/>
        </w:rPr>
        <w:br/>
      </w:r>
      <w:r w:rsidRPr="0076101B">
        <w:rPr>
          <w:i/>
          <w:color w:val="000000"/>
          <w:sz w:val="27"/>
          <w:szCs w:val="27"/>
        </w:rPr>
        <w:br/>
        <w:t>https://www.facebook.com/ananasoed/posts/2039696159441573».</w:t>
      </w:r>
    </w:p>
    <w:p w:rsidR="005E2E45" w:rsidRPr="0076101B" w:rsidRDefault="005E2E45" w:rsidP="005E2E45">
      <w:pPr>
        <w:widowControl w:val="0"/>
        <w:autoSpaceDE w:val="0"/>
        <w:autoSpaceDN w:val="0"/>
        <w:adjustRightInd w:val="0"/>
        <w:ind w:firstLine="709"/>
        <w:jc w:val="both"/>
        <w:rPr>
          <w:i/>
          <w:color w:val="000000"/>
          <w:sz w:val="27"/>
          <w:szCs w:val="27"/>
        </w:rPr>
      </w:pPr>
      <w:r w:rsidRPr="0076101B">
        <w:rPr>
          <w:i/>
          <w:color w:val="000000"/>
          <w:sz w:val="27"/>
          <w:szCs w:val="27"/>
        </w:rPr>
        <w:t>«Часть 2</w:t>
      </w:r>
    </w:p>
    <w:p w:rsidR="005E2E45" w:rsidRPr="0076101B" w:rsidRDefault="005E2E45" w:rsidP="005E2E45">
      <w:pPr>
        <w:widowControl w:val="0"/>
        <w:autoSpaceDE w:val="0"/>
        <w:autoSpaceDN w:val="0"/>
        <w:adjustRightInd w:val="0"/>
        <w:ind w:firstLine="709"/>
        <w:jc w:val="both"/>
        <w:rPr>
          <w:i/>
          <w:color w:val="000000"/>
          <w:sz w:val="27"/>
          <w:szCs w:val="27"/>
        </w:rPr>
      </w:pPr>
    </w:p>
    <w:p w:rsidR="005E2E45" w:rsidRPr="0076101B" w:rsidRDefault="005E2E45" w:rsidP="005E2E45">
      <w:pPr>
        <w:widowControl w:val="0"/>
        <w:autoSpaceDE w:val="0"/>
        <w:autoSpaceDN w:val="0"/>
        <w:adjustRightInd w:val="0"/>
        <w:ind w:firstLine="709"/>
        <w:jc w:val="both"/>
        <w:rPr>
          <w:i/>
          <w:color w:val="000000"/>
          <w:sz w:val="27"/>
          <w:szCs w:val="27"/>
        </w:rPr>
      </w:pPr>
    </w:p>
    <w:p w:rsidR="005E2E45" w:rsidRPr="0076101B" w:rsidRDefault="005E2E45" w:rsidP="005E2E45">
      <w:pPr>
        <w:widowControl w:val="0"/>
        <w:autoSpaceDE w:val="0"/>
        <w:autoSpaceDN w:val="0"/>
        <w:adjustRightInd w:val="0"/>
        <w:ind w:firstLine="709"/>
        <w:jc w:val="both"/>
        <w:rPr>
          <w:i/>
          <w:color w:val="000000"/>
          <w:sz w:val="27"/>
          <w:szCs w:val="27"/>
        </w:rPr>
      </w:pPr>
    </w:p>
    <w:p w:rsidR="005E2E45" w:rsidRPr="0076101B" w:rsidRDefault="005E2E45" w:rsidP="005E2E45">
      <w:pPr>
        <w:widowControl w:val="0"/>
        <w:autoSpaceDE w:val="0"/>
        <w:autoSpaceDN w:val="0"/>
        <w:adjustRightInd w:val="0"/>
        <w:ind w:firstLine="709"/>
        <w:jc w:val="both"/>
        <w:rPr>
          <w:i/>
          <w:color w:val="000000"/>
          <w:sz w:val="27"/>
          <w:szCs w:val="27"/>
        </w:rPr>
      </w:pPr>
      <w:r w:rsidRPr="0076101B">
        <w:rPr>
          <w:i/>
          <w:color w:val="000000"/>
          <w:sz w:val="27"/>
          <w:szCs w:val="27"/>
        </w:rPr>
        <w:t>Ведь основная линия, за благими намерениями о развитии</w:t>
      </w:r>
      <w:r w:rsidRPr="005E2E45">
        <w:rPr>
          <w:color w:val="000000"/>
          <w:sz w:val="27"/>
          <w:szCs w:val="27"/>
        </w:rPr>
        <w:t xml:space="preserve"> </w:t>
      </w:r>
      <w:r w:rsidRPr="0076101B">
        <w:rPr>
          <w:i/>
          <w:color w:val="000000"/>
          <w:sz w:val="27"/>
          <w:szCs w:val="27"/>
        </w:rPr>
        <w:t xml:space="preserve">спорта, проходит по границе приватизации участка. Главное получить, приватизировать, а дальше можно использовать на свое усмотрение. Что мешает перепланировать здания </w:t>
      </w:r>
      <w:proofErr w:type="gramStart"/>
      <w:r w:rsidRPr="0076101B">
        <w:rPr>
          <w:i/>
          <w:color w:val="000000"/>
          <w:sz w:val="27"/>
          <w:szCs w:val="27"/>
        </w:rPr>
        <w:t>в</w:t>
      </w:r>
      <w:proofErr w:type="gramEnd"/>
      <w:r w:rsidRPr="0076101B">
        <w:rPr>
          <w:i/>
          <w:color w:val="000000"/>
          <w:sz w:val="27"/>
          <w:szCs w:val="27"/>
        </w:rPr>
        <w:t xml:space="preserve"> коммерческие? Что мешает позже </w:t>
      </w:r>
      <w:proofErr w:type="spellStart"/>
      <w:r w:rsidRPr="0076101B">
        <w:rPr>
          <w:i/>
          <w:color w:val="000000"/>
          <w:sz w:val="27"/>
          <w:szCs w:val="27"/>
        </w:rPr>
        <w:t>перезонировать</w:t>
      </w:r>
      <w:proofErr w:type="spellEnd"/>
      <w:r w:rsidRPr="0076101B">
        <w:rPr>
          <w:i/>
          <w:color w:val="000000"/>
          <w:sz w:val="27"/>
          <w:szCs w:val="27"/>
        </w:rPr>
        <w:t xml:space="preserve"> участок </w:t>
      </w:r>
      <w:proofErr w:type="gramStart"/>
      <w:r w:rsidRPr="0076101B">
        <w:rPr>
          <w:i/>
          <w:color w:val="000000"/>
          <w:sz w:val="27"/>
          <w:szCs w:val="27"/>
        </w:rPr>
        <w:t>в</w:t>
      </w:r>
      <w:proofErr w:type="gramEnd"/>
      <w:r w:rsidRPr="0076101B">
        <w:rPr>
          <w:i/>
          <w:color w:val="000000"/>
          <w:sz w:val="27"/>
          <w:szCs w:val="27"/>
        </w:rPr>
        <w:t xml:space="preserve"> под общественно-деловую застройку?</w:t>
      </w:r>
      <w:r w:rsidRPr="0076101B">
        <w:rPr>
          <w:i/>
          <w:color w:val="000000"/>
          <w:sz w:val="27"/>
          <w:szCs w:val="27"/>
        </w:rPr>
        <w:br/>
      </w:r>
      <w:r w:rsidRPr="0076101B">
        <w:rPr>
          <w:i/>
          <w:color w:val="000000"/>
          <w:sz w:val="27"/>
          <w:szCs w:val="27"/>
        </w:rPr>
        <w:br/>
      </w:r>
      <w:r w:rsidRPr="0076101B">
        <w:rPr>
          <w:i/>
          <w:color w:val="000000"/>
          <w:sz w:val="27"/>
          <w:szCs w:val="27"/>
        </w:rPr>
        <w:br/>
      </w:r>
      <w:r w:rsidRPr="0076101B">
        <w:rPr>
          <w:i/>
          <w:color w:val="000000"/>
          <w:sz w:val="27"/>
          <w:szCs w:val="27"/>
        </w:rPr>
        <w:br/>
        <w:t>Важная деталь. По проекту планировки этот участок в зоне Р-4 (спорт и культ</w:t>
      </w:r>
      <w:r w:rsidRPr="0076101B">
        <w:rPr>
          <w:i/>
          <w:color w:val="000000"/>
          <w:sz w:val="27"/>
          <w:szCs w:val="27"/>
        </w:rPr>
        <w:t>у</w:t>
      </w:r>
      <w:r w:rsidRPr="0076101B">
        <w:rPr>
          <w:i/>
          <w:color w:val="000000"/>
          <w:sz w:val="27"/>
          <w:szCs w:val="27"/>
        </w:rPr>
        <w:t xml:space="preserve">ра). По Генплану </w:t>
      </w:r>
      <w:proofErr w:type="gramStart"/>
      <w:r w:rsidRPr="0076101B">
        <w:rPr>
          <w:i/>
          <w:color w:val="000000"/>
          <w:sz w:val="27"/>
          <w:szCs w:val="27"/>
        </w:rPr>
        <w:t>общественно-деловой</w:t>
      </w:r>
      <w:proofErr w:type="gramEnd"/>
      <w:r w:rsidRPr="0076101B">
        <w:rPr>
          <w:i/>
          <w:color w:val="000000"/>
          <w:sz w:val="27"/>
          <w:szCs w:val="27"/>
        </w:rPr>
        <w:t xml:space="preserve">. Уже сейчас гипотетический собственник участка может требовать </w:t>
      </w:r>
      <w:proofErr w:type="spellStart"/>
      <w:r w:rsidRPr="0076101B">
        <w:rPr>
          <w:i/>
          <w:color w:val="000000"/>
          <w:sz w:val="27"/>
          <w:szCs w:val="27"/>
        </w:rPr>
        <w:t>перезонировать</w:t>
      </w:r>
      <w:proofErr w:type="spellEnd"/>
      <w:r w:rsidRPr="0076101B">
        <w:rPr>
          <w:i/>
          <w:color w:val="000000"/>
          <w:sz w:val="27"/>
          <w:szCs w:val="27"/>
        </w:rPr>
        <w:t xml:space="preserve"> свой этот участок, согласно генерал</w:t>
      </w:r>
      <w:r w:rsidRPr="0076101B">
        <w:rPr>
          <w:i/>
          <w:color w:val="000000"/>
          <w:sz w:val="27"/>
          <w:szCs w:val="27"/>
        </w:rPr>
        <w:t>ь</w:t>
      </w:r>
      <w:r w:rsidRPr="0076101B">
        <w:rPr>
          <w:i/>
          <w:color w:val="000000"/>
          <w:sz w:val="27"/>
          <w:szCs w:val="27"/>
        </w:rPr>
        <w:t>ному плану.</w:t>
      </w:r>
      <w:r w:rsidRPr="0076101B">
        <w:rPr>
          <w:i/>
          <w:color w:val="000000"/>
          <w:sz w:val="27"/>
          <w:szCs w:val="27"/>
        </w:rPr>
        <w:br/>
      </w:r>
      <w:r w:rsidRPr="0076101B">
        <w:rPr>
          <w:i/>
          <w:color w:val="000000"/>
          <w:sz w:val="27"/>
          <w:szCs w:val="27"/>
        </w:rPr>
        <w:br/>
      </w:r>
      <w:r w:rsidRPr="0076101B">
        <w:rPr>
          <w:i/>
          <w:color w:val="000000"/>
          <w:sz w:val="27"/>
          <w:szCs w:val="27"/>
        </w:rPr>
        <w:br/>
      </w:r>
      <w:r w:rsidRPr="0076101B">
        <w:rPr>
          <w:i/>
          <w:color w:val="000000"/>
          <w:sz w:val="27"/>
          <w:szCs w:val="27"/>
        </w:rPr>
        <w:br/>
        <w:t xml:space="preserve">Интересная деталь. Специально для этого участка мэрия </w:t>
      </w:r>
      <w:proofErr w:type="gramStart"/>
      <w:r w:rsidRPr="0076101B">
        <w:rPr>
          <w:i/>
          <w:color w:val="000000"/>
          <w:sz w:val="27"/>
          <w:szCs w:val="27"/>
        </w:rPr>
        <w:t>в начале</w:t>
      </w:r>
      <w:proofErr w:type="gramEnd"/>
      <w:r w:rsidRPr="0076101B">
        <w:rPr>
          <w:i/>
          <w:color w:val="000000"/>
          <w:sz w:val="27"/>
          <w:szCs w:val="27"/>
        </w:rPr>
        <w:t xml:space="preserve"> 2018 изменила проект планировки территории, переведя участок из озелененной территории в з</w:t>
      </w:r>
      <w:r w:rsidRPr="0076101B">
        <w:rPr>
          <w:i/>
          <w:color w:val="000000"/>
          <w:sz w:val="27"/>
          <w:szCs w:val="27"/>
        </w:rPr>
        <w:t>о</w:t>
      </w:r>
      <w:r w:rsidRPr="0076101B">
        <w:rPr>
          <w:i/>
          <w:color w:val="000000"/>
          <w:sz w:val="27"/>
          <w:szCs w:val="27"/>
        </w:rPr>
        <w:t>ну спортивных объектов.</w:t>
      </w:r>
      <w:r w:rsidRPr="0076101B">
        <w:rPr>
          <w:i/>
          <w:color w:val="000000"/>
          <w:sz w:val="27"/>
          <w:szCs w:val="27"/>
        </w:rPr>
        <w:br/>
      </w:r>
      <w:r w:rsidRPr="0076101B">
        <w:rPr>
          <w:i/>
          <w:color w:val="000000"/>
          <w:sz w:val="27"/>
          <w:szCs w:val="27"/>
        </w:rPr>
        <w:br/>
      </w:r>
      <w:r w:rsidRPr="0076101B">
        <w:rPr>
          <w:i/>
          <w:color w:val="000000"/>
          <w:sz w:val="27"/>
          <w:szCs w:val="27"/>
        </w:rPr>
        <w:br/>
      </w:r>
      <w:r w:rsidRPr="0076101B">
        <w:rPr>
          <w:i/>
          <w:color w:val="000000"/>
          <w:sz w:val="27"/>
          <w:szCs w:val="27"/>
        </w:rPr>
        <w:br/>
        <w:t xml:space="preserve">Возможно повторение ситуации, подобной случившееся с Домом сорта и клубом Отдых на улице Богдана Хмельницкого. Собственник посчитал экономически </w:t>
      </w:r>
      <w:proofErr w:type="gramStart"/>
      <w:r w:rsidRPr="0076101B">
        <w:rPr>
          <w:i/>
          <w:color w:val="000000"/>
          <w:sz w:val="27"/>
          <w:szCs w:val="27"/>
        </w:rPr>
        <w:t>н</w:t>
      </w:r>
      <w:r w:rsidRPr="0076101B">
        <w:rPr>
          <w:i/>
          <w:color w:val="000000"/>
          <w:sz w:val="27"/>
          <w:szCs w:val="27"/>
        </w:rPr>
        <w:t>е</w:t>
      </w:r>
      <w:r w:rsidRPr="0076101B">
        <w:rPr>
          <w:i/>
          <w:color w:val="000000"/>
          <w:sz w:val="27"/>
          <w:szCs w:val="27"/>
        </w:rPr>
        <w:t>обоснованным</w:t>
      </w:r>
      <w:proofErr w:type="gramEnd"/>
      <w:r w:rsidRPr="0076101B">
        <w:rPr>
          <w:i/>
          <w:color w:val="000000"/>
          <w:sz w:val="27"/>
          <w:szCs w:val="27"/>
        </w:rPr>
        <w:t xml:space="preserve"> содержать  социальные объекты и снес их, начав строительство жилых домов».</w:t>
      </w:r>
      <w:r w:rsidRPr="0076101B">
        <w:rPr>
          <w:i/>
          <w:noProof/>
          <w:color w:val="000000"/>
          <w:sz w:val="27"/>
          <w:szCs w:val="27"/>
        </w:rPr>
        <w:t xml:space="preserve"> </w:t>
      </w:r>
    </w:p>
    <w:p w:rsidR="005E2E45" w:rsidRPr="005E2E45" w:rsidRDefault="005E2E45" w:rsidP="005E2E45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2.2.3.  П</w:t>
      </w:r>
      <w:r w:rsidRPr="005E2E45">
        <w:rPr>
          <w:color w:val="000000"/>
          <w:sz w:val="27"/>
          <w:szCs w:val="27"/>
        </w:rPr>
        <w:t xml:space="preserve">осредством записи в журнале учета посетителей экспозиции проекта– </w:t>
      </w:r>
      <w:proofErr w:type="gramStart"/>
      <w:r w:rsidRPr="005E2E45">
        <w:rPr>
          <w:color w:val="000000"/>
          <w:sz w:val="27"/>
          <w:szCs w:val="27"/>
        </w:rPr>
        <w:t>ил</w:t>
      </w:r>
      <w:proofErr w:type="gramEnd"/>
      <w:r w:rsidRPr="005E2E45">
        <w:rPr>
          <w:color w:val="000000"/>
          <w:sz w:val="27"/>
          <w:szCs w:val="27"/>
        </w:rPr>
        <w:t xml:space="preserve">люстрация </w:t>
      </w:r>
      <w:r w:rsidR="00D51595">
        <w:rPr>
          <w:color w:val="000000"/>
          <w:sz w:val="27"/>
          <w:szCs w:val="27"/>
        </w:rPr>
        <w:t>4</w:t>
      </w:r>
      <w:r w:rsidRPr="005E2E45">
        <w:rPr>
          <w:color w:val="000000"/>
          <w:sz w:val="27"/>
          <w:szCs w:val="27"/>
        </w:rPr>
        <w:t>:</w:t>
      </w:r>
    </w:p>
    <w:p w:rsidR="005E2E45" w:rsidRDefault="005E2E45" w:rsidP="005E2E45">
      <w:pPr>
        <w:widowControl w:val="0"/>
        <w:autoSpaceDE w:val="0"/>
        <w:autoSpaceDN w:val="0"/>
        <w:adjustRightInd w:val="0"/>
        <w:jc w:val="both"/>
        <w:rPr>
          <w:b/>
          <w:spacing w:val="1"/>
          <w:sz w:val="27"/>
          <w:szCs w:val="27"/>
        </w:rPr>
      </w:pPr>
    </w:p>
    <w:p w:rsidR="005E2E45" w:rsidRDefault="005E2E45" w:rsidP="005E2E45">
      <w:pPr>
        <w:widowControl w:val="0"/>
        <w:autoSpaceDE w:val="0"/>
        <w:autoSpaceDN w:val="0"/>
        <w:adjustRightInd w:val="0"/>
        <w:jc w:val="center"/>
        <w:rPr>
          <w:b/>
          <w:spacing w:val="1"/>
          <w:sz w:val="27"/>
          <w:szCs w:val="27"/>
        </w:rPr>
      </w:pPr>
    </w:p>
    <w:p w:rsidR="005E2E45" w:rsidRDefault="00376E22" w:rsidP="005E2E45">
      <w:pPr>
        <w:widowControl w:val="0"/>
        <w:autoSpaceDE w:val="0"/>
        <w:autoSpaceDN w:val="0"/>
        <w:adjustRightInd w:val="0"/>
        <w:jc w:val="center"/>
        <w:rPr>
          <w:b/>
          <w:spacing w:val="1"/>
          <w:sz w:val="27"/>
          <w:szCs w:val="27"/>
        </w:rPr>
      </w:pPr>
      <w:r>
        <w:rPr>
          <w:b/>
          <w:noProof/>
          <w:spacing w:val="1"/>
          <w:sz w:val="27"/>
          <w:szCs w:val="27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384810</wp:posOffset>
            </wp:positionH>
            <wp:positionV relativeFrom="paragraph">
              <wp:posOffset>-107950</wp:posOffset>
            </wp:positionV>
            <wp:extent cx="5932805" cy="2714625"/>
            <wp:effectExtent l="19050" t="0" r="0" b="0"/>
            <wp:wrapTight wrapText="bothSides">
              <wp:wrapPolygon edited="0">
                <wp:start x="-69" y="0"/>
                <wp:lineTo x="-69" y="21524"/>
                <wp:lineTo x="21570" y="21524"/>
                <wp:lineTo x="21570" y="0"/>
                <wp:lineTo x="-69" y="0"/>
              </wp:wrapPolygon>
            </wp:wrapTight>
            <wp:docPr id="8" name="Рисунок 7" descr="журнал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урнал4.jpg"/>
                    <pic:cNvPicPr/>
                  </pic:nvPicPr>
                  <pic:blipFill>
                    <a:blip r:embed="rId17" cstate="print"/>
                    <a:srcRect l="7408" t="28690" r="14281" b="22037"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2E45" w:rsidRDefault="005E2E45" w:rsidP="005E2E45">
      <w:pPr>
        <w:widowControl w:val="0"/>
        <w:autoSpaceDE w:val="0"/>
        <w:autoSpaceDN w:val="0"/>
        <w:adjustRightInd w:val="0"/>
        <w:jc w:val="center"/>
        <w:rPr>
          <w:b/>
          <w:spacing w:val="1"/>
          <w:sz w:val="27"/>
          <w:szCs w:val="27"/>
        </w:rPr>
      </w:pPr>
    </w:p>
    <w:p w:rsidR="005E2E45" w:rsidRDefault="005E2E45" w:rsidP="005E2E45">
      <w:pPr>
        <w:widowControl w:val="0"/>
        <w:autoSpaceDE w:val="0"/>
        <w:autoSpaceDN w:val="0"/>
        <w:adjustRightInd w:val="0"/>
        <w:jc w:val="center"/>
        <w:rPr>
          <w:b/>
          <w:spacing w:val="1"/>
          <w:sz w:val="27"/>
          <w:szCs w:val="27"/>
        </w:rPr>
      </w:pPr>
    </w:p>
    <w:p w:rsidR="005E2E45" w:rsidRDefault="005E2E45" w:rsidP="005E2E45">
      <w:pPr>
        <w:widowControl w:val="0"/>
        <w:autoSpaceDE w:val="0"/>
        <w:autoSpaceDN w:val="0"/>
        <w:adjustRightInd w:val="0"/>
        <w:jc w:val="center"/>
        <w:rPr>
          <w:b/>
          <w:spacing w:val="1"/>
          <w:sz w:val="27"/>
          <w:szCs w:val="27"/>
        </w:rPr>
      </w:pPr>
    </w:p>
    <w:p w:rsidR="005E2E45" w:rsidRDefault="005E2E45" w:rsidP="005E2E45">
      <w:pPr>
        <w:widowControl w:val="0"/>
        <w:autoSpaceDE w:val="0"/>
        <w:autoSpaceDN w:val="0"/>
        <w:adjustRightInd w:val="0"/>
        <w:jc w:val="center"/>
        <w:rPr>
          <w:b/>
          <w:spacing w:val="1"/>
          <w:sz w:val="27"/>
          <w:szCs w:val="27"/>
        </w:rPr>
      </w:pPr>
    </w:p>
    <w:p w:rsidR="005E2E45" w:rsidRDefault="005E2E45" w:rsidP="005E2E45">
      <w:pPr>
        <w:widowControl w:val="0"/>
        <w:autoSpaceDE w:val="0"/>
        <w:autoSpaceDN w:val="0"/>
        <w:adjustRightInd w:val="0"/>
        <w:jc w:val="center"/>
        <w:rPr>
          <w:b/>
          <w:spacing w:val="1"/>
          <w:sz w:val="27"/>
          <w:szCs w:val="27"/>
        </w:rPr>
      </w:pPr>
    </w:p>
    <w:p w:rsidR="005E2E45" w:rsidRDefault="005E2E45" w:rsidP="005E2E45">
      <w:pPr>
        <w:widowControl w:val="0"/>
        <w:autoSpaceDE w:val="0"/>
        <w:autoSpaceDN w:val="0"/>
        <w:adjustRightInd w:val="0"/>
        <w:jc w:val="center"/>
        <w:rPr>
          <w:b/>
          <w:spacing w:val="1"/>
          <w:sz w:val="27"/>
          <w:szCs w:val="27"/>
        </w:rPr>
      </w:pPr>
    </w:p>
    <w:p w:rsidR="005E2E45" w:rsidRDefault="005E2E45" w:rsidP="005E2E45">
      <w:pPr>
        <w:widowControl w:val="0"/>
        <w:autoSpaceDE w:val="0"/>
        <w:autoSpaceDN w:val="0"/>
        <w:adjustRightInd w:val="0"/>
        <w:jc w:val="center"/>
        <w:rPr>
          <w:b/>
          <w:spacing w:val="1"/>
          <w:sz w:val="27"/>
          <w:szCs w:val="27"/>
        </w:rPr>
      </w:pPr>
    </w:p>
    <w:p w:rsidR="005E2E45" w:rsidRDefault="005E2E45" w:rsidP="005E2E45">
      <w:pPr>
        <w:widowControl w:val="0"/>
        <w:autoSpaceDE w:val="0"/>
        <w:autoSpaceDN w:val="0"/>
        <w:adjustRightInd w:val="0"/>
        <w:jc w:val="center"/>
        <w:rPr>
          <w:b/>
          <w:spacing w:val="1"/>
          <w:sz w:val="27"/>
          <w:szCs w:val="27"/>
        </w:rPr>
      </w:pPr>
    </w:p>
    <w:p w:rsidR="005E2E45" w:rsidRDefault="005E2E45" w:rsidP="005E2E45">
      <w:pPr>
        <w:widowControl w:val="0"/>
        <w:autoSpaceDE w:val="0"/>
        <w:autoSpaceDN w:val="0"/>
        <w:adjustRightInd w:val="0"/>
        <w:jc w:val="center"/>
        <w:rPr>
          <w:b/>
          <w:spacing w:val="1"/>
          <w:sz w:val="27"/>
          <w:szCs w:val="27"/>
        </w:rPr>
      </w:pPr>
    </w:p>
    <w:p w:rsidR="005E2E45" w:rsidRDefault="005E2E45" w:rsidP="005E2E45">
      <w:pPr>
        <w:widowControl w:val="0"/>
        <w:autoSpaceDE w:val="0"/>
        <w:autoSpaceDN w:val="0"/>
        <w:adjustRightInd w:val="0"/>
        <w:jc w:val="center"/>
        <w:rPr>
          <w:b/>
          <w:spacing w:val="1"/>
          <w:sz w:val="27"/>
          <w:szCs w:val="27"/>
        </w:rPr>
      </w:pPr>
    </w:p>
    <w:p w:rsidR="005E2E45" w:rsidRDefault="005E2E45" w:rsidP="005E2E45">
      <w:pPr>
        <w:widowControl w:val="0"/>
        <w:autoSpaceDE w:val="0"/>
        <w:autoSpaceDN w:val="0"/>
        <w:adjustRightInd w:val="0"/>
        <w:jc w:val="center"/>
        <w:rPr>
          <w:b/>
          <w:spacing w:val="1"/>
          <w:sz w:val="27"/>
          <w:szCs w:val="27"/>
        </w:rPr>
      </w:pPr>
    </w:p>
    <w:p w:rsidR="005E2E45" w:rsidRDefault="005E2E45" w:rsidP="005E2E45">
      <w:pPr>
        <w:widowControl w:val="0"/>
        <w:autoSpaceDE w:val="0"/>
        <w:autoSpaceDN w:val="0"/>
        <w:adjustRightInd w:val="0"/>
        <w:jc w:val="center"/>
        <w:rPr>
          <w:b/>
          <w:spacing w:val="1"/>
          <w:sz w:val="27"/>
          <w:szCs w:val="27"/>
        </w:rPr>
      </w:pPr>
    </w:p>
    <w:p w:rsidR="005E2E45" w:rsidRDefault="005E2E45" w:rsidP="005E2E45">
      <w:pPr>
        <w:widowControl w:val="0"/>
        <w:autoSpaceDE w:val="0"/>
        <w:autoSpaceDN w:val="0"/>
        <w:adjustRightInd w:val="0"/>
        <w:jc w:val="center"/>
        <w:rPr>
          <w:b/>
          <w:spacing w:val="1"/>
          <w:sz w:val="27"/>
          <w:szCs w:val="27"/>
        </w:rPr>
      </w:pPr>
    </w:p>
    <w:p w:rsidR="005E2E45" w:rsidRPr="005E2E45" w:rsidRDefault="005E2E45" w:rsidP="005E2E45">
      <w:pPr>
        <w:widowControl w:val="0"/>
        <w:autoSpaceDE w:val="0"/>
        <w:autoSpaceDN w:val="0"/>
        <w:adjustRightInd w:val="0"/>
        <w:jc w:val="center"/>
        <w:rPr>
          <w:spacing w:val="1"/>
          <w:sz w:val="27"/>
          <w:szCs w:val="27"/>
        </w:rPr>
      </w:pPr>
      <w:r w:rsidRPr="005E2E45">
        <w:rPr>
          <w:spacing w:val="1"/>
          <w:sz w:val="27"/>
          <w:szCs w:val="27"/>
        </w:rPr>
        <w:t xml:space="preserve">иллюстрация </w:t>
      </w:r>
      <w:r w:rsidR="00D51595">
        <w:rPr>
          <w:spacing w:val="1"/>
          <w:sz w:val="27"/>
          <w:szCs w:val="27"/>
        </w:rPr>
        <w:t>4</w:t>
      </w:r>
    </w:p>
    <w:p w:rsidR="005E2E45" w:rsidRDefault="005E2E45" w:rsidP="005E2E45">
      <w:pPr>
        <w:widowControl w:val="0"/>
        <w:autoSpaceDE w:val="0"/>
        <w:autoSpaceDN w:val="0"/>
        <w:adjustRightInd w:val="0"/>
        <w:jc w:val="both"/>
        <w:rPr>
          <w:b/>
          <w:spacing w:val="1"/>
          <w:sz w:val="27"/>
          <w:szCs w:val="27"/>
        </w:rPr>
      </w:pPr>
    </w:p>
    <w:p w:rsidR="0076101B" w:rsidRDefault="005E2E45" w:rsidP="005E2E45">
      <w:pPr>
        <w:widowControl w:val="0"/>
        <w:autoSpaceDE w:val="0"/>
        <w:autoSpaceDN w:val="0"/>
        <w:adjustRightInd w:val="0"/>
        <w:jc w:val="both"/>
        <w:rPr>
          <w:b/>
          <w:spacing w:val="1"/>
          <w:sz w:val="27"/>
          <w:szCs w:val="27"/>
        </w:rPr>
      </w:pPr>
      <w:r>
        <w:rPr>
          <w:b/>
          <w:spacing w:val="1"/>
          <w:sz w:val="27"/>
          <w:szCs w:val="27"/>
        </w:rPr>
        <w:tab/>
      </w:r>
    </w:p>
    <w:p w:rsidR="0076101B" w:rsidRDefault="0076101B" w:rsidP="005E2E45">
      <w:pPr>
        <w:widowControl w:val="0"/>
        <w:autoSpaceDE w:val="0"/>
        <w:autoSpaceDN w:val="0"/>
        <w:adjustRightInd w:val="0"/>
        <w:jc w:val="both"/>
        <w:rPr>
          <w:b/>
          <w:spacing w:val="1"/>
          <w:sz w:val="27"/>
          <w:szCs w:val="27"/>
        </w:rPr>
      </w:pPr>
    </w:p>
    <w:p w:rsidR="005E2E45" w:rsidRPr="00AD5557" w:rsidRDefault="005E2E45" w:rsidP="0076101B">
      <w:pPr>
        <w:widowControl w:val="0"/>
        <w:autoSpaceDE w:val="0"/>
        <w:autoSpaceDN w:val="0"/>
        <w:adjustRightInd w:val="0"/>
        <w:ind w:firstLine="720"/>
        <w:jc w:val="both"/>
        <w:rPr>
          <w:b/>
          <w:spacing w:val="1"/>
          <w:sz w:val="27"/>
          <w:szCs w:val="27"/>
        </w:rPr>
      </w:pPr>
      <w:r>
        <w:rPr>
          <w:b/>
          <w:spacing w:val="1"/>
          <w:sz w:val="27"/>
          <w:szCs w:val="27"/>
        </w:rPr>
        <w:lastRenderedPageBreak/>
        <w:t>2.3. </w:t>
      </w:r>
      <w:r w:rsidRPr="00AD5557">
        <w:rPr>
          <w:b/>
          <w:spacing w:val="1"/>
          <w:sz w:val="27"/>
          <w:szCs w:val="27"/>
        </w:rPr>
        <w:t xml:space="preserve">От </w:t>
      </w:r>
      <w:r w:rsidR="0076101B">
        <w:rPr>
          <w:b/>
          <w:spacing w:val="1"/>
          <w:sz w:val="27"/>
          <w:szCs w:val="27"/>
        </w:rPr>
        <w:t xml:space="preserve">заместителя председателя Новосибирской областной организации Общероссийской общественной организации «Всероссийское общество охраны природы  </w:t>
      </w:r>
      <w:r w:rsidRPr="00AD5557">
        <w:rPr>
          <w:b/>
          <w:spacing w:val="1"/>
          <w:sz w:val="27"/>
          <w:szCs w:val="27"/>
        </w:rPr>
        <w:t>Шахова Д. М.:</w:t>
      </w:r>
    </w:p>
    <w:p w:rsidR="005E2E45" w:rsidRPr="00AD5557" w:rsidRDefault="00AD5557" w:rsidP="005E2E45">
      <w:pPr>
        <w:widowControl w:val="0"/>
        <w:autoSpaceDE w:val="0"/>
        <w:autoSpaceDN w:val="0"/>
        <w:adjustRightInd w:val="0"/>
        <w:jc w:val="both"/>
        <w:rPr>
          <w:spacing w:val="1"/>
          <w:sz w:val="27"/>
          <w:szCs w:val="27"/>
        </w:rPr>
      </w:pPr>
      <w:r w:rsidRPr="00AD5557">
        <w:rPr>
          <w:b/>
          <w:spacing w:val="1"/>
          <w:sz w:val="27"/>
          <w:szCs w:val="27"/>
        </w:rPr>
        <w:t>2</w:t>
      </w:r>
      <w:r w:rsidR="005E2E45" w:rsidRPr="00AD5557">
        <w:rPr>
          <w:spacing w:val="1"/>
          <w:sz w:val="27"/>
          <w:szCs w:val="27"/>
        </w:rPr>
        <w:t>.3.1.</w:t>
      </w:r>
      <w:r w:rsidR="005E2E45" w:rsidRPr="00AD5557">
        <w:rPr>
          <w:b/>
          <w:spacing w:val="1"/>
          <w:sz w:val="27"/>
          <w:szCs w:val="27"/>
        </w:rPr>
        <w:t> </w:t>
      </w:r>
      <w:r w:rsidR="005E2E45" w:rsidRPr="00AD5557">
        <w:rPr>
          <w:spacing w:val="1"/>
          <w:sz w:val="27"/>
          <w:szCs w:val="27"/>
        </w:rPr>
        <w:t>Посредством записи в журнале учета посетителей экспозиции проекта – илл</w:t>
      </w:r>
      <w:r w:rsidR="005E2E45" w:rsidRPr="00AD5557">
        <w:rPr>
          <w:spacing w:val="1"/>
          <w:sz w:val="27"/>
          <w:szCs w:val="27"/>
        </w:rPr>
        <w:t>ю</w:t>
      </w:r>
      <w:r w:rsidR="005E2E45" w:rsidRPr="00AD5557">
        <w:rPr>
          <w:spacing w:val="1"/>
          <w:sz w:val="27"/>
          <w:szCs w:val="27"/>
        </w:rPr>
        <w:t xml:space="preserve">страция </w:t>
      </w:r>
      <w:r w:rsidR="00D51595" w:rsidRPr="00AD5557">
        <w:rPr>
          <w:spacing w:val="1"/>
          <w:sz w:val="27"/>
          <w:szCs w:val="27"/>
        </w:rPr>
        <w:t>5</w:t>
      </w:r>
      <w:r w:rsidR="005E2E45" w:rsidRPr="00AD5557">
        <w:rPr>
          <w:spacing w:val="1"/>
          <w:sz w:val="27"/>
          <w:szCs w:val="27"/>
        </w:rPr>
        <w:t>:</w:t>
      </w:r>
    </w:p>
    <w:p w:rsidR="005E2E45" w:rsidRDefault="00AD5557" w:rsidP="005E2E45">
      <w:pPr>
        <w:widowControl w:val="0"/>
        <w:autoSpaceDE w:val="0"/>
        <w:autoSpaceDN w:val="0"/>
        <w:adjustRightInd w:val="0"/>
        <w:jc w:val="center"/>
        <w:rPr>
          <w:spacing w:val="1"/>
          <w:sz w:val="27"/>
          <w:szCs w:val="27"/>
        </w:rPr>
      </w:pPr>
      <w:r w:rsidRPr="00AD5557">
        <w:rPr>
          <w:noProof/>
          <w:spacing w:val="1"/>
          <w:sz w:val="27"/>
          <w:szCs w:val="27"/>
        </w:rPr>
        <w:drawing>
          <wp:inline distT="0" distB="0" distL="0" distR="0">
            <wp:extent cx="6300470" cy="4095750"/>
            <wp:effectExtent l="19050" t="0" r="5080" b="0"/>
            <wp:docPr id="10" name="Рисунок 1" descr="Новый рисуно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2E45" w:rsidRPr="005E2E45">
        <w:rPr>
          <w:spacing w:val="1"/>
          <w:sz w:val="27"/>
          <w:szCs w:val="27"/>
        </w:rPr>
        <w:t xml:space="preserve">иллюстрация </w:t>
      </w:r>
      <w:r w:rsidR="00D51595">
        <w:rPr>
          <w:spacing w:val="1"/>
          <w:sz w:val="27"/>
          <w:szCs w:val="27"/>
        </w:rPr>
        <w:t>5</w:t>
      </w:r>
    </w:p>
    <w:p w:rsidR="005E2E45" w:rsidRDefault="005E2E45" w:rsidP="005E2E45">
      <w:pPr>
        <w:widowControl w:val="0"/>
        <w:autoSpaceDE w:val="0"/>
        <w:autoSpaceDN w:val="0"/>
        <w:adjustRightInd w:val="0"/>
        <w:jc w:val="both"/>
        <w:rPr>
          <w:spacing w:val="1"/>
          <w:sz w:val="27"/>
          <w:szCs w:val="27"/>
        </w:rPr>
      </w:pPr>
    </w:p>
    <w:p w:rsidR="005E2E45" w:rsidRDefault="005E2E45" w:rsidP="005E2E45">
      <w:pPr>
        <w:widowControl w:val="0"/>
        <w:autoSpaceDE w:val="0"/>
        <w:autoSpaceDN w:val="0"/>
        <w:adjustRightInd w:val="0"/>
        <w:ind w:firstLine="720"/>
        <w:jc w:val="both"/>
        <w:rPr>
          <w:spacing w:val="1"/>
          <w:sz w:val="27"/>
          <w:szCs w:val="27"/>
        </w:rPr>
      </w:pPr>
      <w:r>
        <w:rPr>
          <w:spacing w:val="1"/>
          <w:sz w:val="27"/>
          <w:szCs w:val="27"/>
        </w:rPr>
        <w:t>2.3.2. </w:t>
      </w:r>
      <w:r w:rsidRPr="005E2E45">
        <w:rPr>
          <w:spacing w:val="1"/>
          <w:sz w:val="27"/>
          <w:szCs w:val="27"/>
        </w:rPr>
        <w:t>Посредством информационной системы:</w:t>
      </w:r>
    </w:p>
    <w:p w:rsidR="005E2E45" w:rsidRPr="0076101B" w:rsidRDefault="005E2E45" w:rsidP="005E2E45">
      <w:pPr>
        <w:widowControl w:val="0"/>
        <w:autoSpaceDE w:val="0"/>
        <w:autoSpaceDN w:val="0"/>
        <w:adjustRightInd w:val="0"/>
        <w:ind w:firstLine="720"/>
        <w:jc w:val="both"/>
        <w:rPr>
          <w:i/>
          <w:color w:val="000000"/>
          <w:sz w:val="27"/>
          <w:szCs w:val="27"/>
        </w:rPr>
      </w:pPr>
      <w:r w:rsidRPr="0076101B">
        <w:rPr>
          <w:i/>
          <w:color w:val="000000"/>
          <w:sz w:val="27"/>
          <w:szCs w:val="27"/>
        </w:rPr>
        <w:t>«На данном участке Экологами России совместно с жителями Ленинского района высадили "Лес Победы" в память 73 годовщине Победы в Великой Отечес</w:t>
      </w:r>
      <w:r w:rsidRPr="0076101B">
        <w:rPr>
          <w:i/>
          <w:color w:val="000000"/>
          <w:sz w:val="27"/>
          <w:szCs w:val="27"/>
        </w:rPr>
        <w:t>т</w:t>
      </w:r>
      <w:r w:rsidRPr="0076101B">
        <w:rPr>
          <w:i/>
          <w:color w:val="000000"/>
          <w:sz w:val="27"/>
          <w:szCs w:val="27"/>
        </w:rPr>
        <w:t>венной Войне! Кроме</w:t>
      </w:r>
      <w:proofErr w:type="gramStart"/>
      <w:r w:rsidRPr="0076101B">
        <w:rPr>
          <w:i/>
          <w:color w:val="000000"/>
          <w:sz w:val="27"/>
          <w:szCs w:val="27"/>
        </w:rPr>
        <w:t xml:space="preserve"> ,</w:t>
      </w:r>
      <w:proofErr w:type="gramEnd"/>
      <w:r w:rsidRPr="0076101B">
        <w:rPr>
          <w:i/>
          <w:color w:val="000000"/>
          <w:sz w:val="27"/>
          <w:szCs w:val="27"/>
        </w:rPr>
        <w:t xml:space="preserve"> губернатором НСО предложено данный ЗУ отдать без торгов под строительство якобы "Многофункционального тренировочного ко</w:t>
      </w:r>
      <w:r w:rsidRPr="0076101B">
        <w:rPr>
          <w:i/>
          <w:color w:val="000000"/>
          <w:sz w:val="27"/>
          <w:szCs w:val="27"/>
        </w:rPr>
        <w:t>м</w:t>
      </w:r>
      <w:r w:rsidRPr="0076101B">
        <w:rPr>
          <w:i/>
          <w:color w:val="000000"/>
          <w:sz w:val="27"/>
          <w:szCs w:val="27"/>
        </w:rPr>
        <w:t xml:space="preserve">плекса", спортивному обществу (название очень образное и символичное) Динамо которое возглавляет бывший вице-губернатор Юрий </w:t>
      </w:r>
      <w:proofErr w:type="spellStart"/>
      <w:r w:rsidRPr="0076101B">
        <w:rPr>
          <w:i/>
          <w:color w:val="000000"/>
          <w:sz w:val="27"/>
          <w:szCs w:val="27"/>
        </w:rPr>
        <w:t>Прощалыкин</w:t>
      </w:r>
      <w:proofErr w:type="spellEnd"/>
      <w:r w:rsidRPr="0076101B">
        <w:rPr>
          <w:i/>
          <w:color w:val="000000"/>
          <w:sz w:val="27"/>
          <w:szCs w:val="27"/>
        </w:rPr>
        <w:t>, поэтому заяв</w:t>
      </w:r>
      <w:r w:rsidRPr="0076101B">
        <w:rPr>
          <w:i/>
          <w:color w:val="000000"/>
          <w:sz w:val="27"/>
          <w:szCs w:val="27"/>
        </w:rPr>
        <w:t>и</w:t>
      </w:r>
      <w:r w:rsidRPr="0076101B">
        <w:rPr>
          <w:i/>
          <w:color w:val="000000"/>
          <w:sz w:val="27"/>
          <w:szCs w:val="27"/>
        </w:rPr>
        <w:t xml:space="preserve">тель в лице мэрии  требует предоставить вид использования "Спорт". Схема простая, яркий пример истинных намерений господина </w:t>
      </w:r>
      <w:proofErr w:type="spellStart"/>
      <w:r w:rsidRPr="0076101B">
        <w:rPr>
          <w:i/>
          <w:color w:val="000000"/>
          <w:sz w:val="27"/>
          <w:szCs w:val="27"/>
        </w:rPr>
        <w:t>Прощалыкина</w:t>
      </w:r>
      <w:proofErr w:type="spellEnd"/>
      <w:r w:rsidRPr="0076101B">
        <w:rPr>
          <w:i/>
          <w:color w:val="000000"/>
          <w:sz w:val="27"/>
          <w:szCs w:val="27"/>
        </w:rPr>
        <w:t>: "Всеросси</w:t>
      </w:r>
      <w:r w:rsidRPr="0076101B">
        <w:rPr>
          <w:i/>
          <w:color w:val="000000"/>
          <w:sz w:val="27"/>
          <w:szCs w:val="27"/>
        </w:rPr>
        <w:t>й</w:t>
      </w:r>
      <w:r w:rsidRPr="0076101B">
        <w:rPr>
          <w:i/>
          <w:color w:val="000000"/>
          <w:sz w:val="27"/>
          <w:szCs w:val="27"/>
        </w:rPr>
        <w:t xml:space="preserve">ское физкультурное общество "Динамо"  (речь идёт о территории бывшего стадиона "Динамо" площадью более 3 </w:t>
      </w:r>
      <w:proofErr w:type="spellStart"/>
      <w:proofErr w:type="gramStart"/>
      <w:r w:rsidRPr="0076101B">
        <w:rPr>
          <w:i/>
          <w:color w:val="000000"/>
          <w:sz w:val="27"/>
          <w:szCs w:val="27"/>
        </w:rPr>
        <w:t>тыс</w:t>
      </w:r>
      <w:proofErr w:type="spellEnd"/>
      <w:proofErr w:type="gramEnd"/>
      <w:r w:rsidRPr="0076101B">
        <w:rPr>
          <w:i/>
          <w:color w:val="000000"/>
          <w:sz w:val="27"/>
          <w:szCs w:val="27"/>
        </w:rPr>
        <w:t xml:space="preserve"> кв.м)  Согласно постановлению мэрии от 24 января, общество "Динамо" попросило увеличить максимально разрешённую этажность для строительства жилого дома на ул. </w:t>
      </w:r>
      <w:proofErr w:type="spellStart"/>
      <w:r w:rsidRPr="0076101B">
        <w:rPr>
          <w:i/>
          <w:color w:val="000000"/>
          <w:sz w:val="27"/>
          <w:szCs w:val="27"/>
        </w:rPr>
        <w:t>Комунистическая</w:t>
      </w:r>
      <w:proofErr w:type="spellEnd"/>
      <w:r w:rsidRPr="0076101B">
        <w:rPr>
          <w:i/>
          <w:color w:val="000000"/>
          <w:sz w:val="27"/>
          <w:szCs w:val="27"/>
        </w:rPr>
        <w:t xml:space="preserve"> 52а с 8 до 27 этажей! Если вместо стадиона Свечка!  </w:t>
      </w:r>
      <w:proofErr w:type="gramStart"/>
      <w:r w:rsidRPr="0076101B">
        <w:rPr>
          <w:i/>
          <w:color w:val="000000"/>
          <w:sz w:val="27"/>
          <w:szCs w:val="27"/>
        </w:rPr>
        <w:t>то</w:t>
      </w:r>
      <w:proofErr w:type="gramEnd"/>
      <w:r w:rsidRPr="0076101B">
        <w:rPr>
          <w:i/>
          <w:color w:val="000000"/>
          <w:sz w:val="27"/>
          <w:szCs w:val="27"/>
        </w:rPr>
        <w:t xml:space="preserve"> что вместо масштабного инвестиц</w:t>
      </w:r>
      <w:r w:rsidRPr="0076101B">
        <w:rPr>
          <w:i/>
          <w:color w:val="000000"/>
          <w:sz w:val="27"/>
          <w:szCs w:val="27"/>
        </w:rPr>
        <w:t>и</w:t>
      </w:r>
      <w:r w:rsidRPr="0076101B">
        <w:rPr>
          <w:i/>
          <w:color w:val="000000"/>
          <w:sz w:val="27"/>
          <w:szCs w:val="27"/>
        </w:rPr>
        <w:t xml:space="preserve">онного спортивного проекта??? МИКРОРАЙОН!!! и это вместо ЛЕСА ПОБЕДЫ! высаженного в память о Подвигах наши Предках в честь 73 годовщине Победы в Великой Отечественной Войне! </w:t>
      </w:r>
      <w:proofErr w:type="gramStart"/>
      <w:r w:rsidRPr="0076101B">
        <w:rPr>
          <w:i/>
          <w:color w:val="000000"/>
          <w:sz w:val="27"/>
          <w:szCs w:val="27"/>
        </w:rPr>
        <w:t>Жителям нашего города не хватает зелёных парк</w:t>
      </w:r>
      <w:r w:rsidRPr="0076101B">
        <w:rPr>
          <w:i/>
          <w:color w:val="000000"/>
          <w:sz w:val="27"/>
          <w:szCs w:val="27"/>
        </w:rPr>
        <w:t>о</w:t>
      </w:r>
      <w:r w:rsidRPr="0076101B">
        <w:rPr>
          <w:i/>
          <w:color w:val="000000"/>
          <w:sz w:val="27"/>
          <w:szCs w:val="27"/>
        </w:rPr>
        <w:t>вых зон! и вместо того чтобы их создавать Мэрия города систематически уничтожает последние зелёные островки нашего мегаполиса(((».</w:t>
      </w:r>
      <w:proofErr w:type="gramEnd"/>
    </w:p>
    <w:p w:rsidR="005E2E45" w:rsidRDefault="005E2E45" w:rsidP="005E2E45">
      <w:pPr>
        <w:widowControl w:val="0"/>
        <w:autoSpaceDE w:val="0"/>
        <w:autoSpaceDN w:val="0"/>
        <w:adjustRightInd w:val="0"/>
        <w:ind w:firstLine="7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2.3.3. Посредством отправки на электронную почту секретарю комиссии </w:t>
      </w:r>
      <w:r w:rsidR="00B94BDD">
        <w:rPr>
          <w:color w:val="000000"/>
          <w:sz w:val="27"/>
          <w:szCs w:val="27"/>
        </w:rPr>
        <w:t xml:space="preserve">в виде </w:t>
      </w:r>
      <w:r w:rsidR="00B94BDD">
        <w:rPr>
          <w:color w:val="000000"/>
          <w:sz w:val="27"/>
          <w:szCs w:val="27"/>
        </w:rPr>
        <w:lastRenderedPageBreak/>
        <w:t xml:space="preserve">фотоматериалов </w:t>
      </w:r>
      <w:r w:rsidRPr="005E2E45">
        <w:rPr>
          <w:color w:val="000000"/>
          <w:sz w:val="27"/>
          <w:szCs w:val="27"/>
        </w:rPr>
        <w:t>–</w:t>
      </w:r>
      <w:r>
        <w:rPr>
          <w:color w:val="000000"/>
          <w:sz w:val="27"/>
          <w:szCs w:val="27"/>
        </w:rPr>
        <w:t xml:space="preserve"> иллюстрации </w:t>
      </w:r>
      <w:r w:rsidR="00D51595">
        <w:rPr>
          <w:color w:val="000000"/>
          <w:sz w:val="27"/>
          <w:szCs w:val="27"/>
        </w:rPr>
        <w:t>6</w:t>
      </w:r>
      <w:r>
        <w:rPr>
          <w:color w:val="000000"/>
          <w:sz w:val="27"/>
          <w:szCs w:val="27"/>
        </w:rPr>
        <w:t xml:space="preserve">, </w:t>
      </w:r>
      <w:r w:rsidR="00D51595">
        <w:rPr>
          <w:color w:val="000000"/>
          <w:sz w:val="27"/>
          <w:szCs w:val="27"/>
        </w:rPr>
        <w:t>7</w:t>
      </w:r>
      <w:r>
        <w:rPr>
          <w:color w:val="000000"/>
          <w:sz w:val="27"/>
          <w:szCs w:val="27"/>
        </w:rPr>
        <w:t xml:space="preserve">, </w:t>
      </w:r>
      <w:r w:rsidR="00D51595">
        <w:rPr>
          <w:color w:val="000000"/>
          <w:sz w:val="27"/>
          <w:szCs w:val="27"/>
        </w:rPr>
        <w:t>8</w:t>
      </w:r>
      <w:r>
        <w:rPr>
          <w:color w:val="000000"/>
          <w:sz w:val="27"/>
          <w:szCs w:val="27"/>
        </w:rPr>
        <w:t>.</w:t>
      </w:r>
    </w:p>
    <w:p w:rsidR="005E2E45" w:rsidRDefault="005E2E45" w:rsidP="005E2E45">
      <w:pPr>
        <w:widowControl w:val="0"/>
        <w:autoSpaceDE w:val="0"/>
        <w:autoSpaceDN w:val="0"/>
        <w:adjustRightInd w:val="0"/>
        <w:ind w:firstLine="720"/>
        <w:jc w:val="both"/>
        <w:rPr>
          <w:color w:val="000000"/>
          <w:sz w:val="27"/>
          <w:szCs w:val="27"/>
        </w:rPr>
      </w:pPr>
    </w:p>
    <w:p w:rsidR="005E2E45" w:rsidRDefault="005E2E45" w:rsidP="005E2E45">
      <w:pPr>
        <w:widowControl w:val="0"/>
        <w:autoSpaceDE w:val="0"/>
        <w:autoSpaceDN w:val="0"/>
        <w:adjustRightInd w:val="0"/>
        <w:jc w:val="both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2219325" cy="1857375"/>
            <wp:effectExtent l="19050" t="0" r="9525" b="0"/>
            <wp:docPr id="25" name="Рисунок 24" descr="FullSizeRender-01-02-19-12-2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-01-02-19-12-21-4.jpg"/>
                    <pic:cNvPicPr/>
                  </pic:nvPicPr>
                  <pic:blipFill>
                    <a:blip r:embed="rId19" cstate="print"/>
                    <a:srcRect l="12075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</w:rPr>
        <w:drawing>
          <wp:inline distT="0" distB="0" distL="0" distR="0">
            <wp:extent cx="2105025" cy="1861602"/>
            <wp:effectExtent l="19050" t="0" r="0" b="0"/>
            <wp:docPr id="21" name="Рисунок 20" descr="FullSizeRender-01-02-19-12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-01-02-19-12-2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1508" cy="186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</w:rPr>
        <w:drawing>
          <wp:inline distT="0" distB="0" distL="0" distR="0">
            <wp:extent cx="1626870" cy="1857375"/>
            <wp:effectExtent l="19050" t="0" r="0" b="0"/>
            <wp:docPr id="23" name="Рисунок 21" descr="FullSizeRender-01-02-19-12-2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-01-02-19-12-21-2.jpg"/>
                    <pic:cNvPicPr/>
                  </pic:nvPicPr>
                  <pic:blipFill>
                    <a:blip r:embed="rId21" cstate="print"/>
                    <a:srcRect t="9841" b="3175"/>
                    <a:stretch>
                      <a:fillRect/>
                    </a:stretch>
                  </pic:blipFill>
                  <pic:spPr>
                    <a:xfrm>
                      <a:off x="0" y="0"/>
                      <a:ext cx="162687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E45" w:rsidRDefault="005E2E45" w:rsidP="005E2E45">
      <w:pPr>
        <w:widowControl w:val="0"/>
        <w:autoSpaceDE w:val="0"/>
        <w:autoSpaceDN w:val="0"/>
        <w:adjustRightInd w:val="0"/>
        <w:ind w:firstLine="72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иллюстрации </w:t>
      </w:r>
      <w:r w:rsidR="00D51595">
        <w:rPr>
          <w:color w:val="000000"/>
          <w:sz w:val="27"/>
          <w:szCs w:val="27"/>
        </w:rPr>
        <w:t>6</w:t>
      </w:r>
      <w:r>
        <w:rPr>
          <w:color w:val="000000"/>
          <w:sz w:val="27"/>
          <w:szCs w:val="27"/>
        </w:rPr>
        <w:t xml:space="preserve">, </w:t>
      </w:r>
      <w:r w:rsidR="00D51595">
        <w:rPr>
          <w:color w:val="000000"/>
          <w:sz w:val="27"/>
          <w:szCs w:val="27"/>
        </w:rPr>
        <w:t>7</w:t>
      </w:r>
      <w:r>
        <w:rPr>
          <w:color w:val="000000"/>
          <w:sz w:val="27"/>
          <w:szCs w:val="27"/>
        </w:rPr>
        <w:t xml:space="preserve">, </w:t>
      </w:r>
      <w:r w:rsidR="00D51595">
        <w:rPr>
          <w:color w:val="000000"/>
          <w:sz w:val="27"/>
          <w:szCs w:val="27"/>
        </w:rPr>
        <w:t>8</w:t>
      </w:r>
    </w:p>
    <w:p w:rsidR="005E2E45" w:rsidRDefault="005E2E45" w:rsidP="005E2E45">
      <w:pPr>
        <w:widowControl w:val="0"/>
        <w:autoSpaceDE w:val="0"/>
        <w:autoSpaceDN w:val="0"/>
        <w:adjustRightInd w:val="0"/>
        <w:ind w:firstLine="720"/>
        <w:jc w:val="center"/>
        <w:rPr>
          <w:color w:val="000000"/>
          <w:sz w:val="27"/>
          <w:szCs w:val="27"/>
        </w:rPr>
      </w:pPr>
    </w:p>
    <w:p w:rsidR="005E2E45" w:rsidRDefault="005E2E45" w:rsidP="005E2E45">
      <w:pPr>
        <w:widowControl w:val="0"/>
        <w:autoSpaceDE w:val="0"/>
        <w:autoSpaceDN w:val="0"/>
        <w:adjustRightInd w:val="0"/>
        <w:jc w:val="both"/>
        <w:rPr>
          <w:b/>
          <w:spacing w:val="1"/>
          <w:sz w:val="27"/>
          <w:szCs w:val="27"/>
        </w:rPr>
      </w:pPr>
      <w:r w:rsidRPr="005E2E45">
        <w:rPr>
          <w:b/>
          <w:spacing w:val="1"/>
          <w:sz w:val="27"/>
          <w:szCs w:val="27"/>
        </w:rPr>
        <w:t>Предложения экспертов:</w:t>
      </w:r>
    </w:p>
    <w:p w:rsidR="00CB58F1" w:rsidRPr="00B61A50" w:rsidRDefault="001E771B" w:rsidP="00422DE9">
      <w:pPr>
        <w:widowControl w:val="0"/>
        <w:autoSpaceDE w:val="0"/>
        <w:autoSpaceDN w:val="0"/>
        <w:adjustRightInd w:val="0"/>
        <w:ind w:firstLine="709"/>
        <w:jc w:val="both"/>
        <w:rPr>
          <w:i/>
          <w:spacing w:val="1"/>
          <w:sz w:val="27"/>
          <w:szCs w:val="27"/>
        </w:rPr>
      </w:pPr>
      <w:r w:rsidRPr="00C4160F">
        <w:rPr>
          <w:b/>
          <w:spacing w:val="1"/>
          <w:sz w:val="27"/>
          <w:szCs w:val="27"/>
        </w:rPr>
        <w:t>От эксперта</w:t>
      </w:r>
      <w:r w:rsidRPr="00C4160F">
        <w:rPr>
          <w:b/>
          <w:color w:val="000000"/>
          <w:spacing w:val="1"/>
          <w:sz w:val="27"/>
          <w:szCs w:val="27"/>
        </w:rPr>
        <w:t xml:space="preserve"> </w:t>
      </w:r>
      <w:proofErr w:type="spellStart"/>
      <w:r w:rsidRPr="00C4160F">
        <w:rPr>
          <w:b/>
          <w:color w:val="000000"/>
          <w:spacing w:val="1"/>
          <w:sz w:val="27"/>
          <w:szCs w:val="27"/>
        </w:rPr>
        <w:t>Малюженко</w:t>
      </w:r>
      <w:proofErr w:type="spellEnd"/>
      <w:r w:rsidRPr="00C4160F">
        <w:rPr>
          <w:b/>
          <w:color w:val="000000"/>
          <w:spacing w:val="1"/>
          <w:sz w:val="27"/>
          <w:szCs w:val="27"/>
        </w:rPr>
        <w:t xml:space="preserve"> Д. В. </w:t>
      </w:r>
      <w:r w:rsidRPr="00C4160F">
        <w:rPr>
          <w:color w:val="000000"/>
          <w:spacing w:val="1"/>
          <w:sz w:val="27"/>
          <w:szCs w:val="27"/>
        </w:rPr>
        <w:t>– архитектора общества с ограниченной о</w:t>
      </w:r>
      <w:r w:rsidRPr="00C4160F">
        <w:rPr>
          <w:color w:val="000000"/>
          <w:spacing w:val="1"/>
          <w:sz w:val="27"/>
          <w:szCs w:val="27"/>
        </w:rPr>
        <w:t>т</w:t>
      </w:r>
      <w:r w:rsidRPr="00C4160F">
        <w:rPr>
          <w:color w:val="000000"/>
          <w:spacing w:val="1"/>
          <w:sz w:val="27"/>
          <w:szCs w:val="27"/>
        </w:rPr>
        <w:t>ветственностью «АР</w:t>
      </w:r>
      <w:proofErr w:type="gramStart"/>
      <w:r w:rsidRPr="00C4160F">
        <w:rPr>
          <w:color w:val="000000"/>
          <w:spacing w:val="1"/>
          <w:sz w:val="27"/>
          <w:szCs w:val="27"/>
        </w:rPr>
        <w:t>.Т</w:t>
      </w:r>
      <w:proofErr w:type="gramEnd"/>
      <w:r w:rsidRPr="00C4160F">
        <w:rPr>
          <w:color w:val="000000"/>
          <w:spacing w:val="1"/>
          <w:sz w:val="27"/>
          <w:szCs w:val="27"/>
        </w:rPr>
        <w:t xml:space="preserve">ЭГО»; </w:t>
      </w:r>
      <w:r w:rsidRPr="00C4160F">
        <w:rPr>
          <w:b/>
          <w:color w:val="000000"/>
          <w:spacing w:val="1"/>
          <w:sz w:val="27"/>
          <w:szCs w:val="27"/>
        </w:rPr>
        <w:t xml:space="preserve">от эксперта </w:t>
      </w:r>
      <w:proofErr w:type="spellStart"/>
      <w:r w:rsidRPr="00C4160F">
        <w:rPr>
          <w:b/>
          <w:color w:val="000000"/>
          <w:spacing w:val="1"/>
          <w:sz w:val="27"/>
          <w:szCs w:val="27"/>
        </w:rPr>
        <w:t>Носкова</w:t>
      </w:r>
      <w:proofErr w:type="spellEnd"/>
      <w:r w:rsidRPr="00C4160F">
        <w:rPr>
          <w:b/>
          <w:color w:val="000000"/>
          <w:spacing w:val="1"/>
          <w:sz w:val="27"/>
          <w:szCs w:val="27"/>
        </w:rPr>
        <w:t xml:space="preserve"> Д. В. </w:t>
      </w:r>
      <w:r w:rsidRPr="00C4160F">
        <w:rPr>
          <w:color w:val="000000"/>
          <w:spacing w:val="1"/>
          <w:sz w:val="27"/>
          <w:szCs w:val="27"/>
        </w:rPr>
        <w:t>– директора муниципального бюджетного учреждения города Новосибирска «Институт град</w:t>
      </w:r>
      <w:r w:rsidRPr="00C4160F">
        <w:rPr>
          <w:color w:val="000000"/>
          <w:spacing w:val="1"/>
          <w:sz w:val="27"/>
          <w:szCs w:val="27"/>
        </w:rPr>
        <w:t>о</w:t>
      </w:r>
      <w:r w:rsidRPr="00C4160F">
        <w:rPr>
          <w:color w:val="000000"/>
          <w:spacing w:val="1"/>
          <w:sz w:val="27"/>
          <w:szCs w:val="27"/>
        </w:rPr>
        <w:t xml:space="preserve">строительного планирования»: </w:t>
      </w:r>
      <w:r w:rsidR="000D5580" w:rsidRPr="00422DE9">
        <w:rPr>
          <w:color w:val="000000"/>
          <w:spacing w:val="1"/>
          <w:sz w:val="27"/>
          <w:szCs w:val="27"/>
        </w:rPr>
        <w:t>«</w:t>
      </w:r>
      <w:r w:rsidR="001756FE" w:rsidRPr="001756FE">
        <w:rPr>
          <w:i/>
          <w:spacing w:val="1"/>
          <w:sz w:val="27"/>
          <w:szCs w:val="27"/>
        </w:rPr>
        <w:t>Предоставить</w:t>
      </w:r>
      <w:r w:rsidR="00B301A7" w:rsidRPr="001756FE">
        <w:rPr>
          <w:i/>
          <w:spacing w:val="1"/>
          <w:sz w:val="27"/>
          <w:szCs w:val="27"/>
        </w:rPr>
        <w:t xml:space="preserve"> разрешени</w:t>
      </w:r>
      <w:r w:rsidR="001756FE" w:rsidRPr="001756FE">
        <w:rPr>
          <w:i/>
          <w:spacing w:val="1"/>
          <w:sz w:val="27"/>
          <w:szCs w:val="27"/>
        </w:rPr>
        <w:t>е</w:t>
      </w:r>
      <w:r w:rsidR="00B301A7" w:rsidRPr="001756FE">
        <w:rPr>
          <w:i/>
          <w:spacing w:val="1"/>
          <w:sz w:val="27"/>
          <w:szCs w:val="27"/>
        </w:rPr>
        <w:t xml:space="preserve"> </w:t>
      </w:r>
      <w:r w:rsidR="00B61A50" w:rsidRPr="001756FE">
        <w:rPr>
          <w:i/>
          <w:spacing w:val="1"/>
          <w:sz w:val="27"/>
          <w:szCs w:val="27"/>
        </w:rPr>
        <w:t>на условно разрешенны</w:t>
      </w:r>
      <w:r w:rsidR="004D608B" w:rsidRPr="001756FE">
        <w:rPr>
          <w:i/>
          <w:spacing w:val="1"/>
          <w:sz w:val="27"/>
          <w:szCs w:val="27"/>
        </w:rPr>
        <w:t>й</w:t>
      </w:r>
      <w:r w:rsidR="00B61A50" w:rsidRPr="001756FE">
        <w:rPr>
          <w:i/>
          <w:spacing w:val="1"/>
          <w:sz w:val="27"/>
          <w:szCs w:val="27"/>
        </w:rPr>
        <w:t xml:space="preserve"> вид использования земельного участка</w:t>
      </w:r>
      <w:r w:rsidR="00674E4B">
        <w:rPr>
          <w:i/>
          <w:spacing w:val="1"/>
          <w:sz w:val="27"/>
          <w:szCs w:val="27"/>
        </w:rPr>
        <w:t xml:space="preserve"> </w:t>
      </w:r>
      <w:r w:rsidR="00674E4B" w:rsidRPr="00674E4B">
        <w:rPr>
          <w:i/>
          <w:spacing w:val="1"/>
          <w:sz w:val="27"/>
          <w:szCs w:val="27"/>
        </w:rPr>
        <w:t>при условии максимального сохранения зел</w:t>
      </w:r>
      <w:r w:rsidR="00674E4B" w:rsidRPr="00674E4B">
        <w:rPr>
          <w:i/>
          <w:spacing w:val="1"/>
          <w:sz w:val="27"/>
          <w:szCs w:val="27"/>
        </w:rPr>
        <w:t>е</w:t>
      </w:r>
      <w:r w:rsidR="00674E4B">
        <w:rPr>
          <w:i/>
          <w:spacing w:val="1"/>
          <w:sz w:val="27"/>
          <w:szCs w:val="27"/>
        </w:rPr>
        <w:t>ных насаждений</w:t>
      </w:r>
      <w:r w:rsidR="001756FE" w:rsidRPr="001756FE">
        <w:rPr>
          <w:i/>
          <w:spacing w:val="1"/>
          <w:sz w:val="27"/>
          <w:szCs w:val="27"/>
        </w:rPr>
        <w:t>»</w:t>
      </w:r>
    </w:p>
    <w:p w:rsidR="00F164A2" w:rsidRPr="000823AA" w:rsidRDefault="00F164A2" w:rsidP="00630948">
      <w:pPr>
        <w:widowControl w:val="0"/>
        <w:suppressAutoHyphens/>
        <w:autoSpaceDE w:val="0"/>
        <w:autoSpaceDN w:val="0"/>
        <w:adjustRightInd w:val="0"/>
        <w:ind w:firstLine="708"/>
        <w:jc w:val="both"/>
        <w:rPr>
          <w:sz w:val="27"/>
          <w:szCs w:val="27"/>
        </w:rPr>
      </w:pPr>
      <w:r w:rsidRPr="000823AA">
        <w:rPr>
          <w:b/>
          <w:sz w:val="27"/>
          <w:szCs w:val="27"/>
        </w:rPr>
        <w:t>По результатам проведения общественных обсуждений сделано следующее заключение:</w:t>
      </w:r>
    </w:p>
    <w:p w:rsidR="00F164A2" w:rsidRPr="000823AA" w:rsidRDefault="00F164A2" w:rsidP="00F164A2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0823AA">
        <w:rPr>
          <w:sz w:val="27"/>
          <w:szCs w:val="27"/>
        </w:rPr>
        <w:t>1. Считать состоявшимися общественные обсуждения по проекту.</w:t>
      </w:r>
    </w:p>
    <w:p w:rsidR="00F164A2" w:rsidRDefault="00F164A2" w:rsidP="00F164A2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0823AA">
        <w:rPr>
          <w:sz w:val="27"/>
          <w:szCs w:val="27"/>
        </w:rPr>
        <w:t>2. </w:t>
      </w:r>
      <w:proofErr w:type="gramStart"/>
      <w:r w:rsidRPr="000823AA">
        <w:rPr>
          <w:sz w:val="27"/>
          <w:szCs w:val="27"/>
        </w:rPr>
        <w:t>Процедура проведения общественных обсуждений по предоставлению разрешений на условно разрешенный вид использования земельного участка или объекта капитального строительства осуществлена в соответствии с Градостроительным кодексом Российской Федерации, Федеральным законом от 06.10.2003 № 131-ФЗ «Об общих принципах организации местного самоуправления в Российской Федерации», решением Совета депутатов города Новосибирска от 24.06.2009 № 1288 «О Правилах землепользования и застройки города Новосибирска» и решением Совета депутатов города</w:t>
      </w:r>
      <w:proofErr w:type="gramEnd"/>
      <w:r w:rsidRPr="000823AA">
        <w:rPr>
          <w:sz w:val="27"/>
          <w:szCs w:val="27"/>
        </w:rPr>
        <w:t xml:space="preserve"> Новосибирска от 20.06.2018 №</w:t>
      </w:r>
      <w:r w:rsidR="000D5580">
        <w:rPr>
          <w:sz w:val="27"/>
          <w:szCs w:val="27"/>
        </w:rPr>
        <w:t> </w:t>
      </w:r>
      <w:r w:rsidRPr="000823AA">
        <w:rPr>
          <w:sz w:val="27"/>
          <w:szCs w:val="27"/>
        </w:rPr>
        <w:t>640 «О порядке организации и проведения в городе Новосибирске общественных обсуждений и публичных слушаний в соответствии с законодательством о градостроительной деятельности».</w:t>
      </w:r>
    </w:p>
    <w:p w:rsidR="001756FE" w:rsidRPr="00DB0E74" w:rsidRDefault="005E2E45" w:rsidP="001756FE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F44492">
        <w:rPr>
          <w:sz w:val="27"/>
          <w:szCs w:val="27"/>
        </w:rPr>
        <w:t>3.</w:t>
      </w:r>
      <w:r w:rsidR="001756FE">
        <w:rPr>
          <w:sz w:val="27"/>
          <w:szCs w:val="27"/>
        </w:rPr>
        <w:t> </w:t>
      </w:r>
      <w:r w:rsidR="001756FE" w:rsidRPr="000F7121">
        <w:rPr>
          <w:sz w:val="27"/>
          <w:szCs w:val="27"/>
        </w:rPr>
        <w:t>Учет внесенных предложений и замечаний от участников общественных обсуждений</w:t>
      </w:r>
      <w:r w:rsidR="001756FE">
        <w:rPr>
          <w:sz w:val="27"/>
          <w:szCs w:val="27"/>
        </w:rPr>
        <w:t>, относящихся к категории иных участников, целесообразен в части необходимости учета выполнен</w:t>
      </w:r>
      <w:r w:rsidR="00F44492">
        <w:rPr>
          <w:sz w:val="27"/>
          <w:szCs w:val="27"/>
        </w:rPr>
        <w:t>ных работ по озеленению участка, на основании чего застройщику</w:t>
      </w:r>
      <w:r w:rsidR="001756FE">
        <w:rPr>
          <w:sz w:val="27"/>
          <w:szCs w:val="27"/>
        </w:rPr>
        <w:t xml:space="preserve"> </w:t>
      </w:r>
      <w:r w:rsidR="00F44492">
        <w:rPr>
          <w:sz w:val="27"/>
          <w:szCs w:val="27"/>
        </w:rPr>
        <w:t>п</w:t>
      </w:r>
      <w:r w:rsidR="001756FE">
        <w:rPr>
          <w:sz w:val="27"/>
          <w:szCs w:val="27"/>
        </w:rPr>
        <w:t xml:space="preserve">ри </w:t>
      </w:r>
      <w:r w:rsidR="00F44492">
        <w:rPr>
          <w:sz w:val="27"/>
          <w:szCs w:val="27"/>
        </w:rPr>
        <w:t>освоении</w:t>
      </w:r>
      <w:r w:rsidR="001756FE">
        <w:rPr>
          <w:sz w:val="27"/>
          <w:szCs w:val="27"/>
        </w:rPr>
        <w:t xml:space="preserve"> земельного участка </w:t>
      </w:r>
      <w:r w:rsidR="00F44492">
        <w:rPr>
          <w:sz w:val="27"/>
          <w:szCs w:val="27"/>
        </w:rPr>
        <w:t xml:space="preserve">необходимо </w:t>
      </w:r>
      <w:r w:rsidR="001756FE">
        <w:rPr>
          <w:sz w:val="27"/>
          <w:szCs w:val="27"/>
        </w:rPr>
        <w:t xml:space="preserve">предусмотреть максимальное сохранение зеленых насаждений. </w:t>
      </w:r>
      <w:proofErr w:type="gramStart"/>
      <w:r w:rsidR="001756FE">
        <w:rPr>
          <w:sz w:val="27"/>
          <w:szCs w:val="27"/>
        </w:rPr>
        <w:t xml:space="preserve">В части принятия отрицательного решения по смене вида разрешенного использования, учет внесенных предложений и замечаний нецелесообразен ввиду того, что вид разрешенного использования земельного участка «спорт (5.1)» соответствует </w:t>
      </w:r>
      <w:r w:rsidR="0055171B" w:rsidRPr="0055171B">
        <w:rPr>
          <w:sz w:val="27"/>
          <w:szCs w:val="27"/>
        </w:rPr>
        <w:t>приложению 14 «Карта-схема планируемых границ функциональных зон города Новосибирска на период до 2030</w:t>
      </w:r>
      <w:r w:rsidR="0055171B">
        <w:rPr>
          <w:sz w:val="27"/>
          <w:szCs w:val="27"/>
        </w:rPr>
        <w:t> </w:t>
      </w:r>
      <w:r w:rsidR="0055171B" w:rsidRPr="0055171B">
        <w:rPr>
          <w:sz w:val="27"/>
          <w:szCs w:val="27"/>
        </w:rPr>
        <w:t>года» к Генеральному плану города Новосибирска и проект</w:t>
      </w:r>
      <w:r w:rsidR="0055171B">
        <w:rPr>
          <w:sz w:val="27"/>
          <w:szCs w:val="27"/>
        </w:rPr>
        <w:t>у</w:t>
      </w:r>
      <w:r w:rsidR="0055171B" w:rsidRPr="0055171B">
        <w:rPr>
          <w:sz w:val="27"/>
          <w:szCs w:val="27"/>
        </w:rPr>
        <w:t xml:space="preserve"> планировки территории, ограниченной улицами </w:t>
      </w:r>
      <w:proofErr w:type="spellStart"/>
      <w:r w:rsidR="0055171B" w:rsidRPr="0055171B">
        <w:rPr>
          <w:sz w:val="27"/>
          <w:szCs w:val="27"/>
        </w:rPr>
        <w:t>Порт-Артурской</w:t>
      </w:r>
      <w:proofErr w:type="spellEnd"/>
      <w:r w:rsidR="0055171B" w:rsidRPr="0055171B">
        <w:rPr>
          <w:sz w:val="27"/>
          <w:szCs w:val="27"/>
        </w:rPr>
        <w:t xml:space="preserve">, Широкой, Связистов и </w:t>
      </w:r>
      <w:proofErr w:type="spellStart"/>
      <w:r w:rsidR="0055171B" w:rsidRPr="0055171B">
        <w:rPr>
          <w:sz w:val="27"/>
          <w:szCs w:val="27"/>
        </w:rPr>
        <w:t>Толмачевским</w:t>
      </w:r>
      <w:proofErr w:type="spellEnd"/>
      <w:r w:rsidR="0055171B" w:rsidRPr="0055171B">
        <w:rPr>
          <w:sz w:val="27"/>
          <w:szCs w:val="27"/>
        </w:rPr>
        <w:t xml:space="preserve"> шоссе, в Ленинском</w:t>
      </w:r>
      <w:proofErr w:type="gramEnd"/>
      <w:r w:rsidR="0055171B" w:rsidRPr="0055171B">
        <w:rPr>
          <w:sz w:val="27"/>
          <w:szCs w:val="27"/>
        </w:rPr>
        <w:t xml:space="preserve"> </w:t>
      </w:r>
      <w:proofErr w:type="gramStart"/>
      <w:r w:rsidR="0055171B" w:rsidRPr="0055171B">
        <w:rPr>
          <w:sz w:val="27"/>
          <w:szCs w:val="27"/>
        </w:rPr>
        <w:t>районе</w:t>
      </w:r>
      <w:proofErr w:type="gramEnd"/>
      <w:r w:rsidR="0055171B" w:rsidRPr="0055171B">
        <w:rPr>
          <w:sz w:val="27"/>
          <w:szCs w:val="27"/>
        </w:rPr>
        <w:t xml:space="preserve"> в части территории, ограниченной улицами </w:t>
      </w:r>
      <w:proofErr w:type="spellStart"/>
      <w:r w:rsidR="0055171B" w:rsidRPr="0055171B">
        <w:rPr>
          <w:sz w:val="27"/>
          <w:szCs w:val="27"/>
        </w:rPr>
        <w:t>Порт-Артурской</w:t>
      </w:r>
      <w:proofErr w:type="spellEnd"/>
      <w:r w:rsidR="0055171B" w:rsidRPr="0055171B">
        <w:rPr>
          <w:sz w:val="27"/>
          <w:szCs w:val="27"/>
        </w:rPr>
        <w:t xml:space="preserve">, Титова, Связистов и </w:t>
      </w:r>
      <w:proofErr w:type="spellStart"/>
      <w:r w:rsidR="0055171B" w:rsidRPr="0055171B">
        <w:rPr>
          <w:sz w:val="27"/>
          <w:szCs w:val="27"/>
        </w:rPr>
        <w:t>Толмачевским</w:t>
      </w:r>
      <w:proofErr w:type="spellEnd"/>
      <w:r w:rsidR="0055171B" w:rsidRPr="0055171B">
        <w:rPr>
          <w:sz w:val="27"/>
          <w:szCs w:val="27"/>
        </w:rPr>
        <w:t xml:space="preserve"> шоссе, утвержденного </w:t>
      </w:r>
      <w:r w:rsidR="0055171B" w:rsidRPr="0055171B">
        <w:rPr>
          <w:sz w:val="27"/>
          <w:szCs w:val="27"/>
        </w:rPr>
        <w:lastRenderedPageBreak/>
        <w:t>постановлением мэрии города Новосибирска от 1</w:t>
      </w:r>
      <w:r w:rsidR="0055171B">
        <w:rPr>
          <w:sz w:val="27"/>
          <w:szCs w:val="27"/>
        </w:rPr>
        <w:t>7.03.2015</w:t>
      </w:r>
      <w:r w:rsidR="0055171B" w:rsidRPr="0055171B">
        <w:rPr>
          <w:sz w:val="27"/>
          <w:szCs w:val="27"/>
        </w:rPr>
        <w:t xml:space="preserve"> № </w:t>
      </w:r>
      <w:r w:rsidR="0055171B">
        <w:rPr>
          <w:sz w:val="27"/>
          <w:szCs w:val="27"/>
        </w:rPr>
        <w:t>2431</w:t>
      </w:r>
      <w:r w:rsidR="0076101B">
        <w:rPr>
          <w:sz w:val="27"/>
          <w:szCs w:val="27"/>
        </w:rPr>
        <w:t>.</w:t>
      </w:r>
    </w:p>
    <w:p w:rsidR="004D081C" w:rsidRDefault="005E2E45" w:rsidP="00422DE9">
      <w:pPr>
        <w:widowControl w:val="0"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t>4</w:t>
      </w:r>
      <w:r w:rsidR="00F164A2" w:rsidRPr="00B61A50">
        <w:rPr>
          <w:sz w:val="27"/>
          <w:szCs w:val="27"/>
        </w:rPr>
        <w:t>. </w:t>
      </w:r>
      <w:r w:rsidR="001756FE">
        <w:rPr>
          <w:b/>
          <w:sz w:val="27"/>
          <w:szCs w:val="27"/>
        </w:rPr>
        <w:t>Предоставить разрешение</w:t>
      </w:r>
      <w:r w:rsidR="00B61A50">
        <w:rPr>
          <w:b/>
          <w:sz w:val="27"/>
          <w:szCs w:val="27"/>
        </w:rPr>
        <w:t xml:space="preserve"> </w:t>
      </w:r>
      <w:r w:rsidRPr="001756FE">
        <w:rPr>
          <w:sz w:val="27"/>
          <w:szCs w:val="27"/>
        </w:rPr>
        <w:t>департаменту земельных и имущественных о</w:t>
      </w:r>
      <w:r w:rsidRPr="001756FE">
        <w:rPr>
          <w:sz w:val="27"/>
          <w:szCs w:val="27"/>
        </w:rPr>
        <w:t>т</w:t>
      </w:r>
      <w:r w:rsidRPr="001756FE">
        <w:rPr>
          <w:sz w:val="27"/>
          <w:szCs w:val="27"/>
        </w:rPr>
        <w:t>ношений мэрии города Новосибирска на условно разрешенный вид использования земельного участка с кадастровым номером 54:35:062700:18 площадью 34417 кв. м, расположенного по адресу (местоположение): Российская Федерация, Новосиби</w:t>
      </w:r>
      <w:r w:rsidRPr="001756FE">
        <w:rPr>
          <w:sz w:val="27"/>
          <w:szCs w:val="27"/>
        </w:rPr>
        <w:t>р</w:t>
      </w:r>
      <w:r w:rsidRPr="001756FE">
        <w:rPr>
          <w:sz w:val="27"/>
          <w:szCs w:val="27"/>
        </w:rPr>
        <w:t>ская область, город Новосибирск, ул. Связистов (зона озеленения (Р-2)) – «спорт</w:t>
      </w:r>
      <w:r w:rsidR="00F44492">
        <w:rPr>
          <w:sz w:val="27"/>
          <w:szCs w:val="27"/>
        </w:rPr>
        <w:t> </w:t>
      </w:r>
      <w:r w:rsidRPr="001756FE">
        <w:rPr>
          <w:sz w:val="27"/>
          <w:szCs w:val="27"/>
        </w:rPr>
        <w:t>(5.1)»</w:t>
      </w:r>
      <w:r w:rsidR="00674E4B">
        <w:rPr>
          <w:sz w:val="27"/>
          <w:szCs w:val="27"/>
        </w:rPr>
        <w:t xml:space="preserve"> при условии максимального сохранения зеленых насаждений.</w:t>
      </w:r>
    </w:p>
    <w:p w:rsidR="001678FE" w:rsidRDefault="001678FE" w:rsidP="00F164A2">
      <w:pPr>
        <w:widowControl w:val="0"/>
        <w:autoSpaceDE w:val="0"/>
        <w:autoSpaceDN w:val="0"/>
        <w:adjustRightInd w:val="0"/>
        <w:spacing w:line="240" w:lineRule="atLeast"/>
        <w:ind w:firstLine="709"/>
        <w:jc w:val="both"/>
        <w:rPr>
          <w:sz w:val="27"/>
          <w:szCs w:val="27"/>
        </w:rPr>
      </w:pPr>
    </w:p>
    <w:p w:rsidR="00422DE9" w:rsidRPr="000823AA" w:rsidRDefault="00422DE9" w:rsidP="00F164A2">
      <w:pPr>
        <w:widowControl w:val="0"/>
        <w:autoSpaceDE w:val="0"/>
        <w:autoSpaceDN w:val="0"/>
        <w:adjustRightInd w:val="0"/>
        <w:spacing w:line="240" w:lineRule="atLeast"/>
        <w:ind w:firstLine="709"/>
        <w:jc w:val="both"/>
        <w:rPr>
          <w:sz w:val="27"/>
          <w:szCs w:val="27"/>
        </w:rPr>
      </w:pPr>
    </w:p>
    <w:tbl>
      <w:tblPr>
        <w:tblW w:w="9747" w:type="dxa"/>
        <w:tblLook w:val="04A0"/>
      </w:tblPr>
      <w:tblGrid>
        <w:gridCol w:w="5211"/>
        <w:gridCol w:w="4536"/>
      </w:tblGrid>
      <w:tr w:rsidR="00F164A2" w:rsidRPr="000823AA" w:rsidTr="00F164A2">
        <w:tc>
          <w:tcPr>
            <w:tcW w:w="5211" w:type="dxa"/>
          </w:tcPr>
          <w:p w:rsidR="00F164A2" w:rsidRPr="000823AA" w:rsidRDefault="00377BBE" w:rsidP="00F164A2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Заместитель</w:t>
            </w:r>
            <w:r w:rsidR="00F164A2" w:rsidRPr="000823AA">
              <w:rPr>
                <w:sz w:val="27"/>
                <w:szCs w:val="27"/>
              </w:rPr>
              <w:t xml:space="preserve"> председателя комиссии по подготовке проекта правил землепользования и </w:t>
            </w:r>
            <w:proofErr w:type="gramStart"/>
            <w:r w:rsidR="00F164A2" w:rsidRPr="000823AA">
              <w:rPr>
                <w:sz w:val="27"/>
                <w:szCs w:val="27"/>
              </w:rPr>
              <w:t>застройки города</w:t>
            </w:r>
            <w:proofErr w:type="gramEnd"/>
            <w:r w:rsidR="00F164A2" w:rsidRPr="000823AA">
              <w:rPr>
                <w:sz w:val="27"/>
                <w:szCs w:val="27"/>
              </w:rPr>
              <w:t xml:space="preserve"> Новосибирска</w:t>
            </w:r>
          </w:p>
        </w:tc>
        <w:tc>
          <w:tcPr>
            <w:tcW w:w="4536" w:type="dxa"/>
          </w:tcPr>
          <w:p w:rsidR="00F164A2" w:rsidRPr="000823AA" w:rsidRDefault="00F164A2" w:rsidP="00F164A2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sz w:val="27"/>
                <w:szCs w:val="27"/>
              </w:rPr>
            </w:pPr>
          </w:p>
          <w:p w:rsidR="00F164A2" w:rsidRPr="000823AA" w:rsidRDefault="00F164A2" w:rsidP="00F164A2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sz w:val="27"/>
                <w:szCs w:val="27"/>
              </w:rPr>
            </w:pPr>
          </w:p>
          <w:p w:rsidR="00F164A2" w:rsidRPr="000823AA" w:rsidRDefault="00377BBE" w:rsidP="00F164A2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В. Н</w:t>
            </w:r>
            <w:r w:rsidR="00F164A2" w:rsidRPr="000823AA">
              <w:rPr>
                <w:sz w:val="27"/>
                <w:szCs w:val="27"/>
              </w:rPr>
              <w:t xml:space="preserve">. </w:t>
            </w:r>
            <w:r>
              <w:rPr>
                <w:sz w:val="27"/>
                <w:szCs w:val="27"/>
              </w:rPr>
              <w:t>Столбов</w:t>
            </w:r>
          </w:p>
        </w:tc>
      </w:tr>
      <w:tr w:rsidR="00F164A2" w:rsidRPr="000823AA" w:rsidTr="00F164A2">
        <w:tc>
          <w:tcPr>
            <w:tcW w:w="5211" w:type="dxa"/>
          </w:tcPr>
          <w:p w:rsidR="00F164A2" w:rsidRDefault="00F164A2" w:rsidP="00F164A2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sz w:val="27"/>
                <w:szCs w:val="27"/>
              </w:rPr>
            </w:pPr>
          </w:p>
          <w:p w:rsidR="008661C2" w:rsidRPr="000823AA" w:rsidRDefault="008661C2" w:rsidP="00F164A2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sz w:val="27"/>
                <w:szCs w:val="27"/>
              </w:rPr>
            </w:pPr>
          </w:p>
          <w:p w:rsidR="00F164A2" w:rsidRPr="000823AA" w:rsidRDefault="00F164A2" w:rsidP="00F164A2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sz w:val="27"/>
                <w:szCs w:val="27"/>
              </w:rPr>
            </w:pPr>
            <w:r w:rsidRPr="000823AA">
              <w:rPr>
                <w:sz w:val="27"/>
                <w:szCs w:val="27"/>
              </w:rPr>
              <w:t xml:space="preserve">Секретарь комиссии по подготовке проекта правил землепользования и </w:t>
            </w:r>
            <w:proofErr w:type="gramStart"/>
            <w:r w:rsidRPr="000823AA">
              <w:rPr>
                <w:sz w:val="27"/>
                <w:szCs w:val="27"/>
              </w:rPr>
              <w:t>застройки города</w:t>
            </w:r>
            <w:proofErr w:type="gramEnd"/>
            <w:r w:rsidRPr="000823AA">
              <w:rPr>
                <w:sz w:val="27"/>
                <w:szCs w:val="27"/>
              </w:rPr>
              <w:t xml:space="preserve"> Новосибирска</w:t>
            </w:r>
          </w:p>
        </w:tc>
        <w:tc>
          <w:tcPr>
            <w:tcW w:w="4536" w:type="dxa"/>
          </w:tcPr>
          <w:p w:rsidR="00F164A2" w:rsidRPr="000823AA" w:rsidRDefault="00F164A2" w:rsidP="00F164A2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sz w:val="27"/>
                <w:szCs w:val="27"/>
              </w:rPr>
            </w:pPr>
          </w:p>
          <w:p w:rsidR="00F164A2" w:rsidRPr="000823AA" w:rsidRDefault="00F164A2" w:rsidP="00F164A2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sz w:val="27"/>
                <w:szCs w:val="27"/>
              </w:rPr>
            </w:pPr>
          </w:p>
          <w:p w:rsidR="00F164A2" w:rsidRPr="000823AA" w:rsidRDefault="00F164A2" w:rsidP="00F164A2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sz w:val="27"/>
                <w:szCs w:val="27"/>
              </w:rPr>
            </w:pPr>
          </w:p>
          <w:p w:rsidR="00F164A2" w:rsidRPr="000823AA" w:rsidRDefault="00F164A2" w:rsidP="00F164A2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sz w:val="27"/>
                <w:szCs w:val="27"/>
              </w:rPr>
            </w:pPr>
            <w:r w:rsidRPr="000823AA">
              <w:rPr>
                <w:sz w:val="27"/>
                <w:szCs w:val="27"/>
              </w:rPr>
              <w:t>Н. В. Семенихина</w:t>
            </w:r>
          </w:p>
        </w:tc>
      </w:tr>
    </w:tbl>
    <w:p w:rsidR="00783387" w:rsidRPr="00C2212D" w:rsidRDefault="00783387">
      <w:pPr>
        <w:rPr>
          <w:sz w:val="24"/>
          <w:szCs w:val="24"/>
        </w:rPr>
      </w:pPr>
    </w:p>
    <w:sectPr w:rsidR="00783387" w:rsidRPr="00C2212D" w:rsidSect="000D5580">
      <w:headerReference w:type="default" r:id="rId22"/>
      <w:pgSz w:w="11907" w:h="16840" w:code="9"/>
      <w:pgMar w:top="851" w:right="567" w:bottom="851" w:left="1418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56FE" w:rsidRDefault="001756FE" w:rsidP="00AA2F13">
      <w:r>
        <w:separator/>
      </w:r>
    </w:p>
  </w:endnote>
  <w:endnote w:type="continuationSeparator" w:id="0">
    <w:p w:rsidR="001756FE" w:rsidRDefault="001756FE" w:rsidP="00AA2F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56FE" w:rsidRDefault="001756FE" w:rsidP="00AA2F13">
      <w:r>
        <w:separator/>
      </w:r>
    </w:p>
  </w:footnote>
  <w:footnote w:type="continuationSeparator" w:id="0">
    <w:p w:rsidR="001756FE" w:rsidRDefault="001756FE" w:rsidP="00AA2F1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56FE" w:rsidRDefault="009F69D4">
    <w:pPr>
      <w:pStyle w:val="a8"/>
      <w:jc w:val="center"/>
    </w:pPr>
    <w:fldSimple w:instr=" PAGE   \* MERGEFORMAT ">
      <w:r w:rsidR="00674E4B">
        <w:rPr>
          <w:noProof/>
        </w:rPr>
        <w:t>7</w:t>
      </w:r>
    </w:fldSimple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8156B1"/>
    <w:multiLevelType w:val="singleLevel"/>
    <w:tmpl w:val="236405FA"/>
    <w:lvl w:ilvl="0">
      <w:start w:val="27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">
    <w:nsid w:val="60322F1B"/>
    <w:multiLevelType w:val="singleLevel"/>
    <w:tmpl w:val="DA7444A2"/>
    <w:lvl w:ilvl="0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3F01"/>
  <w:defaultTabStop w:val="720"/>
  <w:autoHyphenation/>
  <w:consecutiveHyphenLimit w:val="1"/>
  <w:hyphenationZone w:val="357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2B1D"/>
    <w:rsid w:val="00006A8D"/>
    <w:rsid w:val="00017D83"/>
    <w:rsid w:val="00023C25"/>
    <w:rsid w:val="0003680A"/>
    <w:rsid w:val="00044D59"/>
    <w:rsid w:val="00047CD5"/>
    <w:rsid w:val="00064073"/>
    <w:rsid w:val="000713CF"/>
    <w:rsid w:val="0007166D"/>
    <w:rsid w:val="00072352"/>
    <w:rsid w:val="00074165"/>
    <w:rsid w:val="000823AA"/>
    <w:rsid w:val="00093EAC"/>
    <w:rsid w:val="000C04B0"/>
    <w:rsid w:val="000D5580"/>
    <w:rsid w:val="000F04C9"/>
    <w:rsid w:val="000F6A9B"/>
    <w:rsid w:val="001142FC"/>
    <w:rsid w:val="00117269"/>
    <w:rsid w:val="00120F72"/>
    <w:rsid w:val="0012130D"/>
    <w:rsid w:val="001221F1"/>
    <w:rsid w:val="0014208A"/>
    <w:rsid w:val="001573BE"/>
    <w:rsid w:val="00166223"/>
    <w:rsid w:val="001678FE"/>
    <w:rsid w:val="001756FE"/>
    <w:rsid w:val="00190E80"/>
    <w:rsid w:val="001A11A3"/>
    <w:rsid w:val="001A1883"/>
    <w:rsid w:val="001B0D2C"/>
    <w:rsid w:val="001B104C"/>
    <w:rsid w:val="001B7E95"/>
    <w:rsid w:val="001D04F4"/>
    <w:rsid w:val="001E0841"/>
    <w:rsid w:val="001E771B"/>
    <w:rsid w:val="001F0065"/>
    <w:rsid w:val="001F0ED4"/>
    <w:rsid w:val="00203AC7"/>
    <w:rsid w:val="00207B73"/>
    <w:rsid w:val="00212DFE"/>
    <w:rsid w:val="00213117"/>
    <w:rsid w:val="00214DD5"/>
    <w:rsid w:val="00241D31"/>
    <w:rsid w:val="00242191"/>
    <w:rsid w:val="002421EC"/>
    <w:rsid w:val="00245A67"/>
    <w:rsid w:val="00246125"/>
    <w:rsid w:val="00246E4F"/>
    <w:rsid w:val="002527FB"/>
    <w:rsid w:val="002635FA"/>
    <w:rsid w:val="0026381A"/>
    <w:rsid w:val="002770B2"/>
    <w:rsid w:val="00286247"/>
    <w:rsid w:val="002A2094"/>
    <w:rsid w:val="002A4DA5"/>
    <w:rsid w:val="002A7511"/>
    <w:rsid w:val="002B2066"/>
    <w:rsid w:val="002B3E64"/>
    <w:rsid w:val="002E44F2"/>
    <w:rsid w:val="00303950"/>
    <w:rsid w:val="00315D4D"/>
    <w:rsid w:val="0033710B"/>
    <w:rsid w:val="003414E5"/>
    <w:rsid w:val="00346E0D"/>
    <w:rsid w:val="003520FA"/>
    <w:rsid w:val="003545E5"/>
    <w:rsid w:val="00363AB2"/>
    <w:rsid w:val="00376E22"/>
    <w:rsid w:val="00377BBE"/>
    <w:rsid w:val="00386E40"/>
    <w:rsid w:val="00392E06"/>
    <w:rsid w:val="003A0605"/>
    <w:rsid w:val="003B75BB"/>
    <w:rsid w:val="003C3391"/>
    <w:rsid w:val="003E7AF7"/>
    <w:rsid w:val="003F6BD0"/>
    <w:rsid w:val="00407C47"/>
    <w:rsid w:val="00420284"/>
    <w:rsid w:val="00421C52"/>
    <w:rsid w:val="00422DE9"/>
    <w:rsid w:val="004304B1"/>
    <w:rsid w:val="00433DCB"/>
    <w:rsid w:val="00437B97"/>
    <w:rsid w:val="00440C32"/>
    <w:rsid w:val="00442E84"/>
    <w:rsid w:val="00453C1A"/>
    <w:rsid w:val="0045414A"/>
    <w:rsid w:val="00456DC7"/>
    <w:rsid w:val="004575E5"/>
    <w:rsid w:val="004705C6"/>
    <w:rsid w:val="0047330C"/>
    <w:rsid w:val="00481F36"/>
    <w:rsid w:val="00485B70"/>
    <w:rsid w:val="004879CD"/>
    <w:rsid w:val="00492B87"/>
    <w:rsid w:val="00496800"/>
    <w:rsid w:val="004B3453"/>
    <w:rsid w:val="004C233B"/>
    <w:rsid w:val="004C2A67"/>
    <w:rsid w:val="004C40F6"/>
    <w:rsid w:val="004C57DC"/>
    <w:rsid w:val="004D081C"/>
    <w:rsid w:val="004D4F86"/>
    <w:rsid w:val="004D608B"/>
    <w:rsid w:val="004F40C5"/>
    <w:rsid w:val="00515CF2"/>
    <w:rsid w:val="0051639B"/>
    <w:rsid w:val="00520AE8"/>
    <w:rsid w:val="00520D0D"/>
    <w:rsid w:val="00522A4D"/>
    <w:rsid w:val="00536706"/>
    <w:rsid w:val="00547ABD"/>
    <w:rsid w:val="0055171B"/>
    <w:rsid w:val="0056004A"/>
    <w:rsid w:val="005618A4"/>
    <w:rsid w:val="00562845"/>
    <w:rsid w:val="0058376A"/>
    <w:rsid w:val="00592400"/>
    <w:rsid w:val="005A0985"/>
    <w:rsid w:val="005C5DA1"/>
    <w:rsid w:val="005D0B9D"/>
    <w:rsid w:val="005D5B68"/>
    <w:rsid w:val="005E2E45"/>
    <w:rsid w:val="00600405"/>
    <w:rsid w:val="0060055E"/>
    <w:rsid w:val="00604757"/>
    <w:rsid w:val="006048BA"/>
    <w:rsid w:val="00614F68"/>
    <w:rsid w:val="00621C81"/>
    <w:rsid w:val="00627611"/>
    <w:rsid w:val="00630948"/>
    <w:rsid w:val="00662684"/>
    <w:rsid w:val="00667BC8"/>
    <w:rsid w:val="00674E4B"/>
    <w:rsid w:val="006752DF"/>
    <w:rsid w:val="006A1ADA"/>
    <w:rsid w:val="006A264D"/>
    <w:rsid w:val="006A4E25"/>
    <w:rsid w:val="006B431E"/>
    <w:rsid w:val="006B6A1D"/>
    <w:rsid w:val="006D4529"/>
    <w:rsid w:val="006D6D9E"/>
    <w:rsid w:val="006E533B"/>
    <w:rsid w:val="00702005"/>
    <w:rsid w:val="00705C14"/>
    <w:rsid w:val="00707D46"/>
    <w:rsid w:val="00725DF1"/>
    <w:rsid w:val="00741204"/>
    <w:rsid w:val="00744819"/>
    <w:rsid w:val="0075496D"/>
    <w:rsid w:val="007600BE"/>
    <w:rsid w:val="00760EE8"/>
    <w:rsid w:val="0076101B"/>
    <w:rsid w:val="0076484C"/>
    <w:rsid w:val="00771542"/>
    <w:rsid w:val="00772FEF"/>
    <w:rsid w:val="00780089"/>
    <w:rsid w:val="00783387"/>
    <w:rsid w:val="007849A2"/>
    <w:rsid w:val="00792E44"/>
    <w:rsid w:val="007970CE"/>
    <w:rsid w:val="007B12CD"/>
    <w:rsid w:val="007B1567"/>
    <w:rsid w:val="007C3763"/>
    <w:rsid w:val="007D6940"/>
    <w:rsid w:val="007E25D0"/>
    <w:rsid w:val="007E2C6E"/>
    <w:rsid w:val="00807522"/>
    <w:rsid w:val="00811ED7"/>
    <w:rsid w:val="00813141"/>
    <w:rsid w:val="00813280"/>
    <w:rsid w:val="00815A6E"/>
    <w:rsid w:val="00817D2D"/>
    <w:rsid w:val="008352BD"/>
    <w:rsid w:val="00852E8A"/>
    <w:rsid w:val="00857C5F"/>
    <w:rsid w:val="0086196C"/>
    <w:rsid w:val="008631F6"/>
    <w:rsid w:val="008661C2"/>
    <w:rsid w:val="00875EF0"/>
    <w:rsid w:val="008A0442"/>
    <w:rsid w:val="008C5253"/>
    <w:rsid w:val="008D2494"/>
    <w:rsid w:val="008D47A0"/>
    <w:rsid w:val="008E0840"/>
    <w:rsid w:val="008F1875"/>
    <w:rsid w:val="008F4FAB"/>
    <w:rsid w:val="008F6FE9"/>
    <w:rsid w:val="00905642"/>
    <w:rsid w:val="00914E2E"/>
    <w:rsid w:val="00916F43"/>
    <w:rsid w:val="00922BC3"/>
    <w:rsid w:val="0093372F"/>
    <w:rsid w:val="009638B5"/>
    <w:rsid w:val="0098239B"/>
    <w:rsid w:val="009940D3"/>
    <w:rsid w:val="00996D61"/>
    <w:rsid w:val="009B1384"/>
    <w:rsid w:val="009B1BA2"/>
    <w:rsid w:val="009B5127"/>
    <w:rsid w:val="009B6897"/>
    <w:rsid w:val="009C0410"/>
    <w:rsid w:val="009C3566"/>
    <w:rsid w:val="009E0D39"/>
    <w:rsid w:val="009F426E"/>
    <w:rsid w:val="009F555D"/>
    <w:rsid w:val="009F69D4"/>
    <w:rsid w:val="00A01B75"/>
    <w:rsid w:val="00A15567"/>
    <w:rsid w:val="00A21AA1"/>
    <w:rsid w:val="00A22A31"/>
    <w:rsid w:val="00A26D62"/>
    <w:rsid w:val="00A43ECE"/>
    <w:rsid w:val="00A451DD"/>
    <w:rsid w:val="00A524E4"/>
    <w:rsid w:val="00A65563"/>
    <w:rsid w:val="00A72DF2"/>
    <w:rsid w:val="00A7303C"/>
    <w:rsid w:val="00AA128B"/>
    <w:rsid w:val="00AA2F13"/>
    <w:rsid w:val="00AA3E4E"/>
    <w:rsid w:val="00AB5867"/>
    <w:rsid w:val="00AC49B4"/>
    <w:rsid w:val="00AD0A75"/>
    <w:rsid w:val="00AD5557"/>
    <w:rsid w:val="00AE09FF"/>
    <w:rsid w:val="00AE5B5C"/>
    <w:rsid w:val="00AE5D4C"/>
    <w:rsid w:val="00AF7003"/>
    <w:rsid w:val="00B07F70"/>
    <w:rsid w:val="00B13F23"/>
    <w:rsid w:val="00B25B32"/>
    <w:rsid w:val="00B27DF6"/>
    <w:rsid w:val="00B301A7"/>
    <w:rsid w:val="00B33B80"/>
    <w:rsid w:val="00B3447A"/>
    <w:rsid w:val="00B505CA"/>
    <w:rsid w:val="00B55F23"/>
    <w:rsid w:val="00B57658"/>
    <w:rsid w:val="00B61A50"/>
    <w:rsid w:val="00B8064D"/>
    <w:rsid w:val="00B8323E"/>
    <w:rsid w:val="00B83F16"/>
    <w:rsid w:val="00B910FB"/>
    <w:rsid w:val="00B94BDD"/>
    <w:rsid w:val="00BA01B1"/>
    <w:rsid w:val="00BA5D6A"/>
    <w:rsid w:val="00BB2FD5"/>
    <w:rsid w:val="00BC285E"/>
    <w:rsid w:val="00BC58AE"/>
    <w:rsid w:val="00BD7AC2"/>
    <w:rsid w:val="00BE09F4"/>
    <w:rsid w:val="00BE20AD"/>
    <w:rsid w:val="00BE56FC"/>
    <w:rsid w:val="00BE5DD6"/>
    <w:rsid w:val="00BE70AA"/>
    <w:rsid w:val="00BF3192"/>
    <w:rsid w:val="00BF3CF7"/>
    <w:rsid w:val="00BF67D4"/>
    <w:rsid w:val="00C17332"/>
    <w:rsid w:val="00C2212D"/>
    <w:rsid w:val="00C25594"/>
    <w:rsid w:val="00C2630A"/>
    <w:rsid w:val="00C34C90"/>
    <w:rsid w:val="00C477E4"/>
    <w:rsid w:val="00C609E9"/>
    <w:rsid w:val="00C62B1D"/>
    <w:rsid w:val="00C715DE"/>
    <w:rsid w:val="00C71E04"/>
    <w:rsid w:val="00C8003F"/>
    <w:rsid w:val="00C90BB6"/>
    <w:rsid w:val="00C9303B"/>
    <w:rsid w:val="00CB58F1"/>
    <w:rsid w:val="00CC0FD5"/>
    <w:rsid w:val="00CE0854"/>
    <w:rsid w:val="00CE0D15"/>
    <w:rsid w:val="00CE67C8"/>
    <w:rsid w:val="00CE7A73"/>
    <w:rsid w:val="00CF35CF"/>
    <w:rsid w:val="00CF607E"/>
    <w:rsid w:val="00D00E3A"/>
    <w:rsid w:val="00D03010"/>
    <w:rsid w:val="00D03685"/>
    <w:rsid w:val="00D07AD5"/>
    <w:rsid w:val="00D27043"/>
    <w:rsid w:val="00D3435A"/>
    <w:rsid w:val="00D51595"/>
    <w:rsid w:val="00D61EA8"/>
    <w:rsid w:val="00D7531B"/>
    <w:rsid w:val="00D84E83"/>
    <w:rsid w:val="00DC643C"/>
    <w:rsid w:val="00DD0988"/>
    <w:rsid w:val="00DE3D95"/>
    <w:rsid w:val="00DF5D34"/>
    <w:rsid w:val="00DF659A"/>
    <w:rsid w:val="00E05D41"/>
    <w:rsid w:val="00E234B3"/>
    <w:rsid w:val="00E23E54"/>
    <w:rsid w:val="00E366D9"/>
    <w:rsid w:val="00E3770A"/>
    <w:rsid w:val="00E62D7D"/>
    <w:rsid w:val="00E7248C"/>
    <w:rsid w:val="00E73F61"/>
    <w:rsid w:val="00E82DD7"/>
    <w:rsid w:val="00E82E04"/>
    <w:rsid w:val="00E837E6"/>
    <w:rsid w:val="00E83DED"/>
    <w:rsid w:val="00E86E13"/>
    <w:rsid w:val="00EA3CE8"/>
    <w:rsid w:val="00EA73A6"/>
    <w:rsid w:val="00EB054B"/>
    <w:rsid w:val="00EB4C5D"/>
    <w:rsid w:val="00ED0F3A"/>
    <w:rsid w:val="00EE1A74"/>
    <w:rsid w:val="00F0512A"/>
    <w:rsid w:val="00F11FF8"/>
    <w:rsid w:val="00F164A2"/>
    <w:rsid w:val="00F22ECD"/>
    <w:rsid w:val="00F25F05"/>
    <w:rsid w:val="00F26761"/>
    <w:rsid w:val="00F35B89"/>
    <w:rsid w:val="00F44492"/>
    <w:rsid w:val="00F5023D"/>
    <w:rsid w:val="00F53B5A"/>
    <w:rsid w:val="00F5436C"/>
    <w:rsid w:val="00F562EE"/>
    <w:rsid w:val="00F65E7A"/>
    <w:rsid w:val="00F74626"/>
    <w:rsid w:val="00F906CD"/>
    <w:rsid w:val="00FB4F97"/>
    <w:rsid w:val="00FC68D9"/>
    <w:rsid w:val="00FE124B"/>
    <w:rsid w:val="00FE5179"/>
    <w:rsid w:val="00FF475F"/>
    <w:rsid w:val="00FF75A6"/>
    <w:rsid w:val="00FF7B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8F1"/>
  </w:style>
  <w:style w:type="paragraph" w:styleId="1">
    <w:name w:val="heading 1"/>
    <w:basedOn w:val="a"/>
    <w:next w:val="a"/>
    <w:qFormat/>
    <w:rsid w:val="0076484C"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rsid w:val="0076484C"/>
    <w:pPr>
      <w:keepNext/>
      <w:ind w:right="-1" w:firstLine="709"/>
      <w:jc w:val="both"/>
      <w:outlineLvl w:val="1"/>
    </w:pPr>
    <w:rPr>
      <w:sz w:val="28"/>
    </w:rPr>
  </w:style>
  <w:style w:type="paragraph" w:styleId="3">
    <w:name w:val="heading 3"/>
    <w:basedOn w:val="a"/>
    <w:next w:val="a"/>
    <w:qFormat/>
    <w:rsid w:val="0076484C"/>
    <w:pPr>
      <w:keepNext/>
      <w:jc w:val="center"/>
      <w:outlineLvl w:val="2"/>
    </w:pPr>
    <w:rPr>
      <w:sz w:val="28"/>
    </w:rPr>
  </w:style>
  <w:style w:type="paragraph" w:styleId="4">
    <w:name w:val="heading 4"/>
    <w:basedOn w:val="a"/>
    <w:next w:val="a"/>
    <w:qFormat/>
    <w:rsid w:val="0076484C"/>
    <w:pPr>
      <w:keepNext/>
      <w:outlineLvl w:val="3"/>
    </w:pPr>
    <w:rPr>
      <w:b/>
      <w:i/>
      <w:sz w:val="28"/>
    </w:rPr>
  </w:style>
  <w:style w:type="paragraph" w:styleId="5">
    <w:name w:val="heading 5"/>
    <w:basedOn w:val="a"/>
    <w:next w:val="a"/>
    <w:qFormat/>
    <w:rsid w:val="0076484C"/>
    <w:pPr>
      <w:keepNext/>
      <w:ind w:right="5670"/>
      <w:jc w:val="center"/>
      <w:outlineLvl w:val="4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76484C"/>
    <w:pPr>
      <w:ind w:right="-1" w:firstLine="709"/>
      <w:jc w:val="both"/>
    </w:pPr>
    <w:rPr>
      <w:sz w:val="28"/>
    </w:rPr>
  </w:style>
  <w:style w:type="paragraph" w:styleId="20">
    <w:name w:val="Body Text Indent 2"/>
    <w:basedOn w:val="a"/>
    <w:rsid w:val="0076484C"/>
    <w:pPr>
      <w:ind w:firstLine="720"/>
    </w:pPr>
    <w:rPr>
      <w:sz w:val="28"/>
    </w:rPr>
  </w:style>
  <w:style w:type="paragraph" w:styleId="a4">
    <w:name w:val="Body Text"/>
    <w:basedOn w:val="a"/>
    <w:link w:val="a5"/>
    <w:rsid w:val="0076484C"/>
    <w:rPr>
      <w:b/>
      <w:i/>
      <w:sz w:val="28"/>
    </w:rPr>
  </w:style>
  <w:style w:type="paragraph" w:styleId="21">
    <w:name w:val="Body Text 2"/>
    <w:basedOn w:val="a"/>
    <w:rsid w:val="00492B87"/>
    <w:pPr>
      <w:spacing w:after="120" w:line="480" w:lineRule="auto"/>
    </w:pPr>
  </w:style>
  <w:style w:type="paragraph" w:styleId="a6">
    <w:name w:val="Balloon Text"/>
    <w:basedOn w:val="a"/>
    <w:semiHidden/>
    <w:rsid w:val="001B104C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99"/>
    <w:rsid w:val="00485B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AA2F1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A2F13"/>
  </w:style>
  <w:style w:type="paragraph" w:styleId="aa">
    <w:name w:val="footer"/>
    <w:basedOn w:val="a"/>
    <w:link w:val="ab"/>
    <w:uiPriority w:val="99"/>
    <w:semiHidden/>
    <w:unhideWhenUsed/>
    <w:rsid w:val="00AA2F1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AA2F13"/>
  </w:style>
  <w:style w:type="character" w:customStyle="1" w:styleId="a5">
    <w:name w:val="Основной текст Знак"/>
    <w:link w:val="a4"/>
    <w:rsid w:val="008D2494"/>
    <w:rPr>
      <w:b/>
      <w:i/>
      <w:sz w:val="28"/>
    </w:rPr>
  </w:style>
  <w:style w:type="paragraph" w:customStyle="1" w:styleId="ac">
    <w:name w:val="Нормальный (таблица)"/>
    <w:basedOn w:val="a"/>
    <w:next w:val="a"/>
    <w:uiPriority w:val="99"/>
    <w:rsid w:val="00047CD5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table" w:customStyle="1" w:styleId="10">
    <w:name w:val="Сетка таблицы1"/>
    <w:basedOn w:val="a1"/>
    <w:next w:val="a7"/>
    <w:uiPriority w:val="59"/>
    <w:rsid w:val="00F164A2"/>
    <w:rPr>
      <w:spacing w:val="1"/>
      <w:sz w:val="24"/>
      <w:szCs w:val="24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unhideWhenUsed/>
    <w:rsid w:val="005E2E4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79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&#1085;&#1086;&#1074;&#1086;&#1089;&#1080;&#1073;&#1080;&#1088;&#1089;&#1082;.&#1088;&#1092;/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&#1064;&#1072;&#1073;&#1083;&#1086;&#1085;&#1099;\&#1041;&#1083;_&#1091;&#1086;&#1080;&#1082;&#108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3B9E71EE24E84469CC5CEBDAFDCEB70" ma:contentTypeVersion="3" ma:contentTypeDescription="Создание документа." ma:contentTypeScope="" ma:versionID="6665047c8ca29f50ec2bd510751b6b8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0ECC5A-E5CD-4E50-8289-E8EB1BC79E07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3ABAEEE7-DE46-40C9-A6C6-1281FB4EA35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B1ECE0A-E23F-45D9-A301-FDF86F25A2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443ADB7-9580-449F-8F6D-5E512790EE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Бл_уоикр.dot</Template>
  <TotalTime>133</TotalTime>
  <Pages>9</Pages>
  <Words>1462</Words>
  <Characters>11232</Characters>
  <Application>Microsoft Office Word</Application>
  <DocSecurity>0</DocSecurity>
  <Lines>93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LPologrudova</dc:creator>
  <cp:lastModifiedBy>Семенихина</cp:lastModifiedBy>
  <cp:revision>13</cp:revision>
  <cp:lastPrinted>2019-02-13T04:11:00Z</cp:lastPrinted>
  <dcterms:created xsi:type="dcterms:W3CDTF">2019-02-05T02:11:00Z</dcterms:created>
  <dcterms:modified xsi:type="dcterms:W3CDTF">2019-02-13T04:13:00Z</dcterms:modified>
</cp:coreProperties>
</file>