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FD7AEF" w:rsidRPr="00FD7AEF">
        <w:rPr>
          <w:rFonts w:ascii="Times New Roman" w:hAnsi="Times New Roman"/>
          <w:b/>
          <w:sz w:val="28"/>
          <w:szCs w:val="28"/>
          <w:u w:val="single"/>
        </w:rPr>
        <w:t>Департамент земельных и имущественных отношений мэрии города Новосибирска</w:t>
      </w:r>
    </w:p>
    <w:p w:rsid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166754" w:rsidRPr="00B0705D" w:rsidRDefault="00166754" w:rsidP="00166754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 xml:space="preserve">астровый </w:t>
      </w:r>
      <w:r w:rsidR="00FC15D7">
        <w:rPr>
          <w:rFonts w:ascii="Times New Roman" w:hAnsi="Times New Roman"/>
          <w:sz w:val="24"/>
          <w:szCs w:val="24"/>
        </w:rPr>
        <w:t>квартал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b/>
          <w:sz w:val="24"/>
          <w:szCs w:val="24"/>
        </w:rPr>
        <w:t>54:35:</w:t>
      </w:r>
      <w:r w:rsidR="00FC15D7" w:rsidRPr="00FC15D7">
        <w:t xml:space="preserve"> </w:t>
      </w:r>
      <w:r w:rsidR="00FC15D7" w:rsidRPr="00FC15D7">
        <w:rPr>
          <w:rFonts w:ascii="Times New Roman" w:hAnsi="Times New Roman"/>
          <w:b/>
          <w:sz w:val="24"/>
          <w:szCs w:val="24"/>
        </w:rPr>
        <w:t>05</w:t>
      </w:r>
      <w:r w:rsidR="007422A9" w:rsidRPr="007422A9">
        <w:rPr>
          <w:rFonts w:ascii="Times New Roman" w:hAnsi="Times New Roman"/>
          <w:b/>
          <w:sz w:val="24"/>
          <w:szCs w:val="24"/>
        </w:rPr>
        <w:t>1135</w:t>
      </w:r>
      <w:r>
        <w:rPr>
          <w:rFonts w:ascii="Times New Roman" w:hAnsi="Times New Roman"/>
          <w:b/>
          <w:sz w:val="24"/>
          <w:szCs w:val="24"/>
        </w:rPr>
        <w:t>;</w:t>
      </w:r>
    </w:p>
    <w:p w:rsidR="009032F4" w:rsidRPr="007929CA" w:rsidRDefault="009672EE" w:rsidP="009032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FC15D7">
        <w:rPr>
          <w:rFonts w:ascii="Times New Roman" w:hAnsi="Times New Roman"/>
          <w:b/>
          <w:sz w:val="24"/>
          <w:szCs w:val="24"/>
        </w:rPr>
        <w:t>Киров</w:t>
      </w:r>
      <w:r w:rsidR="00E508C6">
        <w:rPr>
          <w:rFonts w:ascii="Times New Roman" w:hAnsi="Times New Roman"/>
          <w:b/>
          <w:sz w:val="24"/>
          <w:szCs w:val="24"/>
        </w:rPr>
        <w:t>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7422A9">
        <w:rPr>
          <w:rFonts w:ascii="Times New Roman" w:hAnsi="Times New Roman"/>
          <w:sz w:val="24"/>
          <w:szCs w:val="24"/>
        </w:rPr>
        <w:t>ул. Петухова, 8/1</w:t>
      </w:r>
      <w:r w:rsidR="001C2E7C">
        <w:rPr>
          <w:rFonts w:ascii="Times New Roman" w:hAnsi="Times New Roman"/>
          <w:sz w:val="24"/>
          <w:szCs w:val="24"/>
        </w:rPr>
        <w:t>;</w:t>
      </w:r>
      <w:r w:rsidR="009032F4">
        <w:rPr>
          <w:rFonts w:ascii="Times New Roman" w:hAnsi="Times New Roman"/>
          <w:sz w:val="24"/>
          <w:szCs w:val="24"/>
        </w:rPr>
        <w:t xml:space="preserve">    Планшет № 9935</w:t>
      </w:r>
    </w:p>
    <w:p w:rsidR="00CE4B11" w:rsidRDefault="00F5238A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217E2E">
        <w:rPr>
          <w:rFonts w:ascii="Times New Roman" w:hAnsi="Times New Roman"/>
          <w:sz w:val="24"/>
          <w:szCs w:val="24"/>
        </w:rPr>
        <w:t>0</w:t>
      </w:r>
      <w:r w:rsidR="008F560B" w:rsidRPr="008F560B">
        <w:rPr>
          <w:rFonts w:ascii="Times New Roman" w:hAnsi="Times New Roman"/>
          <w:sz w:val="24"/>
          <w:szCs w:val="24"/>
        </w:rPr>
        <w:t>,</w:t>
      </w:r>
      <w:r w:rsidR="007422A9">
        <w:rPr>
          <w:rFonts w:ascii="Times New Roman" w:hAnsi="Times New Roman"/>
          <w:sz w:val="24"/>
          <w:szCs w:val="24"/>
        </w:rPr>
        <w:t>8012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21CDB" w:rsidRDefault="00621CDB" w:rsidP="009032F4">
      <w:p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621CDB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  <w:r w:rsidR="00FD7AEF">
        <w:rPr>
          <w:rFonts w:ascii="Times New Roman" w:hAnsi="Times New Roman"/>
          <w:sz w:val="24"/>
          <w:szCs w:val="24"/>
        </w:rPr>
        <w:t xml:space="preserve"> города Новосибирска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7422A9" w:rsidRPr="007422A9">
        <w:rPr>
          <w:rFonts w:ascii="Times New Roman" w:hAnsi="Times New Roman"/>
          <w:sz w:val="24"/>
          <w:szCs w:val="24"/>
        </w:rPr>
        <w:t>(зона делового, общественного и комме</w:t>
      </w:r>
      <w:r w:rsidR="007422A9">
        <w:rPr>
          <w:rFonts w:ascii="Times New Roman" w:hAnsi="Times New Roman"/>
          <w:sz w:val="24"/>
          <w:szCs w:val="24"/>
        </w:rPr>
        <w:t xml:space="preserve">рческого назначения </w:t>
      </w:r>
      <w:r w:rsidR="007422A9" w:rsidRPr="007422A9">
        <w:rPr>
          <w:rFonts w:ascii="Times New Roman" w:hAnsi="Times New Roman"/>
          <w:sz w:val="24"/>
          <w:szCs w:val="24"/>
        </w:rPr>
        <w:t xml:space="preserve">(ОД-1), </w:t>
      </w:r>
      <w:proofErr w:type="spellStart"/>
      <w:r w:rsidR="007422A9" w:rsidRPr="007422A9">
        <w:rPr>
          <w:rFonts w:ascii="Times New Roman" w:hAnsi="Times New Roman"/>
          <w:sz w:val="24"/>
          <w:szCs w:val="24"/>
        </w:rPr>
        <w:t>подзона</w:t>
      </w:r>
      <w:proofErr w:type="spellEnd"/>
      <w:r w:rsidR="007422A9" w:rsidRPr="007422A9">
        <w:rPr>
          <w:rFonts w:ascii="Times New Roman" w:hAnsi="Times New Roman"/>
          <w:sz w:val="24"/>
          <w:szCs w:val="24"/>
        </w:rPr>
        <w:t xml:space="preserve"> делового, общественного и коммерческого назначения с объектами различной плотности жилой застройки </w:t>
      </w:r>
      <w:r w:rsidR="007422A9">
        <w:rPr>
          <w:rFonts w:ascii="Times New Roman" w:hAnsi="Times New Roman"/>
          <w:sz w:val="24"/>
          <w:szCs w:val="24"/>
        </w:rPr>
        <w:t xml:space="preserve">         </w:t>
      </w:r>
      <w:r w:rsidR="007422A9" w:rsidRPr="007422A9">
        <w:rPr>
          <w:rFonts w:ascii="Times New Roman" w:hAnsi="Times New Roman"/>
          <w:sz w:val="24"/>
          <w:szCs w:val="24"/>
        </w:rPr>
        <w:t>(ОД-1.1))</w:t>
      </w:r>
      <w:r w:rsidR="007422A9">
        <w:rPr>
          <w:rFonts w:ascii="Times New Roman" w:hAnsi="Times New Roman"/>
          <w:sz w:val="24"/>
          <w:szCs w:val="24"/>
        </w:rPr>
        <w:t>;</w:t>
      </w:r>
    </w:p>
    <w:p w:rsidR="00E508C6" w:rsidRDefault="00EE1E3E" w:rsidP="00E508C6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</w:t>
      </w:r>
      <w:r w:rsidR="00FC15D7" w:rsidRPr="00FC15D7">
        <w:rPr>
          <w:rFonts w:ascii="Times New Roman" w:hAnsi="Times New Roman"/>
          <w:i/>
          <w:sz w:val="24"/>
          <w:szCs w:val="24"/>
        </w:rPr>
        <w:t xml:space="preserve">и объекта капитального строительства </w:t>
      </w:r>
      <w:r w:rsidRPr="00EE1E3E">
        <w:rPr>
          <w:rFonts w:ascii="Times New Roman" w:hAnsi="Times New Roman"/>
          <w:i/>
          <w:sz w:val="24"/>
          <w:szCs w:val="24"/>
        </w:rPr>
        <w:t>-</w:t>
      </w:r>
      <w:r w:rsidR="00166754">
        <w:rPr>
          <w:rFonts w:ascii="Times New Roman" w:hAnsi="Times New Roman"/>
          <w:i/>
          <w:sz w:val="24"/>
          <w:szCs w:val="24"/>
        </w:rPr>
        <w:t xml:space="preserve"> </w:t>
      </w:r>
      <w:r w:rsidR="00FD6F8B" w:rsidRPr="00FD6F8B">
        <w:rPr>
          <w:rFonts w:ascii="Times New Roman" w:hAnsi="Times New Roman"/>
          <w:b/>
          <w:i/>
          <w:sz w:val="24"/>
          <w:szCs w:val="24"/>
        </w:rPr>
        <w:t>«</w:t>
      </w:r>
      <w:r w:rsidR="007422A9" w:rsidRPr="007422A9">
        <w:rPr>
          <w:rFonts w:ascii="Times New Roman" w:hAnsi="Times New Roman"/>
          <w:b/>
          <w:i/>
          <w:sz w:val="24"/>
          <w:szCs w:val="24"/>
        </w:rPr>
        <w:t>объекты торговли (торговые центры, торгово-развлекательные центры (комплексы) (4.2) - объекты общей площадью свыше 5000 кв. метров для размещения организаций, осуществляющих продажу товаров и (или) оказание услуг в сфере банковской и страховой деятельности, общественного питания, гостиничного обслуживания, развлечения, обслуживания автотранспорта;</w:t>
      </w:r>
      <w:proofErr w:type="gramEnd"/>
      <w:r w:rsidR="007422A9" w:rsidRPr="007422A9">
        <w:rPr>
          <w:rFonts w:ascii="Times New Roman" w:hAnsi="Times New Roman"/>
          <w:b/>
          <w:i/>
          <w:sz w:val="24"/>
          <w:szCs w:val="24"/>
        </w:rPr>
        <w:t xml:space="preserve"> гаражи и (или) стоянки для автомобилей сотрудников и посетителей торгового центра</w:t>
      </w:r>
      <w:r w:rsidR="00E508C6" w:rsidRPr="00E508C6">
        <w:rPr>
          <w:rFonts w:ascii="Times New Roman" w:hAnsi="Times New Roman"/>
          <w:b/>
          <w:i/>
          <w:sz w:val="24"/>
          <w:szCs w:val="24"/>
        </w:rPr>
        <w:t>».</w:t>
      </w:r>
    </w:p>
    <w:p w:rsidR="00333B61" w:rsidRDefault="00C95CA7" w:rsidP="00E508C6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F175FC" w:rsidRPr="00F175FC">
        <w:rPr>
          <w:rFonts w:ascii="Times New Roman" w:hAnsi="Times New Roman"/>
          <w:sz w:val="24"/>
          <w:szCs w:val="24"/>
        </w:rPr>
        <w:t xml:space="preserve">для </w:t>
      </w:r>
      <w:r w:rsidR="00FD632A">
        <w:rPr>
          <w:rFonts w:ascii="Times New Roman" w:hAnsi="Times New Roman"/>
          <w:sz w:val="24"/>
          <w:szCs w:val="24"/>
        </w:rPr>
        <w:t xml:space="preserve">предоставления земельного участка </w:t>
      </w:r>
      <w:r w:rsidR="00FC15D7">
        <w:rPr>
          <w:rFonts w:ascii="Times New Roman" w:hAnsi="Times New Roman"/>
          <w:sz w:val="24"/>
          <w:szCs w:val="24"/>
        </w:rPr>
        <w:t>на торги</w:t>
      </w:r>
      <w:r w:rsidR="00E508C6">
        <w:rPr>
          <w:rFonts w:ascii="Times New Roman" w:hAnsi="Times New Roman"/>
          <w:sz w:val="24"/>
          <w:szCs w:val="24"/>
        </w:rPr>
        <w:t>.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9032F4" w:rsidRPr="004F2703" w:rsidTr="00E5283F">
        <w:trPr>
          <w:cantSplit/>
          <w:trHeight w:hRule="exact" w:val="7729"/>
        </w:trPr>
        <w:tc>
          <w:tcPr>
            <w:tcW w:w="5000" w:type="pct"/>
            <w:noWrap/>
          </w:tcPr>
          <w:p w:rsidR="009032F4" w:rsidRPr="00A949C8" w:rsidRDefault="009032F4" w:rsidP="00E5283F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2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C15D7" w:rsidRPr="00375B2C" w:rsidRDefault="00FC15D7" w:rsidP="009A6376">
      <w:pPr>
        <w:spacing w:after="0"/>
        <w:rPr>
          <w:rFonts w:ascii="Times New Roman" w:hAnsi="Times New Roman"/>
          <w:sz w:val="24"/>
          <w:szCs w:val="24"/>
        </w:rPr>
      </w:pPr>
    </w:p>
    <w:sectPr w:rsidR="00FC15D7" w:rsidRPr="00375B2C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BD1" w:rsidRDefault="00083BD1" w:rsidP="00EB0381">
      <w:pPr>
        <w:spacing w:after="0" w:line="240" w:lineRule="auto"/>
      </w:pPr>
      <w:r>
        <w:separator/>
      </w:r>
    </w:p>
  </w:endnote>
  <w:endnote w:type="continuationSeparator" w:id="0">
    <w:p w:rsidR="00083BD1" w:rsidRDefault="00083BD1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BD1" w:rsidRDefault="00083BD1" w:rsidP="00EB0381">
      <w:pPr>
        <w:spacing w:after="0" w:line="240" w:lineRule="auto"/>
      </w:pPr>
      <w:r>
        <w:separator/>
      </w:r>
    </w:p>
  </w:footnote>
  <w:footnote w:type="continuationSeparator" w:id="0">
    <w:p w:rsidR="00083BD1" w:rsidRDefault="00083BD1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8A8" w:rsidRPr="00CE4B11" w:rsidRDefault="006118A8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FD6F8B">
      <w:rPr>
        <w:rFonts w:ascii="Times New Roman" w:hAnsi="Times New Roman"/>
        <w:b/>
        <w:sz w:val="24"/>
        <w:szCs w:val="24"/>
      </w:rPr>
      <w:t>1</w:t>
    </w:r>
    <w:r w:rsidR="00923AF6">
      <w:rPr>
        <w:rFonts w:ascii="Times New Roman" w:hAnsi="Times New Roman"/>
        <w:b/>
        <w:sz w:val="24"/>
        <w:szCs w:val="24"/>
      </w:rPr>
      <w:t>4</w:t>
    </w:r>
    <w:r w:rsidRPr="00CE4B11">
      <w:rPr>
        <w:rFonts w:ascii="Times New Roman" w:hAnsi="Times New Roman"/>
        <w:b/>
        <w:sz w:val="24"/>
        <w:szCs w:val="24"/>
      </w:rPr>
      <w:t>.</w:t>
    </w:r>
    <w:r w:rsidR="00FD6F8B">
      <w:rPr>
        <w:rFonts w:ascii="Times New Roman" w:hAnsi="Times New Roman"/>
        <w:b/>
        <w:sz w:val="24"/>
        <w:szCs w:val="24"/>
      </w:rPr>
      <w:t>0</w:t>
    </w:r>
    <w:r w:rsidR="00923AF6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</w:t>
    </w:r>
    <w:r w:rsidR="00FD6F8B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E508C6">
      <w:rPr>
        <w:rFonts w:ascii="Times New Roman" w:hAnsi="Times New Roman"/>
        <w:b/>
        <w:sz w:val="24"/>
        <w:szCs w:val="24"/>
      </w:rPr>
      <w:t>1</w:t>
    </w:r>
    <w:r w:rsidR="00FD6F8B">
      <w:rPr>
        <w:rFonts w:ascii="Times New Roman" w:hAnsi="Times New Roman"/>
        <w:b/>
        <w:sz w:val="24"/>
        <w:szCs w:val="24"/>
      </w:rPr>
      <w:t>4</w:t>
    </w:r>
    <w:r w:rsidRPr="00CE4B11">
      <w:rPr>
        <w:rFonts w:ascii="Times New Roman" w:hAnsi="Times New Roman"/>
        <w:b/>
        <w:sz w:val="24"/>
        <w:szCs w:val="24"/>
      </w:rPr>
      <w:t>.</w:t>
    </w:r>
    <w:r w:rsidR="00FD6F8B">
      <w:rPr>
        <w:rFonts w:ascii="Times New Roman" w:hAnsi="Times New Roman"/>
        <w:b/>
        <w:sz w:val="24"/>
        <w:szCs w:val="24"/>
      </w:rPr>
      <w:t>0</w:t>
    </w:r>
    <w:r w:rsidR="00923AF6">
      <w:rPr>
        <w:rFonts w:ascii="Times New Roman" w:hAnsi="Times New Roman"/>
        <w:b/>
        <w:sz w:val="24"/>
        <w:szCs w:val="24"/>
      </w:rPr>
      <w:t>3</w:t>
    </w:r>
    <w:r w:rsidRPr="00CE4B11">
      <w:rPr>
        <w:rFonts w:ascii="Times New Roman" w:hAnsi="Times New Roman"/>
        <w:b/>
        <w:sz w:val="24"/>
        <w:szCs w:val="24"/>
      </w:rPr>
      <w:t>.201</w:t>
    </w:r>
    <w:r w:rsidR="00FD6F8B">
      <w:rPr>
        <w:rFonts w:ascii="Times New Roman" w:hAnsi="Times New Roman"/>
        <w:b/>
        <w:sz w:val="24"/>
        <w:szCs w:val="24"/>
      </w:rPr>
      <w:t>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4403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3BD1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66754"/>
    <w:rsid w:val="001748ED"/>
    <w:rsid w:val="001773E5"/>
    <w:rsid w:val="0018235C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4CFF"/>
    <w:rsid w:val="001F74A8"/>
    <w:rsid w:val="00204AA6"/>
    <w:rsid w:val="00215A2A"/>
    <w:rsid w:val="00216700"/>
    <w:rsid w:val="00217E2E"/>
    <w:rsid w:val="002301D2"/>
    <w:rsid w:val="00246068"/>
    <w:rsid w:val="00246E84"/>
    <w:rsid w:val="00264854"/>
    <w:rsid w:val="002821D2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33B61"/>
    <w:rsid w:val="00341CDD"/>
    <w:rsid w:val="0034517B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1A79"/>
    <w:rsid w:val="00442828"/>
    <w:rsid w:val="00452485"/>
    <w:rsid w:val="00453086"/>
    <w:rsid w:val="00477ECD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18A8"/>
    <w:rsid w:val="00612A07"/>
    <w:rsid w:val="00612FB3"/>
    <w:rsid w:val="006137D9"/>
    <w:rsid w:val="00617A5D"/>
    <w:rsid w:val="00621CDB"/>
    <w:rsid w:val="00634C6E"/>
    <w:rsid w:val="00642A41"/>
    <w:rsid w:val="00655114"/>
    <w:rsid w:val="00657DED"/>
    <w:rsid w:val="00660150"/>
    <w:rsid w:val="00662BE3"/>
    <w:rsid w:val="006668C9"/>
    <w:rsid w:val="0067022E"/>
    <w:rsid w:val="00685236"/>
    <w:rsid w:val="00691E50"/>
    <w:rsid w:val="006B096B"/>
    <w:rsid w:val="006B14EB"/>
    <w:rsid w:val="006C51B6"/>
    <w:rsid w:val="006E4375"/>
    <w:rsid w:val="006E5582"/>
    <w:rsid w:val="006E6DA0"/>
    <w:rsid w:val="006F5DDB"/>
    <w:rsid w:val="006F674C"/>
    <w:rsid w:val="006F7688"/>
    <w:rsid w:val="00700386"/>
    <w:rsid w:val="00703799"/>
    <w:rsid w:val="0071196A"/>
    <w:rsid w:val="007217B4"/>
    <w:rsid w:val="00723C39"/>
    <w:rsid w:val="007267AB"/>
    <w:rsid w:val="00732C52"/>
    <w:rsid w:val="00736BAE"/>
    <w:rsid w:val="007422A9"/>
    <w:rsid w:val="00753989"/>
    <w:rsid w:val="00755467"/>
    <w:rsid w:val="00763949"/>
    <w:rsid w:val="00771156"/>
    <w:rsid w:val="00771619"/>
    <w:rsid w:val="00777088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3A22"/>
    <w:rsid w:val="0085481B"/>
    <w:rsid w:val="008741D8"/>
    <w:rsid w:val="008777CC"/>
    <w:rsid w:val="00885ED5"/>
    <w:rsid w:val="00892770"/>
    <w:rsid w:val="008A38E1"/>
    <w:rsid w:val="008A640A"/>
    <w:rsid w:val="008A66C7"/>
    <w:rsid w:val="008B09F2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32F4"/>
    <w:rsid w:val="0090444E"/>
    <w:rsid w:val="009075C5"/>
    <w:rsid w:val="00911154"/>
    <w:rsid w:val="009221C8"/>
    <w:rsid w:val="00923AF6"/>
    <w:rsid w:val="009272B4"/>
    <w:rsid w:val="00931FE5"/>
    <w:rsid w:val="0095049C"/>
    <w:rsid w:val="00950F26"/>
    <w:rsid w:val="009571F3"/>
    <w:rsid w:val="00960906"/>
    <w:rsid w:val="0096593C"/>
    <w:rsid w:val="00966143"/>
    <w:rsid w:val="009672EE"/>
    <w:rsid w:val="00967A22"/>
    <w:rsid w:val="009842D3"/>
    <w:rsid w:val="00986717"/>
    <w:rsid w:val="009A6376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E5D67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D56EE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59CA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95CA7"/>
    <w:rsid w:val="00CA19A9"/>
    <w:rsid w:val="00CA7A79"/>
    <w:rsid w:val="00CB21DA"/>
    <w:rsid w:val="00CB335B"/>
    <w:rsid w:val="00CB447D"/>
    <w:rsid w:val="00CB4E86"/>
    <w:rsid w:val="00CC41FF"/>
    <w:rsid w:val="00CD1BE2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46E40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8599E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8C6"/>
    <w:rsid w:val="00E519F0"/>
    <w:rsid w:val="00E54509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EF3053"/>
    <w:rsid w:val="00F01AD2"/>
    <w:rsid w:val="00F01DEA"/>
    <w:rsid w:val="00F02C48"/>
    <w:rsid w:val="00F06337"/>
    <w:rsid w:val="00F11EA3"/>
    <w:rsid w:val="00F1406B"/>
    <w:rsid w:val="00F175FC"/>
    <w:rsid w:val="00F17BFB"/>
    <w:rsid w:val="00F3343D"/>
    <w:rsid w:val="00F35AE3"/>
    <w:rsid w:val="00F379EC"/>
    <w:rsid w:val="00F37CA8"/>
    <w:rsid w:val="00F4034D"/>
    <w:rsid w:val="00F41BF5"/>
    <w:rsid w:val="00F44F8C"/>
    <w:rsid w:val="00F460DB"/>
    <w:rsid w:val="00F5238A"/>
    <w:rsid w:val="00F57961"/>
    <w:rsid w:val="00F6330F"/>
    <w:rsid w:val="00F80CB1"/>
    <w:rsid w:val="00F80DCA"/>
    <w:rsid w:val="00F91F69"/>
    <w:rsid w:val="00F9358A"/>
    <w:rsid w:val="00FA1363"/>
    <w:rsid w:val="00FA33EB"/>
    <w:rsid w:val="00FC15D7"/>
    <w:rsid w:val="00FC5DA4"/>
    <w:rsid w:val="00FC63FE"/>
    <w:rsid w:val="00FC717E"/>
    <w:rsid w:val="00FD632A"/>
    <w:rsid w:val="00FD6F8B"/>
    <w:rsid w:val="00FD7AEF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2</cp:revision>
  <cp:lastPrinted>2018-08-28T03:13:00Z</cp:lastPrinted>
  <dcterms:created xsi:type="dcterms:W3CDTF">2019-01-31T04:07:00Z</dcterms:created>
  <dcterms:modified xsi:type="dcterms:W3CDTF">2019-01-31T04:07:00Z</dcterms:modified>
</cp:coreProperties>
</file>