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96F3A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190"/>
      </w:tblGrid>
      <w:tr w:rsidR="00830C3B" w:rsidRPr="0091260B" w:rsidTr="002919D0">
        <w:trPr>
          <w:trHeight w:val="941"/>
        </w:trPr>
        <w:tc>
          <w:tcPr>
            <w:tcW w:w="6190" w:type="dxa"/>
          </w:tcPr>
          <w:p w:rsidR="00830C3B" w:rsidRPr="0091260B" w:rsidRDefault="00DE6383" w:rsidP="002919D0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2852CF">
              <w:t>о</w:t>
            </w:r>
            <w:r w:rsidR="002852CF" w:rsidRPr="00D71A5F">
              <w:t>бществу с ограниченной ответственностью Управляющ</w:t>
            </w:r>
            <w:r w:rsidR="002919D0">
              <w:t>ей</w:t>
            </w:r>
            <w:r w:rsidR="002852CF" w:rsidRPr="00D71A5F">
              <w:t xml:space="preserve"> компани</w:t>
            </w:r>
            <w:r w:rsidR="002919D0">
              <w:t>и</w:t>
            </w:r>
            <w:r w:rsidR="002852CF" w:rsidRPr="00D71A5F">
              <w:t xml:space="preserve"> «</w:t>
            </w:r>
            <w:proofErr w:type="spellStart"/>
            <w:r w:rsidR="002852CF" w:rsidRPr="00D71A5F">
              <w:t>ЭкоГаз</w:t>
            </w:r>
            <w:proofErr w:type="spellEnd"/>
            <w:r w:rsidR="002852CF" w:rsidRPr="00D71A5F">
              <w:t>»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C433F4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 xml:space="preserve">и объекта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C072CA" w:rsidRPr="0091260B" w:rsidRDefault="00D25713" w:rsidP="001A69AA">
      <w:pPr>
        <w:ind w:firstLine="709"/>
        <w:jc w:val="both"/>
      </w:pPr>
      <w:r w:rsidRPr="0091260B">
        <w:rPr>
          <w:color w:val="000000" w:themeColor="text1"/>
        </w:rPr>
        <w:t>1. </w:t>
      </w:r>
      <w:r w:rsidR="00FE481A">
        <w:rPr>
          <w:color w:val="000000" w:themeColor="text1"/>
        </w:rPr>
        <w:t xml:space="preserve">Предоставить </w:t>
      </w:r>
      <w:r w:rsidR="002852CF">
        <w:t>о</w:t>
      </w:r>
      <w:r w:rsidR="002852CF" w:rsidRPr="00D71A5F">
        <w:t>бществу с ограниченной ответственностью Управляющ</w:t>
      </w:r>
      <w:r w:rsidR="00FD6E1A">
        <w:t>ей</w:t>
      </w:r>
      <w:r w:rsidR="002852CF" w:rsidRPr="00D71A5F">
        <w:t xml:space="preserve"> компани</w:t>
      </w:r>
      <w:r w:rsidR="00FD6E1A">
        <w:t>и</w:t>
      </w:r>
      <w:r w:rsidR="002852CF" w:rsidRPr="00D71A5F">
        <w:t xml:space="preserve"> «</w:t>
      </w:r>
      <w:proofErr w:type="spellStart"/>
      <w:r w:rsidR="002852CF" w:rsidRPr="00D71A5F">
        <w:t>ЭкоГаз</w:t>
      </w:r>
      <w:proofErr w:type="spellEnd"/>
      <w:r w:rsidR="002852CF" w:rsidRPr="00D71A5F">
        <w:t xml:space="preserve">» </w:t>
      </w:r>
      <w:r w:rsidR="002852CF">
        <w:t xml:space="preserve">разрешение </w:t>
      </w:r>
      <w:r w:rsidR="00FD6E1A" w:rsidRPr="00D71A5F">
        <w:t>на условно разрешенн</w:t>
      </w:r>
      <w:r w:rsidR="00FD6E1A">
        <w:t xml:space="preserve">ый вид использования земельного </w:t>
      </w:r>
      <w:r w:rsidR="00FD6E1A" w:rsidRPr="00D71A5F">
        <w:t xml:space="preserve">участка с кадастровым номером 54:35:071545:55 площадью 5103 кв. м с местоположением: Новосибирская область, город Новосибирск, </w:t>
      </w:r>
      <w:proofErr w:type="spellStart"/>
      <w:r w:rsidR="00FD6E1A" w:rsidRPr="00D71A5F">
        <w:t>Гусинобродское</w:t>
      </w:r>
      <w:proofErr w:type="spellEnd"/>
      <w:r w:rsidR="00FD6E1A" w:rsidRPr="00D71A5F">
        <w:t xml:space="preserve"> шоссе, на земельном участке расположено здание с инвентарным номером 50:401:379007109720:0001 по адресу: </w:t>
      </w:r>
      <w:r w:rsidR="00FD6E1A" w:rsidRPr="009D0CF0">
        <w:t xml:space="preserve">Российская Федерация, </w:t>
      </w:r>
      <w:r w:rsidR="00FD6E1A" w:rsidRPr="00D71A5F">
        <w:t xml:space="preserve">Новосибирская область, город Новосибирск, </w:t>
      </w:r>
      <w:proofErr w:type="spellStart"/>
      <w:r w:rsidR="00FD6E1A" w:rsidRPr="00D71A5F">
        <w:t>Гусинобродское</w:t>
      </w:r>
      <w:proofErr w:type="spellEnd"/>
      <w:r w:rsidR="00FD6E1A" w:rsidRPr="00D71A5F">
        <w:t xml:space="preserve"> шоссе, 60, и объекта капитального </w:t>
      </w:r>
      <w:r w:rsidR="00FD6E1A" w:rsidRPr="005A63CA">
        <w:t xml:space="preserve">строительства (зона специализированной общественной застройки (ОД-4), </w:t>
      </w:r>
      <w:proofErr w:type="spellStart"/>
      <w:r w:rsidR="00FD6E1A">
        <w:t>подзона</w:t>
      </w:r>
      <w:proofErr w:type="spellEnd"/>
      <w:r w:rsidR="00FD6E1A">
        <w:t xml:space="preserve"> специализированной малоэтажной общественной застройки </w:t>
      </w:r>
      <w:r w:rsidR="002919D0">
        <w:br/>
      </w:r>
      <w:r w:rsidR="00FD6E1A">
        <w:t>(ОД-4.1)</w:t>
      </w:r>
      <w:r w:rsidR="00FD6E1A" w:rsidRPr="005A63CA">
        <w:t>) – «заправка транспортных средств (4.9.1.1) – автозаправочные станции</w:t>
      </w:r>
      <w:r w:rsidR="00FD6E1A">
        <w:t>, магазины сопутствующей торговли</w:t>
      </w:r>
      <w:r w:rsidR="00FD6E1A" w:rsidRPr="005A63CA">
        <w:t>».</w:t>
      </w:r>
    </w:p>
    <w:p w:rsidR="00FE2272" w:rsidRPr="0091260B" w:rsidRDefault="00645674" w:rsidP="00386E8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60E" w:rsidRDefault="00F6060E">
      <w:r>
        <w:separator/>
      </w:r>
    </w:p>
  </w:endnote>
  <w:endnote w:type="continuationSeparator" w:id="0">
    <w:p w:rsidR="00F6060E" w:rsidRDefault="00F6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60E" w:rsidRDefault="00F6060E">
      <w:r>
        <w:separator/>
      </w:r>
    </w:p>
  </w:footnote>
  <w:footnote w:type="continuationSeparator" w:id="0">
    <w:p w:rsidR="00F6060E" w:rsidRDefault="00F60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E96F3A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FD6E1A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852CF"/>
    <w:rsid w:val="002919D0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169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04A2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E2AC6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96F3A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060E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2F78"/>
    <w:rsid w:val="00FC31C6"/>
    <w:rsid w:val="00FC614B"/>
    <w:rsid w:val="00FD1FAB"/>
    <w:rsid w:val="00FD4BD8"/>
    <w:rsid w:val="00FD5968"/>
    <w:rsid w:val="00FD6E1A"/>
    <w:rsid w:val="00FD7563"/>
    <w:rsid w:val="00FE2272"/>
    <w:rsid w:val="00FE2AC7"/>
    <w:rsid w:val="00FE481A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F7A5A-C446-4D86-ABB3-AB633C29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107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58</cp:revision>
  <cp:lastPrinted>2020-02-25T03:17:00Z</cp:lastPrinted>
  <dcterms:created xsi:type="dcterms:W3CDTF">2021-06-15T02:55:00Z</dcterms:created>
  <dcterms:modified xsi:type="dcterms:W3CDTF">2023-03-07T07:33:00Z</dcterms:modified>
</cp:coreProperties>
</file>