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BD1AFF">
        <w:rPr>
          <w:rFonts w:ascii="Times New Roman" w:hAnsi="Times New Roman"/>
          <w:sz w:val="28"/>
          <w:szCs w:val="28"/>
        </w:rPr>
        <w:t>Хомутов Андрей Анатольевич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822D46">
        <w:rPr>
          <w:rFonts w:ascii="Times New Roman" w:hAnsi="Times New Roman"/>
          <w:sz w:val="28"/>
          <w:szCs w:val="28"/>
          <w:shd w:val="clear" w:color="auto" w:fill="FFFFFF"/>
        </w:rPr>
        <w:t xml:space="preserve">село </w:t>
      </w:r>
      <w:r w:rsidR="00BD1AFF">
        <w:rPr>
          <w:rFonts w:ascii="Times New Roman" w:hAnsi="Times New Roman"/>
          <w:sz w:val="28"/>
          <w:szCs w:val="28"/>
          <w:shd w:val="clear" w:color="auto" w:fill="FFFFFF"/>
        </w:rPr>
        <w:t>Карпысак,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BD1AFF">
        <w:rPr>
          <w:rFonts w:ascii="Times New Roman" w:hAnsi="Times New Roman"/>
          <w:sz w:val="28"/>
          <w:szCs w:val="28"/>
        </w:rPr>
        <w:t>29.08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3713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BD1AFF">
        <w:rPr>
          <w:rFonts w:ascii="Times New Roman" w:hAnsi="Times New Roman"/>
          <w:sz w:val="28"/>
          <w:szCs w:val="28"/>
        </w:rPr>
        <w:t>927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C13278">
        <w:rPr>
          <w:rFonts w:ascii="Times New Roman" w:hAnsi="Times New Roman"/>
          <w:sz w:val="28"/>
          <w:szCs w:val="28"/>
        </w:rPr>
        <w:t>1237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715ED3" w:rsidP="00A32BF3">
      <w:pPr>
        <w:spacing w:before="120" w:after="0"/>
        <w:rPr>
          <w:rFonts w:ascii="Times New Roman" w:hAnsi="Times New Roman"/>
          <w:sz w:val="28"/>
          <w:szCs w:val="28"/>
        </w:rPr>
      </w:pPr>
      <w:r w:rsidRPr="00715ED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3EB0156" wp14:editId="2EE66302">
            <wp:extent cx="4772025" cy="477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EF534A" w:rsidP="00192624">
      <w:pPr>
        <w:rPr>
          <w:rFonts w:ascii="Times New Roman" w:hAnsi="Times New Roman"/>
          <w:sz w:val="24"/>
          <w:szCs w:val="24"/>
          <w:highlight w:val="yellow"/>
        </w:rPr>
      </w:pPr>
      <w:r w:rsidRPr="00EF534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3264620"/>
            <wp:effectExtent l="0" t="0" r="0" b="0"/>
            <wp:docPr id="2" name="Рисунок 2" descr="Q:\Отдел строительства ЖКХ и транспорта\Лексукова Г.В\Условно разрешенный вид\Карпысак, ул.Большая,Хомутов от 30.10.2023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Отдел строительства ЖКХ и транспорта\Лексукова Г.В\Условно разрешенный вид\Карпысак, ул.Большая,Хомутов от 30.10.2023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26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87D" w:rsidRPr="00A3598A" w:rsidRDefault="0044487D" w:rsidP="00192624">
      <w:pPr>
        <w:rPr>
          <w:rFonts w:ascii="Times New Roman" w:hAnsi="Times New Roman"/>
          <w:sz w:val="24"/>
          <w:szCs w:val="24"/>
          <w:lang w:val="en-US"/>
        </w:rPr>
      </w:pP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15ED3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1AFF"/>
    <w:rsid w:val="00BD4CCB"/>
    <w:rsid w:val="00C104E0"/>
    <w:rsid w:val="00C13278"/>
    <w:rsid w:val="00C137CF"/>
    <w:rsid w:val="00C276E2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EF534A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21BA-7038-4218-A266-4CE983F8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39</cp:revision>
  <dcterms:created xsi:type="dcterms:W3CDTF">2020-08-05T03:08:00Z</dcterms:created>
  <dcterms:modified xsi:type="dcterms:W3CDTF">2023-11-02T05:13:00Z</dcterms:modified>
</cp:coreProperties>
</file>