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DE" w:rsidRDefault="00165868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165868" w:rsidRPr="00FC3232" w:rsidRDefault="00165868">
      <w:pPr>
        <w:ind w:right="284"/>
        <w:jc w:val="center"/>
        <w:rPr>
          <w:u w:val="single"/>
        </w:rPr>
      </w:pPr>
      <w:r w:rsidRPr="00FC3232">
        <w:rPr>
          <w:rFonts w:ascii="Times New Roman" w:hAnsi="Times New Roman"/>
          <w:b/>
          <w:sz w:val="28"/>
          <w:szCs w:val="28"/>
          <w:u w:val="single"/>
        </w:rPr>
        <w:t>1.9 Гаражно-строительн</w:t>
      </w:r>
      <w:r w:rsidR="00FC3232" w:rsidRPr="00FC3232">
        <w:rPr>
          <w:rFonts w:ascii="Times New Roman" w:hAnsi="Times New Roman"/>
          <w:b/>
          <w:sz w:val="28"/>
          <w:szCs w:val="28"/>
          <w:u w:val="single"/>
        </w:rPr>
        <w:t>ого</w:t>
      </w:r>
      <w:r w:rsidRPr="00FC3232">
        <w:rPr>
          <w:rFonts w:ascii="Times New Roman" w:hAnsi="Times New Roman"/>
          <w:b/>
          <w:sz w:val="28"/>
          <w:szCs w:val="28"/>
          <w:u w:val="single"/>
        </w:rPr>
        <w:t xml:space="preserve"> кооператив</w:t>
      </w:r>
      <w:r w:rsidR="00FC3232" w:rsidRPr="00FC3232">
        <w:rPr>
          <w:rFonts w:ascii="Times New Roman" w:hAnsi="Times New Roman"/>
          <w:b/>
          <w:sz w:val="28"/>
          <w:szCs w:val="28"/>
          <w:u w:val="single"/>
        </w:rPr>
        <w:t>а</w:t>
      </w:r>
      <w:r w:rsidRPr="00FC3232"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proofErr w:type="spellStart"/>
      <w:r w:rsidRPr="00FC3232">
        <w:rPr>
          <w:rFonts w:ascii="Times New Roman" w:hAnsi="Times New Roman"/>
          <w:b/>
          <w:sz w:val="28"/>
          <w:szCs w:val="28"/>
          <w:u w:val="single"/>
        </w:rPr>
        <w:t>Снегирёк</w:t>
      </w:r>
      <w:proofErr w:type="spellEnd"/>
      <w:r w:rsidRPr="00FC3232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FC3BDE" w:rsidRDefault="00165868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16586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165868">
        <w:rPr>
          <w:rFonts w:ascii="Times New Roman" w:hAnsi="Times New Roman"/>
          <w:b/>
          <w:sz w:val="24"/>
          <w:szCs w:val="24"/>
        </w:rPr>
        <w:t>:</w:t>
      </w:r>
    </w:p>
    <w:p w:rsidR="00FC3BDE" w:rsidRDefault="0016586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Российская Федерация, Новосибирская область, городской округ город Новосибирск, город Новосибирск, </w:t>
      </w:r>
      <w:r w:rsidRPr="00FC3232">
        <w:rPr>
          <w:rFonts w:ascii="Times New Roman" w:hAnsi="Times New Roman"/>
          <w:b/>
          <w:sz w:val="24"/>
          <w:szCs w:val="24"/>
        </w:rPr>
        <w:t>Калининский район,</w:t>
      </w:r>
      <w:r>
        <w:rPr>
          <w:rFonts w:ascii="Times New Roman" w:hAnsi="Times New Roman"/>
          <w:sz w:val="24"/>
          <w:szCs w:val="24"/>
        </w:rPr>
        <w:t xml:space="preserve"> ул. </w:t>
      </w:r>
      <w:proofErr w:type="spellStart"/>
      <w:r>
        <w:rPr>
          <w:rFonts w:ascii="Times New Roman" w:hAnsi="Times New Roman"/>
          <w:sz w:val="24"/>
          <w:szCs w:val="24"/>
        </w:rPr>
        <w:t>Мясниковой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</w:rPr>
        <w:t>/у 23/1а;</w:t>
      </w:r>
    </w:p>
    <w:p w:rsidR="00FC3BDE" w:rsidRDefault="0016586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номер. </w:t>
      </w:r>
      <w:r w:rsidRPr="00FC3232">
        <w:rPr>
          <w:rFonts w:ascii="Times New Roman" w:hAnsi="Times New Roman"/>
          <w:b/>
          <w:sz w:val="24"/>
          <w:szCs w:val="24"/>
        </w:rPr>
        <w:t>54:35:041110:921</w:t>
      </w:r>
      <w:r>
        <w:rPr>
          <w:rFonts w:ascii="Times New Roman" w:hAnsi="Times New Roman"/>
          <w:sz w:val="24"/>
          <w:szCs w:val="24"/>
        </w:rPr>
        <w:t>;</w:t>
      </w:r>
    </w:p>
    <w:p w:rsidR="00FC3BDE" w:rsidRDefault="0016586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6981 кв.м.;</w:t>
      </w:r>
    </w:p>
    <w:p w:rsidR="00FC3BDE" w:rsidRDefault="0016586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8487, 8550, 8559</w:t>
      </w:r>
    </w:p>
    <w:p w:rsidR="00FC3232" w:rsidRDefault="00FC32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232" w:rsidRDefault="00FC3232" w:rsidP="00FC3232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6B023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6B0231">
        <w:rPr>
          <w:rFonts w:ascii="Times New Roman" w:hAnsi="Times New Roman"/>
          <w:b/>
          <w:sz w:val="24"/>
          <w:szCs w:val="24"/>
        </w:rPr>
        <w:t>: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Российская Федерация, Новосибирская область, городской округ город Новосибирск, город Новосибирск, </w:t>
      </w:r>
      <w:r w:rsidRPr="00FC3232">
        <w:rPr>
          <w:rFonts w:ascii="Times New Roman" w:hAnsi="Times New Roman"/>
          <w:b/>
          <w:sz w:val="24"/>
          <w:szCs w:val="24"/>
        </w:rPr>
        <w:t>Калининский район,</w:t>
      </w:r>
      <w:r>
        <w:rPr>
          <w:rFonts w:ascii="Times New Roman" w:hAnsi="Times New Roman"/>
          <w:sz w:val="24"/>
          <w:szCs w:val="24"/>
        </w:rPr>
        <w:t xml:space="preserve"> ул. </w:t>
      </w:r>
      <w:proofErr w:type="spellStart"/>
      <w:r>
        <w:rPr>
          <w:rFonts w:ascii="Times New Roman" w:hAnsi="Times New Roman"/>
          <w:sz w:val="24"/>
          <w:szCs w:val="24"/>
        </w:rPr>
        <w:t>Мясниковой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</w:rPr>
        <w:t>/у 23/1;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номер. </w:t>
      </w:r>
      <w:r w:rsidRPr="00FC3232">
        <w:rPr>
          <w:rFonts w:ascii="Times New Roman" w:hAnsi="Times New Roman"/>
          <w:b/>
          <w:sz w:val="24"/>
          <w:szCs w:val="24"/>
        </w:rPr>
        <w:t>54:35:041110:922</w:t>
      </w:r>
      <w:r>
        <w:rPr>
          <w:rFonts w:ascii="Times New Roman" w:hAnsi="Times New Roman"/>
          <w:sz w:val="24"/>
          <w:szCs w:val="24"/>
        </w:rPr>
        <w:t>;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2600 кв.м.;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8487, 8550</w:t>
      </w:r>
    </w:p>
    <w:p w:rsidR="00FC3232" w:rsidRDefault="00FC3232">
      <w:pPr>
        <w:spacing w:after="0" w:line="240" w:lineRule="auto"/>
      </w:pPr>
    </w:p>
    <w:p w:rsidR="00FC3232" w:rsidRDefault="00FC3232" w:rsidP="00FC3232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7024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70248C">
        <w:rPr>
          <w:rFonts w:ascii="Times New Roman" w:hAnsi="Times New Roman"/>
          <w:b/>
          <w:sz w:val="24"/>
          <w:szCs w:val="24"/>
        </w:rPr>
        <w:t>: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Российская Федерация, Новосибирская область, городской округ город Новосибирск, город Новосибирск, </w:t>
      </w:r>
      <w:r w:rsidRPr="00FC3232">
        <w:rPr>
          <w:rFonts w:ascii="Times New Roman" w:hAnsi="Times New Roman"/>
          <w:b/>
          <w:sz w:val="24"/>
          <w:szCs w:val="24"/>
        </w:rPr>
        <w:t>Калининский район,</w:t>
      </w:r>
      <w:r>
        <w:rPr>
          <w:rFonts w:ascii="Times New Roman" w:hAnsi="Times New Roman"/>
          <w:sz w:val="24"/>
          <w:szCs w:val="24"/>
        </w:rPr>
        <w:t xml:space="preserve"> ул. </w:t>
      </w:r>
      <w:proofErr w:type="spellStart"/>
      <w:r>
        <w:rPr>
          <w:rFonts w:ascii="Times New Roman" w:hAnsi="Times New Roman"/>
          <w:sz w:val="24"/>
          <w:szCs w:val="24"/>
        </w:rPr>
        <w:t>Мясниковой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</w:rPr>
        <w:t>/у 23/2;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номер. </w:t>
      </w:r>
      <w:r w:rsidRPr="00FC3232">
        <w:rPr>
          <w:rFonts w:ascii="Times New Roman" w:hAnsi="Times New Roman"/>
          <w:b/>
          <w:sz w:val="24"/>
          <w:szCs w:val="24"/>
        </w:rPr>
        <w:t>54:35:041110:1045</w:t>
      </w:r>
      <w:r>
        <w:rPr>
          <w:rFonts w:ascii="Times New Roman" w:hAnsi="Times New Roman"/>
          <w:sz w:val="24"/>
          <w:szCs w:val="24"/>
        </w:rPr>
        <w:t>;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4645 кв.м.;</w:t>
      </w:r>
    </w:p>
    <w:p w:rsidR="00FC3232" w:rsidRDefault="00FC3232" w:rsidP="00FC323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8487, 8550</w:t>
      </w:r>
    </w:p>
    <w:p w:rsidR="00FC3232" w:rsidRDefault="00FC3232">
      <w:pPr>
        <w:spacing w:after="0" w:line="240" w:lineRule="auto"/>
      </w:pPr>
    </w:p>
    <w:p w:rsidR="00FC3BDE" w:rsidRDefault="00165868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специализированной малоэтажной общественной застройки (ОД-4.1)</w:t>
      </w:r>
    </w:p>
    <w:p w:rsidR="00FC3BDE" w:rsidRPr="00165868" w:rsidRDefault="00165868" w:rsidP="00165868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165868">
        <w:rPr>
          <w:rFonts w:ascii="Times New Roman" w:hAnsi="Times New Roman"/>
          <w:b/>
          <w:sz w:val="24"/>
          <w:szCs w:val="24"/>
        </w:rPr>
        <w:t xml:space="preserve">: </w:t>
      </w:r>
      <w:r w:rsidRPr="00165868">
        <w:rPr>
          <w:rFonts w:ascii="Times New Roman" w:hAnsi="Times New Roman"/>
          <w:sz w:val="24"/>
          <w:szCs w:val="24"/>
        </w:rPr>
        <w:t xml:space="preserve"> </w:t>
      </w:r>
      <w:r w:rsidRPr="00165868">
        <w:rPr>
          <w:rFonts w:ascii="Times New Roman" w:hAnsi="Times New Roman"/>
          <w:b/>
          <w:i/>
          <w:sz w:val="24"/>
          <w:szCs w:val="24"/>
        </w:rPr>
        <w:t>«размещение гаражей для собственных нужд (2.7.2)», «ремонт автомобилей (4.9.1.4)»</w:t>
      </w:r>
    </w:p>
    <w:p w:rsidR="00FC3232" w:rsidRPr="00620B7C" w:rsidRDefault="00165868" w:rsidP="00FC3232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165868">
        <w:rPr>
          <w:rFonts w:ascii="Times New Roman" w:hAnsi="Times New Roman"/>
          <w:b/>
          <w:sz w:val="24"/>
          <w:szCs w:val="24"/>
        </w:rPr>
        <w:t>:</w:t>
      </w:r>
      <w:r w:rsidR="00FC3232">
        <w:rPr>
          <w:rFonts w:ascii="Times New Roman" w:hAnsi="Times New Roman"/>
          <w:b/>
          <w:sz w:val="24"/>
          <w:szCs w:val="24"/>
        </w:rPr>
        <w:t xml:space="preserve"> </w:t>
      </w:r>
      <w:r w:rsidR="00FC3232" w:rsidRPr="00620B7C">
        <w:rPr>
          <w:rFonts w:ascii="Times New Roman" w:hAnsi="Times New Roman"/>
          <w:b/>
          <w:sz w:val="24"/>
          <w:szCs w:val="24"/>
        </w:rPr>
        <w:t xml:space="preserve">приведение в соответствие вида разрешенного использования земельного участка </w:t>
      </w:r>
    </w:p>
    <w:p w:rsidR="00FC3BDE" w:rsidRDefault="00FC3BDE">
      <w:pPr>
        <w:spacing w:before="120" w:after="0"/>
      </w:pPr>
    </w:p>
    <w:p w:rsidR="00FC3BDE" w:rsidRPr="00165868" w:rsidRDefault="00FC3BDE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tbl>
      <w:tblPr>
        <w:tblW w:w="4334" w:type="pct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87"/>
      </w:tblGrid>
      <w:tr w:rsidR="00FC3BDE" w:rsidTr="0054224F">
        <w:trPr>
          <w:cantSplit/>
          <w:trHeight w:hRule="exact" w:val="6362"/>
          <w:jc w:val="center"/>
        </w:trPr>
        <w:tc>
          <w:tcPr>
            <w:tcW w:w="8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3BDE" w:rsidRDefault="0054224F">
            <w:pPr>
              <w:ind w:left="-67"/>
            </w:pPr>
            <w:r w:rsidRPr="0054224F">
              <w:lastRenderedPageBreak/>
              <w:drawing>
                <wp:inline distT="0" distB="0" distL="0" distR="0">
                  <wp:extent cx="5523230" cy="3772050"/>
                  <wp:effectExtent l="19050" t="0" r="1270" b="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226" t="26613" r="47223" b="3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053" cy="377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24F" w:rsidRDefault="005422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54224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5610225" cy="3986357"/>
            <wp:effectExtent l="19050" t="0" r="9525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28" t="30914" r="46618" b="3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97" cy="3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DE" w:rsidRDefault="00165868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FC3BDE" w:rsidSect="00FC3BDE">
      <w:headerReference w:type="default" r:id="rId8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11A" w:rsidRDefault="0069611A" w:rsidP="00FC3BDE">
      <w:pPr>
        <w:spacing w:after="0" w:line="240" w:lineRule="auto"/>
      </w:pPr>
      <w:r>
        <w:separator/>
      </w:r>
    </w:p>
  </w:endnote>
  <w:endnote w:type="continuationSeparator" w:id="0">
    <w:p w:rsidR="0069611A" w:rsidRDefault="0069611A" w:rsidP="00FC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11A" w:rsidRDefault="0069611A" w:rsidP="00FC3BDE">
      <w:pPr>
        <w:spacing w:after="0" w:line="240" w:lineRule="auto"/>
      </w:pPr>
      <w:r w:rsidRPr="00FC3BDE">
        <w:rPr>
          <w:color w:val="000000"/>
        </w:rPr>
        <w:separator/>
      </w:r>
    </w:p>
  </w:footnote>
  <w:footnote w:type="continuationSeparator" w:id="0">
    <w:p w:rsidR="0069611A" w:rsidRDefault="0069611A" w:rsidP="00FC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BDE" w:rsidRDefault="00FC3BDE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FC3BDE" w:rsidRPr="00FC3232" w:rsidRDefault="00FC3232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15.09.2022 – 13.10.2022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3BDE"/>
    <w:rsid w:val="00165868"/>
    <w:rsid w:val="0054224F"/>
    <w:rsid w:val="0069611A"/>
    <w:rsid w:val="0078029B"/>
    <w:rsid w:val="00A90C0A"/>
    <w:rsid w:val="00FC2EA5"/>
    <w:rsid w:val="00FC3232"/>
    <w:rsid w:val="00FC3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C3BDE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C3B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FC3BDE"/>
    <w:rPr>
      <w:sz w:val="22"/>
      <w:szCs w:val="22"/>
      <w:lang w:eastAsia="en-US"/>
    </w:rPr>
  </w:style>
  <w:style w:type="paragraph" w:styleId="a5">
    <w:name w:val="footer"/>
    <w:basedOn w:val="a"/>
    <w:rsid w:val="00FC3B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FC3BDE"/>
    <w:rPr>
      <w:sz w:val="22"/>
      <w:szCs w:val="22"/>
      <w:lang w:eastAsia="en-US"/>
    </w:rPr>
  </w:style>
  <w:style w:type="paragraph" w:styleId="a7">
    <w:name w:val="Balloon Text"/>
    <w:basedOn w:val="a"/>
    <w:rsid w:val="00FC3B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FC3BDE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FC3BDE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FC3BDE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FC3BDE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Nmorozkova</cp:lastModifiedBy>
  <cp:revision>4</cp:revision>
  <dcterms:created xsi:type="dcterms:W3CDTF">2022-09-07T08:54:00Z</dcterms:created>
  <dcterms:modified xsi:type="dcterms:W3CDTF">2022-09-07T11:04:00Z</dcterms:modified>
</cp:coreProperties>
</file>