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14" w:rsidRDefault="001E3B14" w:rsidP="001E3B14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6244B" w:rsidRPr="001E3B14" w:rsidRDefault="00CB21DA" w:rsidP="0036244B">
      <w:pPr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1E3B14">
        <w:rPr>
          <w:rFonts w:ascii="Times New Roman" w:hAnsi="Times New Roman"/>
          <w:b/>
          <w:sz w:val="28"/>
          <w:szCs w:val="28"/>
          <w:u w:val="single"/>
        </w:rPr>
        <w:t>ООО «</w:t>
      </w:r>
      <w:proofErr w:type="spellStart"/>
      <w:r w:rsidR="0045027A" w:rsidRPr="001E3B14">
        <w:rPr>
          <w:rFonts w:ascii="Times New Roman" w:hAnsi="Times New Roman"/>
          <w:b/>
          <w:sz w:val="28"/>
          <w:szCs w:val="28"/>
          <w:u w:val="single"/>
        </w:rPr>
        <w:t>Арммакс-Инвест</w:t>
      </w:r>
      <w:proofErr w:type="spellEnd"/>
      <w:r w:rsidR="0036244B" w:rsidRPr="001E3B14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</w:p>
    <w:p w:rsidR="001E3B14" w:rsidRDefault="001E3B14" w:rsidP="001E3B14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E3B14" w:rsidRPr="002C57F2" w:rsidRDefault="001E3B14" w:rsidP="001E3B14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494285">
        <w:rPr>
          <w:rFonts w:ascii="Times New Roman" w:hAnsi="Times New Roman"/>
          <w:sz w:val="24"/>
          <w:szCs w:val="24"/>
        </w:rPr>
        <w:t>:</w:t>
      </w:r>
      <w:r w:rsidRPr="001E3B1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Первомайский</w:t>
      </w:r>
      <w:r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Pr="001955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45027A">
        <w:rPr>
          <w:rFonts w:ascii="Times New Roman" w:hAnsi="Times New Roman"/>
          <w:sz w:val="24"/>
          <w:szCs w:val="24"/>
        </w:rPr>
        <w:t>Приграничная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1E3B14" w:rsidRPr="00B0705D" w:rsidRDefault="001E3B14" w:rsidP="001E3B14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45027A">
        <w:rPr>
          <w:rFonts w:ascii="Times New Roman" w:hAnsi="Times New Roman"/>
          <w:b/>
          <w:sz w:val="24"/>
          <w:szCs w:val="24"/>
        </w:rPr>
        <w:t>54:35:084700:220</w:t>
      </w:r>
      <w:r w:rsidRPr="00B915B5">
        <w:rPr>
          <w:rFonts w:ascii="Times New Roman" w:hAnsi="Times New Roman"/>
          <w:sz w:val="24"/>
          <w:szCs w:val="24"/>
        </w:rPr>
        <w:t>;</w:t>
      </w:r>
    </w:p>
    <w:p w:rsidR="001E3B14" w:rsidRDefault="001E3B14" w:rsidP="001E3B14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45027A">
        <w:rPr>
          <w:rFonts w:ascii="Times New Roman" w:hAnsi="Times New Roman"/>
          <w:sz w:val="24"/>
          <w:szCs w:val="24"/>
        </w:rPr>
        <w:t xml:space="preserve">0,2730 </w:t>
      </w:r>
      <w:r w:rsidRPr="002C57F2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>;</w:t>
      </w:r>
    </w:p>
    <w:p w:rsidR="001E3B14" w:rsidRDefault="001E3B14" w:rsidP="001E3B14">
      <w:pPr>
        <w:spacing w:after="0"/>
        <w:ind w:righ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2C57F2">
        <w:rPr>
          <w:rFonts w:ascii="Times New Roman" w:hAnsi="Times New Roman"/>
          <w:sz w:val="24"/>
          <w:szCs w:val="24"/>
        </w:rPr>
        <w:t>ланшет</w:t>
      </w:r>
      <w:r>
        <w:rPr>
          <w:rFonts w:ascii="Times New Roman" w:hAnsi="Times New Roman"/>
          <w:sz w:val="24"/>
          <w:szCs w:val="24"/>
        </w:rPr>
        <w:t xml:space="preserve"> 11268</w:t>
      </w:r>
      <w:r w:rsidRPr="002C57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DD1938" w:rsidRDefault="00753989" w:rsidP="00DD1938">
      <w:pPr>
        <w:contextualSpacing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45027A" w:rsidRPr="0045027A">
        <w:rPr>
          <w:rFonts w:ascii="Times New Roman" w:hAnsi="Times New Roman"/>
          <w:sz w:val="24"/>
          <w:szCs w:val="24"/>
        </w:rPr>
        <w:t>(зона производственной деятельности (П-1)</w:t>
      </w:r>
      <w:r w:rsidR="0036244B">
        <w:rPr>
          <w:rFonts w:ascii="Times New Roman" w:hAnsi="Times New Roman"/>
          <w:sz w:val="24"/>
          <w:szCs w:val="24"/>
        </w:rPr>
        <w:t>.</w:t>
      </w:r>
      <w:proofErr w:type="gramEnd"/>
    </w:p>
    <w:p w:rsidR="0036244B" w:rsidRDefault="00F5238A" w:rsidP="0036244B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Заявление</w:t>
      </w:r>
      <w:r w:rsidR="00A65B8F">
        <w:rPr>
          <w:rFonts w:ascii="Times New Roman" w:hAnsi="Times New Roman"/>
          <w:b/>
          <w:sz w:val="24"/>
          <w:szCs w:val="24"/>
        </w:rPr>
        <w:t xml:space="preserve"> в части</w:t>
      </w:r>
      <w:r w:rsidRPr="004F2A82">
        <w:rPr>
          <w:rFonts w:ascii="Times New Roman" w:hAnsi="Times New Roman"/>
          <w:b/>
          <w:sz w:val="24"/>
          <w:szCs w:val="24"/>
        </w:rPr>
        <w:t>:</w:t>
      </w:r>
      <w:r w:rsidR="000F6217">
        <w:rPr>
          <w:rFonts w:ascii="Times New Roman" w:hAnsi="Times New Roman"/>
          <w:b/>
          <w:sz w:val="24"/>
          <w:szCs w:val="24"/>
        </w:rPr>
        <w:t xml:space="preserve"> </w:t>
      </w:r>
    </w:p>
    <w:p w:rsidR="0045027A" w:rsidRDefault="0036244B" w:rsidP="0036244B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BC2A47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> </w:t>
      </w:r>
      <w:r w:rsidR="0045027A" w:rsidRPr="0045027A"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40 % до 31 % в границах земельного участка;</w:t>
      </w:r>
    </w:p>
    <w:p w:rsidR="0045027A" w:rsidRDefault="0036244B" w:rsidP="0045027A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proofErr w:type="gramStart"/>
      <w:r w:rsidRPr="00BC2A47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i/>
          <w:sz w:val="24"/>
          <w:szCs w:val="24"/>
        </w:rPr>
        <w:t> </w:t>
      </w:r>
      <w:r w:rsidR="0045027A" w:rsidRPr="0045027A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</w:t>
      </w:r>
      <w:r w:rsidR="0045027A">
        <w:rPr>
          <w:rFonts w:ascii="Times New Roman" w:hAnsi="Times New Roman"/>
          <w:i/>
          <w:sz w:val="24"/>
          <w:szCs w:val="24"/>
        </w:rPr>
        <w:t xml:space="preserve">ЗУ </w:t>
      </w:r>
      <w:r w:rsidR="0045027A" w:rsidRPr="0045027A">
        <w:rPr>
          <w:rFonts w:ascii="Times New Roman" w:hAnsi="Times New Roman"/>
          <w:i/>
          <w:sz w:val="24"/>
          <w:szCs w:val="24"/>
        </w:rPr>
        <w:t xml:space="preserve">с 3 м до 1 м с северной и восточной (со стороны ул. Приграничной) сторон </w:t>
      </w:r>
      <w:r w:rsidR="0045027A">
        <w:rPr>
          <w:rFonts w:ascii="Times New Roman" w:hAnsi="Times New Roman"/>
          <w:i/>
          <w:sz w:val="24"/>
          <w:szCs w:val="24"/>
        </w:rPr>
        <w:t>ЗУ;</w:t>
      </w:r>
      <w:proofErr w:type="gramEnd"/>
    </w:p>
    <w:p w:rsidR="00BD25D0" w:rsidRPr="004F2A82" w:rsidRDefault="00C2326B" w:rsidP="0045027A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8305CD" w:rsidRPr="008305CD">
        <w:rPr>
          <w:rFonts w:ascii="Times New Roman" w:hAnsi="Times New Roman"/>
          <w:i/>
          <w:sz w:val="24"/>
          <w:szCs w:val="24"/>
        </w:rPr>
        <w:t xml:space="preserve">в связи </w:t>
      </w:r>
      <w:r w:rsidR="00A10151">
        <w:rPr>
          <w:rFonts w:ascii="Times New Roman" w:hAnsi="Times New Roman"/>
          <w:i/>
          <w:sz w:val="24"/>
          <w:szCs w:val="24"/>
        </w:rPr>
        <w:t xml:space="preserve">с тем, что </w:t>
      </w:r>
      <w:r w:rsidR="0045027A" w:rsidRPr="0045027A">
        <w:rPr>
          <w:rFonts w:ascii="Times New Roman" w:hAnsi="Times New Roman"/>
          <w:i/>
          <w:sz w:val="24"/>
          <w:szCs w:val="24"/>
        </w:rPr>
        <w:t xml:space="preserve">конфигурация </w:t>
      </w:r>
      <w:r w:rsidR="0045027A">
        <w:rPr>
          <w:rFonts w:ascii="Times New Roman" w:hAnsi="Times New Roman"/>
          <w:i/>
          <w:sz w:val="24"/>
          <w:szCs w:val="24"/>
        </w:rPr>
        <w:t>ЗУ</w:t>
      </w:r>
      <w:r w:rsidR="0045027A" w:rsidRPr="0045027A">
        <w:rPr>
          <w:rFonts w:ascii="Times New Roman" w:hAnsi="Times New Roman"/>
          <w:i/>
          <w:sz w:val="24"/>
          <w:szCs w:val="24"/>
        </w:rPr>
        <w:t xml:space="preserve"> и наличие охранной зоны объекта </w:t>
      </w:r>
      <w:proofErr w:type="spellStart"/>
      <w:r w:rsidR="0045027A" w:rsidRPr="0045027A">
        <w:rPr>
          <w:rFonts w:ascii="Times New Roman" w:hAnsi="Times New Roman"/>
          <w:i/>
          <w:sz w:val="24"/>
          <w:szCs w:val="24"/>
        </w:rPr>
        <w:t>электросетевого</w:t>
      </w:r>
      <w:proofErr w:type="spellEnd"/>
      <w:r w:rsidR="0045027A" w:rsidRPr="0045027A">
        <w:rPr>
          <w:rFonts w:ascii="Times New Roman" w:hAnsi="Times New Roman"/>
          <w:i/>
          <w:sz w:val="24"/>
          <w:szCs w:val="24"/>
        </w:rPr>
        <w:t xml:space="preserve"> хозяйства в границах </w:t>
      </w:r>
      <w:r w:rsidR="0045027A">
        <w:rPr>
          <w:rFonts w:ascii="Times New Roman" w:hAnsi="Times New Roman"/>
          <w:i/>
          <w:sz w:val="24"/>
          <w:szCs w:val="24"/>
        </w:rPr>
        <w:t>ЗУ</w:t>
      </w:r>
      <w:r w:rsidR="0045027A" w:rsidRPr="0045027A">
        <w:rPr>
          <w:rFonts w:ascii="Times New Roman" w:hAnsi="Times New Roman"/>
          <w:i/>
          <w:sz w:val="24"/>
          <w:szCs w:val="24"/>
        </w:rPr>
        <w:t xml:space="preserve"> являются неблагоприятными для застройки</w:t>
      </w:r>
      <w:r w:rsidR="0045027A">
        <w:rPr>
          <w:rFonts w:ascii="Times New Roman" w:hAnsi="Times New Roman"/>
          <w:i/>
          <w:sz w:val="24"/>
          <w:szCs w:val="24"/>
        </w:rPr>
        <w:t>.</w:t>
      </w:r>
    </w:p>
    <w:p w:rsidR="0036244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EE5C49">
        <w:rPr>
          <w:rFonts w:ascii="Times New Roman" w:hAnsi="Times New Roman"/>
          <w:b/>
          <w:sz w:val="24"/>
          <w:szCs w:val="24"/>
        </w:rPr>
        <w:t>Мастерская, предназначенная для ремонта и обслуживания автомобилей и прочих объектов придорожного сервиса.</w:t>
      </w:r>
    </w:p>
    <w:p w:rsidR="00EE5C49" w:rsidRDefault="003020F0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3020F0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335.5pt;margin-top:82.9pt;width:45.4pt;height:43.85pt;flip:x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335.5pt;margin-top:120.15pt;width:36.95pt;height:26pt;z-index:2516961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6">
              <w:txbxContent>
                <w:p w:rsidR="00BC2A47" w:rsidRPr="00DE0590" w:rsidRDefault="00BC2A47" w:rsidP="00EE5C49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1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5" type="#_x0000_t32" style="position:absolute;margin-left:351.3pt;margin-top:149.9pt;width:21.15pt;height:7.5pt;z-index:2516951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.5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9" type="#_x0000_t32" style="position:absolute;margin-left:372.45pt;margin-top:120.15pt;width:8.45pt;height:19pt;flip:y;z-index:25169817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.5pt">
            <v:stroke endarrow="block"/>
          </v:shape>
        </w:pict>
      </w:r>
      <w:r w:rsidRPr="003020F0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372.45pt;margin-top:64.7pt;width:191.7pt;height:41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0F6217" w:rsidRPr="00BC2A47" w:rsidRDefault="00BC2A47" w:rsidP="00BC2A47">
                  <w:pPr>
                    <w:rPr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54:35:064082:417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123.65pt;margin-top:295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0F6217" w:rsidRPr="00B53AA6" w:rsidRDefault="00EE5C49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П-1</w:t>
                  </w:r>
                </w:p>
              </w:txbxContent>
            </v:textbox>
          </v:shape>
        </w:pict>
      </w:r>
      <w:r w:rsidR="00EE5C49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66654" cy="4256690"/>
            <wp:effectExtent l="19050" t="0" r="5646" b="0"/>
            <wp:docPr id="2" name="Рисунок 1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10200" t="11747" r="6055" b="15811"/>
                    <a:stretch>
                      <a:fillRect/>
                    </a:stretch>
                  </pic:blipFill>
                  <pic:spPr>
                    <a:xfrm>
                      <a:off x="0" y="0"/>
                      <a:ext cx="6971212" cy="425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2AA" w:rsidRDefault="004052AA" w:rsidP="00F9358A">
      <w:pPr>
        <w:spacing w:after="0"/>
        <w:rPr>
          <w:rFonts w:ascii="Times New Roman" w:hAnsi="Times New Roman"/>
          <w:sz w:val="24"/>
          <w:szCs w:val="24"/>
        </w:rPr>
      </w:pPr>
    </w:p>
    <w:sectPr w:rsidR="004052AA" w:rsidSect="001024B3">
      <w:headerReference w:type="default" r:id="rId7"/>
      <w:pgSz w:w="11906" w:h="16838"/>
      <w:pgMar w:top="278" w:right="567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217" w:rsidRDefault="000F6217" w:rsidP="00EB0381">
      <w:pPr>
        <w:spacing w:after="0" w:line="240" w:lineRule="auto"/>
      </w:pPr>
      <w:r>
        <w:separator/>
      </w:r>
    </w:p>
  </w:endnote>
  <w:endnote w:type="continuationSeparator" w:id="0">
    <w:p w:rsidR="000F6217" w:rsidRDefault="000F6217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217" w:rsidRDefault="000F6217" w:rsidP="00EB0381">
      <w:pPr>
        <w:spacing w:after="0" w:line="240" w:lineRule="auto"/>
      </w:pPr>
      <w:r>
        <w:separator/>
      </w:r>
    </w:p>
  </w:footnote>
  <w:footnote w:type="continuationSeparator" w:id="0">
    <w:p w:rsidR="000F6217" w:rsidRDefault="000F6217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217" w:rsidRPr="00950F26" w:rsidRDefault="001E3B14" w:rsidP="00950F26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</w:r>
    <w:r w:rsidRPr="000E1752">
      <w:rPr>
        <w:rFonts w:ascii="Times New Roman" w:hAnsi="Times New Roman"/>
        <w:b/>
        <w:sz w:val="24"/>
        <w:szCs w:val="24"/>
      </w:rPr>
      <w:t>16.08.2018 - 13.09.2018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2407"/>
    <w:rsid w:val="00135E0A"/>
    <w:rsid w:val="00137EDF"/>
    <w:rsid w:val="00140029"/>
    <w:rsid w:val="00150D57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D2"/>
    <w:rsid w:val="001C7F4F"/>
    <w:rsid w:val="001D7619"/>
    <w:rsid w:val="001E3B14"/>
    <w:rsid w:val="001F2188"/>
    <w:rsid w:val="001F74A8"/>
    <w:rsid w:val="00204AA6"/>
    <w:rsid w:val="00215A2A"/>
    <w:rsid w:val="00223848"/>
    <w:rsid w:val="002301D2"/>
    <w:rsid w:val="00246068"/>
    <w:rsid w:val="00246E84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069B"/>
    <w:rsid w:val="002F465A"/>
    <w:rsid w:val="003020F0"/>
    <w:rsid w:val="003046FC"/>
    <w:rsid w:val="00304841"/>
    <w:rsid w:val="00316F3C"/>
    <w:rsid w:val="00331082"/>
    <w:rsid w:val="003365BB"/>
    <w:rsid w:val="0034517B"/>
    <w:rsid w:val="0036244B"/>
    <w:rsid w:val="00374DC2"/>
    <w:rsid w:val="00375B2C"/>
    <w:rsid w:val="00387C1D"/>
    <w:rsid w:val="003A1874"/>
    <w:rsid w:val="003A1D05"/>
    <w:rsid w:val="003C3432"/>
    <w:rsid w:val="004052AA"/>
    <w:rsid w:val="00415271"/>
    <w:rsid w:val="004226F5"/>
    <w:rsid w:val="0042642C"/>
    <w:rsid w:val="00426984"/>
    <w:rsid w:val="00432B4E"/>
    <w:rsid w:val="00442828"/>
    <w:rsid w:val="0045027A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934ED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C5711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C6460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741D8"/>
    <w:rsid w:val="0089277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6EE"/>
    <w:rsid w:val="00941027"/>
    <w:rsid w:val="0095049C"/>
    <w:rsid w:val="00950F26"/>
    <w:rsid w:val="009571F3"/>
    <w:rsid w:val="00960906"/>
    <w:rsid w:val="00966143"/>
    <w:rsid w:val="00967A22"/>
    <w:rsid w:val="009842D3"/>
    <w:rsid w:val="00986717"/>
    <w:rsid w:val="009B0BAC"/>
    <w:rsid w:val="009C153C"/>
    <w:rsid w:val="009C3421"/>
    <w:rsid w:val="009C3CDE"/>
    <w:rsid w:val="009C3EE1"/>
    <w:rsid w:val="009C501E"/>
    <w:rsid w:val="009D11A3"/>
    <w:rsid w:val="009D4C99"/>
    <w:rsid w:val="009E018E"/>
    <w:rsid w:val="009E253C"/>
    <w:rsid w:val="009F0FE7"/>
    <w:rsid w:val="009F11DC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2A47"/>
    <w:rsid w:val="00BC6D11"/>
    <w:rsid w:val="00BC7AEE"/>
    <w:rsid w:val="00BD1D69"/>
    <w:rsid w:val="00BD25D0"/>
    <w:rsid w:val="00BD61A6"/>
    <w:rsid w:val="00BD6223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61E0E"/>
    <w:rsid w:val="00C72A9E"/>
    <w:rsid w:val="00C7672E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17B43"/>
    <w:rsid w:val="00D237BC"/>
    <w:rsid w:val="00D2561C"/>
    <w:rsid w:val="00D266F3"/>
    <w:rsid w:val="00D504AC"/>
    <w:rsid w:val="00D55E1E"/>
    <w:rsid w:val="00D60B1F"/>
    <w:rsid w:val="00D6314C"/>
    <w:rsid w:val="00D65D8E"/>
    <w:rsid w:val="00D65F80"/>
    <w:rsid w:val="00D66BB1"/>
    <w:rsid w:val="00D76F0F"/>
    <w:rsid w:val="00D8246A"/>
    <w:rsid w:val="00D84AD8"/>
    <w:rsid w:val="00DA1677"/>
    <w:rsid w:val="00DA5966"/>
    <w:rsid w:val="00DB05C7"/>
    <w:rsid w:val="00DC5A97"/>
    <w:rsid w:val="00DD1938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635F"/>
    <w:rsid w:val="00EC6EEC"/>
    <w:rsid w:val="00ED369D"/>
    <w:rsid w:val="00ED5676"/>
    <w:rsid w:val="00EE0A1C"/>
    <w:rsid w:val="00EE5C49"/>
    <w:rsid w:val="00EE67F8"/>
    <w:rsid w:val="00F01AD2"/>
    <w:rsid w:val="00F01DEA"/>
    <w:rsid w:val="00F02C48"/>
    <w:rsid w:val="00F06337"/>
    <w:rsid w:val="00F11EA3"/>
    <w:rsid w:val="00F1406B"/>
    <w:rsid w:val="00F17BFB"/>
    <w:rsid w:val="00F22118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fillcolor="none" strokecolor="none"/>
    </o:shapedefaults>
    <o:shapelayout v:ext="edit">
      <o:idmap v:ext="edit" data="1"/>
      <o:rules v:ext="edit">
        <o:r id="V:Rule4" type="connector" idref="#_x0000_s1069"/>
        <o:r id="V:Rule5" type="connector" idref="#_x0000_s1054"/>
        <o:r id="V:Rule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3</cp:revision>
  <cp:lastPrinted>2018-08-08T05:12:00Z</cp:lastPrinted>
  <dcterms:created xsi:type="dcterms:W3CDTF">2018-08-15T08:46:00Z</dcterms:created>
  <dcterms:modified xsi:type="dcterms:W3CDTF">2018-08-22T04:47:00Z</dcterms:modified>
</cp:coreProperties>
</file>