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F6DB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B378BD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270B4E" w:rsidRPr="00270B4E">
              <w:t>Алояну</w:t>
            </w:r>
            <w:proofErr w:type="spellEnd"/>
            <w:r w:rsidR="00270B4E" w:rsidRPr="00270B4E">
              <w:t xml:space="preserve"> Ю. С.</w:t>
            </w:r>
            <w:r w:rsidR="00270B4E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270B4E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proofErr w:type="spellStart"/>
      <w:r w:rsidR="00270B4E" w:rsidRPr="00270B4E">
        <w:t>Алояну</w:t>
      </w:r>
      <w:proofErr w:type="spellEnd"/>
      <w:r w:rsidR="00270B4E" w:rsidRPr="00270B4E">
        <w:t xml:space="preserve"> Ю. С.</w:t>
      </w:r>
      <w:r w:rsidR="00451BC8">
        <w:t xml:space="preserve"> разрешение</w:t>
      </w:r>
      <w:r w:rsidR="00270B4E" w:rsidRPr="00270B4E">
        <w:t xml:space="preserve"> на условно разрешенный вид использования земельного участка в границах территории кадастрового квартала 54:35:014835 площадью 1239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</w:t>
      </w:r>
      <w:proofErr w:type="spellStart"/>
      <w:r w:rsidR="00270B4E" w:rsidRPr="00270B4E">
        <w:t>Волочаевская</w:t>
      </w:r>
      <w:proofErr w:type="spellEnd"/>
      <w:r w:rsidR="00270B4E" w:rsidRPr="00270B4E">
        <w:t xml:space="preserve">, и объекта капитального строительства (зона делового, общественного и коммерческого назначения (ОД-1), </w:t>
      </w:r>
      <w:proofErr w:type="spellStart"/>
      <w:r w:rsidR="00270B4E" w:rsidRPr="00270B4E">
        <w:t>подзона</w:t>
      </w:r>
      <w:proofErr w:type="spellEnd"/>
      <w:r w:rsidR="00270B4E" w:rsidRPr="00270B4E">
        <w:t xml:space="preserve"> делового, общественного и коммерческого назначения с объектами различной плотности жилой застройки (ОД-1.1)) – «объекты придорожного сервиса (4.9.1) – мастерские, предназначенные для ремонта и обслуживания автомобилей и прочих объектов».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9B" w:rsidRDefault="0004579B">
      <w:r>
        <w:separator/>
      </w:r>
    </w:p>
  </w:endnote>
  <w:endnote w:type="continuationSeparator" w:id="0">
    <w:p w:rsidR="0004579B" w:rsidRDefault="0004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9B" w:rsidRDefault="0004579B">
      <w:r>
        <w:separator/>
      </w:r>
    </w:p>
  </w:footnote>
  <w:footnote w:type="continuationSeparator" w:id="0">
    <w:p w:rsidR="0004579B" w:rsidRDefault="0004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8F6D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270B4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351F4-E242-467B-A938-13C49C99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5</cp:revision>
  <cp:lastPrinted>2020-02-25T03:17:00Z</cp:lastPrinted>
  <dcterms:created xsi:type="dcterms:W3CDTF">2020-04-20T08:27:00Z</dcterms:created>
  <dcterms:modified xsi:type="dcterms:W3CDTF">2020-05-19T01:51:00Z</dcterms:modified>
</cp:coreProperties>
</file>