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0105E7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30BE4" w:rsidRPr="00230BE4">
        <w:rPr>
          <w:rFonts w:ascii="Times New Roman" w:hAnsi="Times New Roman"/>
          <w:b/>
          <w:sz w:val="28"/>
          <w:szCs w:val="28"/>
          <w:u w:val="single"/>
        </w:rPr>
        <w:t>Юркевич Валерий Владимирович</w:t>
      </w:r>
      <w:r w:rsidR="000105E7"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proofErr w:type="spellStart"/>
      <w:r w:rsidR="000105E7">
        <w:rPr>
          <w:rFonts w:ascii="Times New Roman" w:hAnsi="Times New Roman"/>
          <w:b/>
          <w:sz w:val="28"/>
          <w:szCs w:val="28"/>
          <w:u w:val="single"/>
        </w:rPr>
        <w:t>Редзевская</w:t>
      </w:r>
      <w:proofErr w:type="spellEnd"/>
      <w:r w:rsidR="000105E7">
        <w:rPr>
          <w:rFonts w:ascii="Times New Roman" w:hAnsi="Times New Roman"/>
          <w:b/>
          <w:sz w:val="28"/>
          <w:szCs w:val="28"/>
          <w:u w:val="single"/>
        </w:rPr>
        <w:t xml:space="preserve"> Оксана Алексеевна,</w:t>
      </w:r>
      <w:r w:rsidR="000105E7">
        <w:rPr>
          <w:rFonts w:ascii="Times New Roman" w:hAnsi="Times New Roman"/>
          <w:b/>
          <w:sz w:val="28"/>
          <w:szCs w:val="28"/>
          <w:u w:val="single"/>
        </w:rPr>
        <w:br/>
      </w:r>
      <w:r w:rsidR="000105E7" w:rsidRPr="002A2463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230BE4" w:rsidRPr="00230BE4">
        <w:rPr>
          <w:rFonts w:ascii="Times New Roman" w:hAnsi="Times New Roman"/>
          <w:b/>
          <w:sz w:val="28"/>
          <w:szCs w:val="28"/>
          <w:u w:val="single"/>
        </w:rPr>
        <w:t>Сивков Борис Петрович, Леонов Роман Михайлович,</w:t>
      </w:r>
      <w:r w:rsidR="000105E7">
        <w:rPr>
          <w:rFonts w:ascii="Times New Roman" w:hAnsi="Times New Roman"/>
          <w:b/>
          <w:sz w:val="28"/>
          <w:szCs w:val="28"/>
          <w:u w:val="single"/>
        </w:rPr>
        <w:br/>
      </w:r>
      <w:r w:rsidR="000105E7" w:rsidRPr="002A2463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230BE4" w:rsidRPr="00230BE4">
        <w:rPr>
          <w:rFonts w:ascii="Times New Roman" w:hAnsi="Times New Roman"/>
          <w:b/>
          <w:sz w:val="28"/>
          <w:szCs w:val="28"/>
          <w:u w:val="single"/>
        </w:rPr>
        <w:t>Комиссарова Ирина Михайловна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37CA8">
        <w:rPr>
          <w:rFonts w:ascii="Times New Roman" w:hAnsi="Times New Roman"/>
          <w:b/>
          <w:sz w:val="24"/>
          <w:szCs w:val="24"/>
        </w:rPr>
        <w:t>Ки</w:t>
      </w:r>
      <w:r w:rsidR="0067022E">
        <w:rPr>
          <w:rFonts w:ascii="Times New Roman" w:hAnsi="Times New Roman"/>
          <w:b/>
          <w:sz w:val="24"/>
          <w:szCs w:val="24"/>
        </w:rPr>
        <w:t>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30BE4">
        <w:rPr>
          <w:rFonts w:ascii="Times New Roman" w:hAnsi="Times New Roman"/>
          <w:sz w:val="24"/>
          <w:szCs w:val="24"/>
        </w:rPr>
        <w:t>пер</w:t>
      </w:r>
      <w:r w:rsidR="00E25230" w:rsidRPr="00E25230">
        <w:rPr>
          <w:rFonts w:ascii="Times New Roman" w:hAnsi="Times New Roman"/>
          <w:sz w:val="24"/>
          <w:szCs w:val="24"/>
        </w:rPr>
        <w:t xml:space="preserve">. </w:t>
      </w:r>
      <w:r w:rsidR="00230BE4">
        <w:rPr>
          <w:rFonts w:ascii="Times New Roman" w:hAnsi="Times New Roman"/>
          <w:sz w:val="24"/>
          <w:szCs w:val="24"/>
        </w:rPr>
        <w:t>2-й Успенского, 25</w:t>
      </w:r>
      <w:r w:rsidR="000105E7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1D21D6">
        <w:rPr>
          <w:rFonts w:ascii="Times New Roman" w:hAnsi="Times New Roman"/>
          <w:sz w:val="24"/>
          <w:szCs w:val="24"/>
        </w:rPr>
        <w:t>1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0105E7">
        <w:rPr>
          <w:rFonts w:ascii="Times New Roman" w:hAnsi="Times New Roman"/>
          <w:sz w:val="24"/>
          <w:szCs w:val="24"/>
        </w:rPr>
        <w:t>.</w:t>
      </w:r>
    </w:p>
    <w:p w:rsidR="000105E7" w:rsidRDefault="000105E7" w:rsidP="000105E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.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1D21D6">
        <w:rPr>
          <w:rFonts w:ascii="Times New Roman" w:hAnsi="Times New Roman"/>
          <w:sz w:val="24"/>
          <w:szCs w:val="24"/>
        </w:rPr>
        <w:t xml:space="preserve">общая долевая </w:t>
      </w:r>
      <w:r>
        <w:rPr>
          <w:rFonts w:ascii="Times New Roman" w:hAnsi="Times New Roman"/>
          <w:sz w:val="24"/>
          <w:szCs w:val="24"/>
        </w:rPr>
        <w:t>собственность</w:t>
      </w:r>
      <w:r w:rsidR="000105E7">
        <w:rPr>
          <w:rFonts w:ascii="Times New Roman" w:hAnsi="Times New Roman"/>
          <w:sz w:val="24"/>
          <w:szCs w:val="24"/>
        </w:rPr>
        <w:t>.</w:t>
      </w:r>
    </w:p>
    <w:p w:rsidR="000105E7" w:rsidRDefault="000105E7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622E91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0105E7" w:rsidRPr="00EE1E3E" w:rsidRDefault="000105E7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67022E" w:rsidRDefault="00C95CA7" w:rsidP="0067022E">
      <w:pPr>
        <w:spacing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622E91">
        <w:rPr>
          <w:rFonts w:ascii="Times New Roman" w:hAnsi="Times New Roman"/>
          <w:sz w:val="24"/>
          <w:szCs w:val="24"/>
        </w:rPr>
        <w:t xml:space="preserve">оформление </w:t>
      </w:r>
      <w:r w:rsidR="00B640D0" w:rsidRPr="00B640D0">
        <w:rPr>
          <w:rFonts w:ascii="Times New Roman" w:hAnsi="Times New Roman"/>
          <w:sz w:val="24"/>
          <w:szCs w:val="24"/>
        </w:rPr>
        <w:t>земельного участка при перераспределении</w:t>
      </w:r>
      <w:r>
        <w:rPr>
          <w:rFonts w:ascii="Times New Roman" w:hAnsi="Times New Roman"/>
          <w:sz w:val="24"/>
          <w:szCs w:val="24"/>
        </w:rPr>
        <w:t>.</w:t>
      </w:r>
    </w:p>
    <w:p w:rsidR="00230BE4" w:rsidRPr="00967A22" w:rsidRDefault="00230BE4" w:rsidP="00230BE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06"/>
      </w:tblGrid>
      <w:tr w:rsidR="00230BE4" w:rsidRPr="004F2703" w:rsidTr="000105E7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230BE4" w:rsidRPr="00A949C8" w:rsidRDefault="00230BE4" w:rsidP="00F0342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230BE4">
      <w:pPr>
        <w:spacing w:after="0"/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296" w:rsidRDefault="00315296" w:rsidP="00EB0381">
      <w:pPr>
        <w:spacing w:after="0" w:line="240" w:lineRule="auto"/>
      </w:pPr>
      <w:r>
        <w:separator/>
      </w:r>
    </w:p>
  </w:endnote>
  <w:endnote w:type="continuationSeparator" w:id="0">
    <w:p w:rsidR="00315296" w:rsidRDefault="00315296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296" w:rsidRDefault="00315296" w:rsidP="00EB0381">
      <w:pPr>
        <w:spacing w:after="0" w:line="240" w:lineRule="auto"/>
      </w:pPr>
      <w:r>
        <w:separator/>
      </w:r>
    </w:p>
  </w:footnote>
  <w:footnote w:type="continuationSeparator" w:id="0">
    <w:p w:rsidR="00315296" w:rsidRDefault="00315296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0105E7" w:rsidP="000105E7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56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05E7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21D6"/>
    <w:rsid w:val="001D7619"/>
    <w:rsid w:val="001F2188"/>
    <w:rsid w:val="001F74A8"/>
    <w:rsid w:val="00204AA6"/>
    <w:rsid w:val="00215A2A"/>
    <w:rsid w:val="00216700"/>
    <w:rsid w:val="002301D2"/>
    <w:rsid w:val="00230BE4"/>
    <w:rsid w:val="00246068"/>
    <w:rsid w:val="00246E84"/>
    <w:rsid w:val="00264854"/>
    <w:rsid w:val="002816FA"/>
    <w:rsid w:val="002827D3"/>
    <w:rsid w:val="00285CC8"/>
    <w:rsid w:val="00290BFB"/>
    <w:rsid w:val="00291219"/>
    <w:rsid w:val="00295975"/>
    <w:rsid w:val="002A1033"/>
    <w:rsid w:val="002A246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5296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22E91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96902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40D0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05D28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6</cp:revision>
  <cp:lastPrinted>2018-08-28T03:13:00Z</cp:lastPrinted>
  <dcterms:created xsi:type="dcterms:W3CDTF">2018-09-11T04:07:00Z</dcterms:created>
  <dcterms:modified xsi:type="dcterms:W3CDTF">2018-09-19T10:09:00Z</dcterms:modified>
</cp:coreProperties>
</file>