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32" w:rsidRDefault="00D051D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13032" w:rsidRPr="00D051D5" w:rsidRDefault="00D051D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8120E7">
        <w:rPr>
          <w:rFonts w:ascii="Times New Roman" w:hAnsi="Times New Roman"/>
          <w:b/>
          <w:sz w:val="28"/>
          <w:szCs w:val="28"/>
          <w:u w:val="single"/>
        </w:rPr>
        <w:t>1.2.</w:t>
      </w:r>
      <w:r w:rsidR="008120E7" w:rsidRPr="008120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120E7" w:rsidRPr="008120E7">
        <w:rPr>
          <w:rFonts w:ascii="Times New Roman" w:hAnsi="Times New Roman"/>
          <w:b/>
          <w:sz w:val="28"/>
          <w:szCs w:val="28"/>
          <w:u w:val="single"/>
        </w:rPr>
        <w:t>Акцинерное</w:t>
      </w:r>
      <w:proofErr w:type="spellEnd"/>
      <w:r w:rsidR="008120E7" w:rsidRPr="008120E7">
        <w:rPr>
          <w:rFonts w:ascii="Times New Roman" w:hAnsi="Times New Roman"/>
          <w:b/>
          <w:sz w:val="28"/>
          <w:szCs w:val="28"/>
          <w:u w:val="single"/>
        </w:rPr>
        <w:t xml:space="preserve"> общество «Вектор-Бест»</w:t>
      </w:r>
    </w:p>
    <w:p w:rsidR="00513032" w:rsidRDefault="00D051D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051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051D5">
        <w:rPr>
          <w:rFonts w:ascii="Times New Roman" w:hAnsi="Times New Roman"/>
          <w:b/>
          <w:sz w:val="24"/>
          <w:szCs w:val="24"/>
        </w:rPr>
        <w:t>:</w:t>
      </w:r>
    </w:p>
    <w:p w:rsidR="00513032" w:rsidRDefault="00D051D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54:35:091280:5</w:t>
      </w:r>
      <w:r>
        <w:rPr>
          <w:rFonts w:ascii="Times New Roman" w:hAnsi="Times New Roman"/>
          <w:sz w:val="24"/>
          <w:szCs w:val="24"/>
        </w:rPr>
        <w:t>;</w:t>
      </w:r>
    </w:p>
    <w:p w:rsidR="00513032" w:rsidRDefault="00D051D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120E7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8120E7" w:rsidRPr="008120E7">
        <w:rPr>
          <w:rFonts w:ascii="Times New Roman" w:hAnsi="Times New Roman"/>
          <w:b/>
          <w:sz w:val="24"/>
          <w:szCs w:val="24"/>
        </w:rPr>
        <w:t>Советский район</w:t>
      </w:r>
      <w:r w:rsidR="008120E7">
        <w:rPr>
          <w:rFonts w:ascii="Times New Roman" w:hAnsi="Times New Roman"/>
          <w:sz w:val="24"/>
          <w:szCs w:val="24"/>
        </w:rPr>
        <w:t xml:space="preserve">, </w:t>
      </w:r>
      <w:r w:rsidR="008120E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ул. Арбузова, 1/1;</w:t>
      </w:r>
      <w:proofErr w:type="gramEnd"/>
    </w:p>
    <w:p w:rsidR="00513032" w:rsidRDefault="00D051D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051D5">
        <w:rPr>
          <w:rFonts w:ascii="Times New Roman" w:hAnsi="Times New Roman"/>
          <w:sz w:val="24"/>
          <w:szCs w:val="24"/>
        </w:rPr>
        <w:t xml:space="preserve"> 4351 </w:t>
      </w:r>
      <w:r>
        <w:rPr>
          <w:rFonts w:ascii="Times New Roman" w:hAnsi="Times New Roman"/>
          <w:sz w:val="24"/>
          <w:szCs w:val="24"/>
        </w:rPr>
        <w:t>кв</w:t>
      </w:r>
      <w:r w:rsidRPr="00D051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051D5">
        <w:rPr>
          <w:rFonts w:ascii="Times New Roman" w:hAnsi="Times New Roman"/>
          <w:sz w:val="24"/>
          <w:szCs w:val="24"/>
        </w:rPr>
        <w:t>.;</w:t>
      </w:r>
    </w:p>
    <w:p w:rsidR="00513032" w:rsidRDefault="00D051D5">
      <w:pPr>
        <w:spacing w:after="0"/>
      </w:pPr>
      <w:r w:rsidRPr="00D051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D051D5">
        <w:rPr>
          <w:rFonts w:ascii="Times New Roman" w:hAnsi="Times New Roman"/>
          <w:sz w:val="24"/>
          <w:szCs w:val="24"/>
        </w:rPr>
        <w:t xml:space="preserve"> 14655).</w:t>
      </w:r>
    </w:p>
    <w:p w:rsidR="00513032" w:rsidRDefault="00D051D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051D5">
        <w:rPr>
          <w:rFonts w:ascii="Times New Roman" w:hAnsi="Times New Roman"/>
          <w:b/>
          <w:sz w:val="24"/>
          <w:szCs w:val="24"/>
        </w:rPr>
        <w:t xml:space="preserve">: </w:t>
      </w:r>
      <w:r w:rsidRPr="00D051D5">
        <w:rPr>
          <w:rFonts w:ascii="Times New Roman" w:hAnsi="Times New Roman"/>
          <w:sz w:val="24"/>
          <w:szCs w:val="24"/>
        </w:rPr>
        <w:t>Зона объектов среднего профессионального и высшего образования, научно-исследовательских организаций (ОД-2)</w:t>
      </w:r>
    </w:p>
    <w:p w:rsidR="00513032" w:rsidRDefault="00D051D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513032" w:rsidRDefault="00D051D5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юго-западной стороны, с 3 м до 0 м с юго-восточной стороны, с 3 м до 1,2 м с западной стороны в габаритах объектов капитального строительства;</w:t>
      </w:r>
    </w:p>
    <w:p w:rsidR="00513032" w:rsidRDefault="00D051D5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140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74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</w:p>
    <w:p w:rsidR="00513032" w:rsidRDefault="00D051D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 и фактическое местоположение объекта капитального строительства являются неблагоприятными для застройки</w:t>
      </w:r>
    </w:p>
    <w:p w:rsidR="00513032" w:rsidRDefault="00D051D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120E7">
        <w:rPr>
          <w:rFonts w:ascii="Times New Roman" w:hAnsi="Times New Roman"/>
          <w:b/>
          <w:sz w:val="24"/>
          <w:szCs w:val="24"/>
        </w:rPr>
        <w:t>:</w:t>
      </w:r>
      <w:r w:rsidR="008120E7">
        <w:rPr>
          <w:rFonts w:ascii="Times New Roman" w:hAnsi="Times New Roman"/>
          <w:b/>
          <w:sz w:val="24"/>
          <w:szCs w:val="24"/>
        </w:rPr>
        <w:t xml:space="preserve"> реконструкция административно-офисного</w:t>
      </w:r>
      <w:r w:rsidRPr="008120E7">
        <w:rPr>
          <w:rFonts w:ascii="Times New Roman" w:hAnsi="Times New Roman"/>
          <w:b/>
          <w:sz w:val="24"/>
          <w:szCs w:val="24"/>
        </w:rPr>
        <w:t xml:space="preserve"> здания</w:t>
      </w:r>
    </w:p>
    <w:p w:rsidR="00513032" w:rsidRPr="008120E7" w:rsidRDefault="0051303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13032" w:rsidRDefault="008120E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4981929" cy="3651990"/>
            <wp:effectExtent l="19050" t="0" r="917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632" t="16472" r="18949" b="1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45" cy="365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32" w:rsidRDefault="00D051D5">
      <w:r>
        <w:rPr>
          <w:rFonts w:ascii="Times New Roman" w:hAnsi="Times New Roman"/>
          <w:sz w:val="24"/>
          <w:szCs w:val="24"/>
        </w:rPr>
        <w:t>Приложения</w:t>
      </w:r>
      <w:r w:rsidRPr="008120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8120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8120E7">
        <w:rPr>
          <w:rFonts w:ascii="Times New Roman" w:hAnsi="Times New Roman"/>
          <w:sz w:val="24"/>
          <w:szCs w:val="24"/>
        </w:rPr>
        <w:t>:</w:t>
      </w:r>
    </w:p>
    <w:p w:rsidR="00513032" w:rsidRPr="008120E7" w:rsidRDefault="00513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3032" w:rsidRPr="008120E7" w:rsidRDefault="00513032"/>
    <w:sectPr w:rsidR="00513032" w:rsidRPr="008120E7" w:rsidSect="0051303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32" w:rsidRDefault="00513032" w:rsidP="00513032">
      <w:pPr>
        <w:spacing w:after="0" w:line="240" w:lineRule="auto"/>
      </w:pPr>
      <w:r>
        <w:separator/>
      </w:r>
    </w:p>
  </w:endnote>
  <w:endnote w:type="continuationSeparator" w:id="0">
    <w:p w:rsidR="00513032" w:rsidRDefault="00513032" w:rsidP="0051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32" w:rsidRDefault="00D051D5" w:rsidP="00513032">
      <w:pPr>
        <w:spacing w:after="0" w:line="240" w:lineRule="auto"/>
      </w:pPr>
      <w:r w:rsidRPr="00513032">
        <w:rPr>
          <w:color w:val="000000"/>
        </w:rPr>
        <w:separator/>
      </w:r>
    </w:p>
  </w:footnote>
  <w:footnote w:type="continuationSeparator" w:id="0">
    <w:p w:rsidR="00513032" w:rsidRDefault="00513032" w:rsidP="0051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2" w:rsidRDefault="005130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13032" w:rsidRPr="008120E7" w:rsidRDefault="008120E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10.08.2023-07.09.2023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032"/>
    <w:rsid w:val="00206C32"/>
    <w:rsid w:val="00513032"/>
    <w:rsid w:val="008120E7"/>
    <w:rsid w:val="00D0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30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30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13032"/>
    <w:rPr>
      <w:sz w:val="22"/>
      <w:szCs w:val="22"/>
      <w:lang w:eastAsia="en-US"/>
    </w:rPr>
  </w:style>
  <w:style w:type="paragraph" w:styleId="a5">
    <w:name w:val="footer"/>
    <w:basedOn w:val="a"/>
    <w:rsid w:val="0051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13032"/>
    <w:rPr>
      <w:sz w:val="22"/>
      <w:szCs w:val="22"/>
      <w:lang w:eastAsia="en-US"/>
    </w:rPr>
  </w:style>
  <w:style w:type="paragraph" w:styleId="a7">
    <w:name w:val="Balloon Text"/>
    <w:basedOn w:val="a"/>
    <w:rsid w:val="0051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130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130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3</cp:revision>
  <cp:lastPrinted>2018-08-08T07:54:00Z</cp:lastPrinted>
  <dcterms:created xsi:type="dcterms:W3CDTF">2023-08-02T07:01:00Z</dcterms:created>
  <dcterms:modified xsi:type="dcterms:W3CDTF">2023-08-02T08:37:00Z</dcterms:modified>
</cp:coreProperties>
</file>