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A1" w:rsidRDefault="004B0371" w:rsidP="004B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B0371" w:rsidRDefault="004B0371" w:rsidP="004B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ИЗМЕНЕНИЙ</w:t>
      </w:r>
    </w:p>
    <w:p w:rsidR="004B0371" w:rsidRDefault="004B0371" w:rsidP="004B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371" w:rsidRDefault="00CD2302" w:rsidP="004B0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Документ, подлежащий </w:t>
      </w:r>
      <w:r w:rsidR="004B0371" w:rsidRPr="004B0371">
        <w:rPr>
          <w:rFonts w:ascii="Times New Roman" w:hAnsi="Times New Roman" w:cs="Times New Roman"/>
          <w:b/>
          <w:sz w:val="28"/>
          <w:szCs w:val="28"/>
        </w:rPr>
        <w:t>изменению:</w:t>
      </w:r>
    </w:p>
    <w:p w:rsidR="004B0371" w:rsidRDefault="001F16AC" w:rsidP="004B0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0371" w:rsidRPr="004B0371">
        <w:rPr>
          <w:rFonts w:ascii="Times New Roman" w:hAnsi="Times New Roman" w:cs="Times New Roman"/>
          <w:sz w:val="28"/>
          <w:szCs w:val="28"/>
        </w:rPr>
        <w:t>риказ</w:t>
      </w:r>
      <w:r w:rsidR="004B0371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Новосибирской области от</w:t>
      </w:r>
      <w:r w:rsidR="00CD2302">
        <w:rPr>
          <w:rFonts w:ascii="Times New Roman" w:hAnsi="Times New Roman" w:cs="Times New Roman"/>
          <w:sz w:val="28"/>
          <w:szCs w:val="28"/>
        </w:rPr>
        <w:t xml:space="preserve"> 21.09.2020 </w:t>
      </w:r>
      <w:r w:rsidR="004B0371">
        <w:rPr>
          <w:rFonts w:ascii="Times New Roman" w:hAnsi="Times New Roman" w:cs="Times New Roman"/>
          <w:sz w:val="28"/>
          <w:szCs w:val="28"/>
        </w:rPr>
        <w:t>№</w:t>
      </w:r>
      <w:r w:rsidR="00CD2302">
        <w:rPr>
          <w:rFonts w:ascii="Times New Roman" w:hAnsi="Times New Roman" w:cs="Times New Roman"/>
          <w:sz w:val="28"/>
          <w:szCs w:val="28"/>
        </w:rPr>
        <w:t xml:space="preserve"> 496 </w:t>
      </w:r>
      <w:r w:rsidR="004B0371">
        <w:rPr>
          <w:rFonts w:ascii="Times New Roman" w:hAnsi="Times New Roman" w:cs="Times New Roman"/>
          <w:sz w:val="28"/>
          <w:szCs w:val="28"/>
        </w:rPr>
        <w:t>«</w:t>
      </w:r>
      <w:r w:rsidR="00CD2302">
        <w:rPr>
          <w:rFonts w:ascii="Times New Roman" w:hAnsi="Times New Roman" w:cs="Times New Roman"/>
          <w:sz w:val="28"/>
          <w:szCs w:val="28"/>
        </w:rPr>
        <w:t xml:space="preserve">Об утверждении генерального плана Мичуринского сельсовета </w:t>
      </w:r>
      <w:proofErr w:type="spellStart"/>
      <w:r w:rsidR="00CD2302">
        <w:rPr>
          <w:rFonts w:ascii="Times New Roman" w:hAnsi="Times New Roman" w:cs="Times New Roman"/>
          <w:sz w:val="28"/>
          <w:szCs w:val="28"/>
        </w:rPr>
        <w:t>Искитимсного</w:t>
      </w:r>
      <w:proofErr w:type="spellEnd"/>
      <w:r w:rsidR="00CD230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4B0371">
        <w:rPr>
          <w:rFonts w:ascii="Times New Roman" w:hAnsi="Times New Roman" w:cs="Times New Roman"/>
          <w:sz w:val="28"/>
          <w:szCs w:val="28"/>
        </w:rPr>
        <w:t>».</w:t>
      </w:r>
    </w:p>
    <w:p w:rsidR="004B0371" w:rsidRDefault="004B0371" w:rsidP="004B0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371" w:rsidRPr="004449D0" w:rsidRDefault="004B0371" w:rsidP="004B0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0371">
        <w:rPr>
          <w:rFonts w:ascii="Times New Roman" w:hAnsi="Times New Roman" w:cs="Times New Roman"/>
          <w:b/>
          <w:sz w:val="28"/>
          <w:szCs w:val="28"/>
        </w:rPr>
        <w:t>Основание изменений:</w:t>
      </w:r>
    </w:p>
    <w:p w:rsidR="004449D0" w:rsidRDefault="001F16AC" w:rsidP="004B0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89">
        <w:rPr>
          <w:rFonts w:ascii="Times New Roman" w:hAnsi="Times New Roman" w:cs="Times New Roman"/>
          <w:sz w:val="28"/>
          <w:szCs w:val="28"/>
        </w:rPr>
        <w:t>п</w:t>
      </w:r>
      <w:r w:rsidR="004B0371" w:rsidRPr="00810B89">
        <w:rPr>
          <w:rFonts w:ascii="Times New Roman" w:hAnsi="Times New Roman" w:cs="Times New Roman"/>
          <w:sz w:val="28"/>
          <w:szCs w:val="28"/>
        </w:rPr>
        <w:t xml:space="preserve">риказ министерства строительства Новосибирской области </w:t>
      </w:r>
      <w:proofErr w:type="gramStart"/>
      <w:r w:rsidR="004B0371" w:rsidRPr="00810B8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10B89" w:rsidRPr="00810B89">
        <w:rPr>
          <w:rFonts w:ascii="Times New Roman" w:hAnsi="Times New Roman" w:cs="Times New Roman"/>
          <w:sz w:val="28"/>
          <w:szCs w:val="28"/>
        </w:rPr>
        <w:t xml:space="preserve"> ____________ </w:t>
      </w:r>
      <w:r w:rsidR="004B0371" w:rsidRPr="00810B89">
        <w:rPr>
          <w:rFonts w:ascii="Times New Roman" w:hAnsi="Times New Roman" w:cs="Times New Roman"/>
          <w:sz w:val="28"/>
          <w:szCs w:val="28"/>
        </w:rPr>
        <w:t>№</w:t>
      </w:r>
      <w:r w:rsidR="00810B89">
        <w:rPr>
          <w:rFonts w:ascii="Times New Roman" w:hAnsi="Times New Roman" w:cs="Times New Roman"/>
          <w:sz w:val="28"/>
          <w:szCs w:val="28"/>
        </w:rPr>
        <w:t> _____</w:t>
      </w:r>
      <w:r w:rsidR="004B0371" w:rsidRPr="00810B89">
        <w:rPr>
          <w:rFonts w:ascii="Times New Roman" w:hAnsi="Times New Roman" w:cs="Times New Roman"/>
          <w:sz w:val="28"/>
          <w:szCs w:val="28"/>
        </w:rPr>
        <w:t xml:space="preserve"> «</w:t>
      </w:r>
      <w:r w:rsidR="00810B89" w:rsidRPr="00810B89">
        <w:rPr>
          <w:rFonts w:ascii="Times New Roman" w:hAnsi="Times New Roman" w:cs="Times New Roman"/>
          <w:sz w:val="28"/>
          <w:szCs w:val="28"/>
        </w:rPr>
        <w:t>__________________</w:t>
      </w:r>
      <w:r w:rsidR="00810B89">
        <w:rPr>
          <w:rFonts w:ascii="Times New Roman" w:hAnsi="Times New Roman" w:cs="Times New Roman"/>
          <w:sz w:val="28"/>
          <w:szCs w:val="28"/>
        </w:rPr>
        <w:t>__________________</w:t>
      </w:r>
      <w:r w:rsidR="004B0371" w:rsidRPr="00810B89">
        <w:rPr>
          <w:rFonts w:ascii="Times New Roman" w:hAnsi="Times New Roman" w:cs="Times New Roman"/>
          <w:sz w:val="28"/>
          <w:szCs w:val="28"/>
        </w:rPr>
        <w:t>______</w:t>
      </w:r>
      <w:r w:rsidR="004449D0">
        <w:rPr>
          <w:rFonts w:ascii="Times New Roman" w:hAnsi="Times New Roman" w:cs="Times New Roman"/>
          <w:sz w:val="28"/>
          <w:szCs w:val="28"/>
        </w:rPr>
        <w:t>____________</w:t>
      </w:r>
    </w:p>
    <w:p w:rsidR="004B0371" w:rsidRDefault="004B0371" w:rsidP="004B0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89">
        <w:rPr>
          <w:rFonts w:ascii="Times New Roman" w:hAnsi="Times New Roman" w:cs="Times New Roman"/>
          <w:sz w:val="28"/>
          <w:szCs w:val="28"/>
        </w:rPr>
        <w:t>______________</w:t>
      </w:r>
      <w:r w:rsidR="004449D0" w:rsidRPr="00810B89">
        <w:rPr>
          <w:rFonts w:ascii="Times New Roman" w:hAnsi="Times New Roman" w:cs="Times New Roman"/>
          <w:sz w:val="28"/>
          <w:szCs w:val="28"/>
        </w:rPr>
        <w:t>__________________</w:t>
      </w:r>
      <w:r w:rsidR="004449D0">
        <w:rPr>
          <w:rFonts w:ascii="Times New Roman" w:hAnsi="Times New Roman" w:cs="Times New Roman"/>
          <w:sz w:val="28"/>
          <w:szCs w:val="28"/>
        </w:rPr>
        <w:t>__________________</w:t>
      </w:r>
      <w:r w:rsidR="004449D0">
        <w:rPr>
          <w:rFonts w:ascii="Times New Roman" w:hAnsi="Times New Roman" w:cs="Times New Roman"/>
          <w:sz w:val="28"/>
          <w:szCs w:val="28"/>
        </w:rPr>
        <w:t>_______________</w:t>
      </w:r>
      <w:r w:rsidRPr="00810B89">
        <w:rPr>
          <w:rFonts w:ascii="Times New Roman" w:hAnsi="Times New Roman" w:cs="Times New Roman"/>
          <w:sz w:val="28"/>
          <w:szCs w:val="28"/>
        </w:rPr>
        <w:t>»</w:t>
      </w:r>
      <w:r w:rsidR="00FD2655" w:rsidRPr="00810B89">
        <w:rPr>
          <w:rFonts w:ascii="Times New Roman" w:hAnsi="Times New Roman" w:cs="Times New Roman"/>
          <w:sz w:val="28"/>
          <w:szCs w:val="28"/>
        </w:rPr>
        <w:t>;</w:t>
      </w:r>
    </w:p>
    <w:p w:rsidR="00FD2655" w:rsidRDefault="009341EF" w:rsidP="004B0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3D2B">
        <w:rPr>
          <w:rFonts w:ascii="Times New Roman" w:hAnsi="Times New Roman" w:cs="Times New Roman"/>
          <w:sz w:val="28"/>
          <w:szCs w:val="28"/>
        </w:rPr>
        <w:t>редложение</w:t>
      </w:r>
      <w:r w:rsidR="00FD2655">
        <w:rPr>
          <w:rFonts w:ascii="Times New Roman" w:hAnsi="Times New Roman" w:cs="Times New Roman"/>
          <w:sz w:val="28"/>
          <w:szCs w:val="28"/>
        </w:rPr>
        <w:t xml:space="preserve"> </w:t>
      </w:r>
      <w:r w:rsidR="00F53D2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«ЛЭП-проект» </w:t>
      </w:r>
      <w:r w:rsidR="00FD2655">
        <w:rPr>
          <w:rFonts w:ascii="Times New Roman" w:hAnsi="Times New Roman" w:cs="Times New Roman"/>
          <w:sz w:val="28"/>
          <w:szCs w:val="28"/>
        </w:rPr>
        <w:t>от</w:t>
      </w:r>
      <w:r w:rsidR="004449D0">
        <w:rPr>
          <w:rFonts w:ascii="Times New Roman" w:hAnsi="Times New Roman" w:cs="Times New Roman"/>
          <w:sz w:val="28"/>
          <w:szCs w:val="28"/>
        </w:rPr>
        <w:t> </w:t>
      </w:r>
      <w:r w:rsidR="00F53D2B">
        <w:rPr>
          <w:rFonts w:ascii="Times New Roman" w:hAnsi="Times New Roman" w:cs="Times New Roman"/>
          <w:sz w:val="28"/>
          <w:szCs w:val="28"/>
        </w:rPr>
        <w:t xml:space="preserve">30.09.2020 </w:t>
      </w:r>
      <w:r w:rsidR="00FD2655">
        <w:rPr>
          <w:rFonts w:ascii="Times New Roman" w:hAnsi="Times New Roman" w:cs="Times New Roman"/>
          <w:sz w:val="28"/>
          <w:szCs w:val="28"/>
        </w:rPr>
        <w:t>№</w:t>
      </w:r>
      <w:r w:rsidR="00F53D2B">
        <w:rPr>
          <w:rFonts w:ascii="Times New Roman" w:hAnsi="Times New Roman" w:cs="Times New Roman"/>
          <w:sz w:val="28"/>
          <w:szCs w:val="28"/>
        </w:rPr>
        <w:t> 4270</w:t>
      </w:r>
      <w:r w:rsidR="00FD2655">
        <w:rPr>
          <w:rFonts w:ascii="Times New Roman" w:hAnsi="Times New Roman" w:cs="Times New Roman"/>
          <w:sz w:val="28"/>
          <w:szCs w:val="28"/>
        </w:rPr>
        <w:t>.</w:t>
      </w:r>
    </w:p>
    <w:p w:rsidR="004B0371" w:rsidRDefault="004B0371" w:rsidP="004B0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371" w:rsidRDefault="004B0371" w:rsidP="004B0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371">
        <w:rPr>
          <w:rFonts w:ascii="Times New Roman" w:hAnsi="Times New Roman" w:cs="Times New Roman"/>
          <w:b/>
          <w:sz w:val="28"/>
          <w:szCs w:val="28"/>
        </w:rPr>
        <w:t>Суть изменений:</w:t>
      </w:r>
    </w:p>
    <w:p w:rsidR="004B0371" w:rsidRDefault="004B4CA7" w:rsidP="004B4CA7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2302">
        <w:rPr>
          <w:rFonts w:ascii="Times New Roman" w:hAnsi="Times New Roman" w:cs="Times New Roman"/>
          <w:sz w:val="28"/>
          <w:szCs w:val="28"/>
        </w:rPr>
        <w:t xml:space="preserve">еренос трассы проектируемой ВЛ-110 </w:t>
      </w:r>
      <w:proofErr w:type="spellStart"/>
      <w:r w:rsidR="00CD230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D23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2302">
        <w:rPr>
          <w:rFonts w:ascii="Times New Roman" w:hAnsi="Times New Roman" w:cs="Times New Roman"/>
          <w:sz w:val="28"/>
          <w:szCs w:val="28"/>
        </w:rPr>
        <w:t>Заречная</w:t>
      </w:r>
      <w:proofErr w:type="gramEnd"/>
      <w:r w:rsidR="00CD230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D2302" w:rsidRPr="00CD2302">
        <w:rPr>
          <w:rFonts w:ascii="Times New Roman" w:hAnsi="Times New Roman" w:cs="Times New Roman"/>
          <w:sz w:val="28"/>
          <w:szCs w:val="28"/>
        </w:rPr>
        <w:t>Искитимская</w:t>
      </w:r>
      <w:proofErr w:type="spellEnd"/>
      <w:r w:rsidR="00CD2302" w:rsidRPr="00CD2302">
        <w:rPr>
          <w:rFonts w:ascii="Times New Roman" w:hAnsi="Times New Roman" w:cs="Times New Roman"/>
          <w:sz w:val="28"/>
          <w:szCs w:val="28"/>
        </w:rPr>
        <w:t xml:space="preserve"> </w:t>
      </w:r>
      <w:r w:rsidR="00CD2302" w:rsidRPr="00CD230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I</w:t>
      </w:r>
      <w:r w:rsidR="00F53D2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CD2302">
        <w:rPr>
          <w:rFonts w:ascii="Times New Roman" w:hAnsi="Times New Roman" w:cs="Times New Roman"/>
          <w:b/>
          <w:sz w:val="28"/>
          <w:szCs w:val="28"/>
        </w:rPr>
        <w:t>(</w:t>
      </w:r>
      <w:r w:rsidR="00CD2302" w:rsidRPr="00CD230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II</w:t>
      </w:r>
      <w:r w:rsidR="00CD230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) вдоль западной границы земельного участка с кадастровым номером 54:07:000000:1946 по предлагаемым координатам.</w:t>
      </w:r>
    </w:p>
    <w:p w:rsidR="00CD2302" w:rsidRDefault="00CD2302" w:rsidP="00CD23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371" w:rsidRDefault="004B0371" w:rsidP="004B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371">
        <w:rPr>
          <w:rFonts w:ascii="Times New Roman" w:hAnsi="Times New Roman" w:cs="Times New Roman"/>
          <w:sz w:val="28"/>
          <w:szCs w:val="28"/>
        </w:rPr>
        <w:t>Сравнительная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E42">
        <w:rPr>
          <w:rFonts w:ascii="Times New Roman" w:hAnsi="Times New Roman" w:cs="Times New Roman"/>
          <w:sz w:val="28"/>
          <w:szCs w:val="28"/>
        </w:rPr>
        <w:t>таблица изменений</w:t>
      </w:r>
    </w:p>
    <w:p w:rsidR="00744E42" w:rsidRDefault="00744E42" w:rsidP="004B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6"/>
        <w:gridCol w:w="4815"/>
      </w:tblGrid>
      <w:tr w:rsidR="004B0371" w:rsidTr="004B0371">
        <w:trPr>
          <w:trHeight w:val="1007"/>
        </w:trPr>
        <w:tc>
          <w:tcPr>
            <w:tcW w:w="4785" w:type="dxa"/>
            <w:vAlign w:val="center"/>
          </w:tcPr>
          <w:p w:rsidR="004B0371" w:rsidRDefault="004B0371" w:rsidP="004B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Фрагмент Карты генерального плана, утвержденного Приказом МС НСО</w:t>
            </w:r>
          </w:p>
        </w:tc>
        <w:tc>
          <w:tcPr>
            <w:tcW w:w="4786" w:type="dxa"/>
            <w:vAlign w:val="center"/>
          </w:tcPr>
          <w:p w:rsidR="004B0371" w:rsidRDefault="004B0371" w:rsidP="0070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Фрагмент </w:t>
            </w:r>
            <w:r w:rsidR="00707654">
              <w:rPr>
                <w:rFonts w:ascii="Times New Roman" w:hAnsi="Times New Roman" w:cs="Times New Roman"/>
                <w:sz w:val="28"/>
                <w:szCs w:val="28"/>
              </w:rPr>
              <w:t>проекта Карты</w:t>
            </w:r>
          </w:p>
        </w:tc>
      </w:tr>
      <w:tr w:rsidR="004B0371" w:rsidTr="00744E42">
        <w:trPr>
          <w:trHeight w:val="1829"/>
        </w:trPr>
        <w:tc>
          <w:tcPr>
            <w:tcW w:w="4785" w:type="dxa"/>
          </w:tcPr>
          <w:p w:rsidR="004B0371" w:rsidRDefault="00CD2302" w:rsidP="004B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EF25393" wp14:editId="717D13ED">
                  <wp:simplePos x="1076325" y="56673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914650" cy="369887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О ОМЗ ИИ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524" cy="3701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</w:tcPr>
          <w:p w:rsidR="004B0371" w:rsidRDefault="00881F28" w:rsidP="004B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52472" cy="3785191"/>
                  <wp:effectExtent l="0" t="0" r="635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О ОМЗ ИИ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569" cy="3798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371" w:rsidRPr="004B0371" w:rsidRDefault="004B0371" w:rsidP="004B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371" w:rsidRDefault="006C7EAB" w:rsidP="004B0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разделов генерального плана, в пункты которых вносятся и</w:t>
      </w:r>
      <w:r w:rsidR="00051245" w:rsidRPr="00051245">
        <w:rPr>
          <w:rFonts w:ascii="Times New Roman" w:hAnsi="Times New Roman" w:cs="Times New Roman"/>
          <w:b/>
          <w:sz w:val="28"/>
          <w:szCs w:val="28"/>
        </w:rPr>
        <w:t>зменения</w:t>
      </w:r>
      <w:r w:rsidR="00051245">
        <w:rPr>
          <w:rFonts w:ascii="Times New Roman" w:hAnsi="Times New Roman" w:cs="Times New Roman"/>
          <w:b/>
          <w:sz w:val="28"/>
          <w:szCs w:val="28"/>
        </w:rPr>
        <w:t>:</w:t>
      </w:r>
    </w:p>
    <w:p w:rsidR="006C7EAB" w:rsidRDefault="006C7EAB" w:rsidP="006C7E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051245" w:rsidTr="00050D63">
        <w:trPr>
          <w:trHeight w:val="1079"/>
        </w:trPr>
        <w:tc>
          <w:tcPr>
            <w:tcW w:w="2802" w:type="dxa"/>
            <w:vAlign w:val="center"/>
          </w:tcPr>
          <w:p w:rsidR="00051245" w:rsidRPr="00051245" w:rsidRDefault="00223DAA" w:rsidP="00050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генерального плана</w:t>
            </w:r>
          </w:p>
        </w:tc>
        <w:tc>
          <w:tcPr>
            <w:tcW w:w="6769" w:type="dxa"/>
            <w:vAlign w:val="center"/>
          </w:tcPr>
          <w:p w:rsidR="00051245" w:rsidRPr="00051245" w:rsidRDefault="00C53C79" w:rsidP="00050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050D63">
              <w:rPr>
                <w:rFonts w:ascii="Times New Roman" w:hAnsi="Times New Roman" w:cs="Times New Roman"/>
                <w:sz w:val="28"/>
                <w:szCs w:val="28"/>
              </w:rPr>
              <w:t xml:space="preserve">изменяемого </w:t>
            </w:r>
            <w:r w:rsidR="00223DAA">
              <w:rPr>
                <w:rFonts w:ascii="Times New Roman" w:hAnsi="Times New Roman" w:cs="Times New Roman"/>
                <w:sz w:val="28"/>
                <w:szCs w:val="28"/>
              </w:rPr>
              <w:t>раздела генерального плана</w:t>
            </w:r>
          </w:p>
        </w:tc>
      </w:tr>
      <w:tr w:rsidR="00051245" w:rsidTr="006C7EAB">
        <w:tc>
          <w:tcPr>
            <w:tcW w:w="2802" w:type="dxa"/>
          </w:tcPr>
          <w:p w:rsidR="00051245" w:rsidRPr="00051245" w:rsidRDefault="006C7EAB" w:rsidP="004B0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B">
              <w:rPr>
                <w:rFonts w:ascii="Times New Roman" w:hAnsi="Times New Roman" w:cs="Times New Roman"/>
                <w:sz w:val="28"/>
                <w:szCs w:val="28"/>
              </w:rPr>
              <w:t>Утверждаемая часть в текстовом виде</w:t>
            </w:r>
          </w:p>
        </w:tc>
        <w:tc>
          <w:tcPr>
            <w:tcW w:w="6769" w:type="dxa"/>
          </w:tcPr>
          <w:p w:rsidR="00C53C79" w:rsidRPr="00C53C79" w:rsidRDefault="00C76C87" w:rsidP="00C76C8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6C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Пункт 2. </w:t>
            </w:r>
            <w:bookmarkStart w:id="0" w:name="_Toc24450968"/>
            <w:r w:rsidRPr="00C76C87">
              <w:rPr>
                <w:rFonts w:ascii="Times New Roman" w:hAnsi="Times New Roman" w:cs="Times New Roman"/>
                <w:i/>
                <w:sz w:val="28"/>
                <w:szCs w:val="28"/>
              </w:rPr>
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</w:r>
            <w:bookmarkEnd w:id="0"/>
            <w:r w:rsidR="000A797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051245" w:rsidTr="006C7EAB">
        <w:tc>
          <w:tcPr>
            <w:tcW w:w="2802" w:type="dxa"/>
          </w:tcPr>
          <w:p w:rsidR="00051245" w:rsidRPr="00051245" w:rsidRDefault="006C7EAB" w:rsidP="00051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245">
              <w:rPr>
                <w:rFonts w:ascii="Times New Roman" w:hAnsi="Times New Roman" w:cs="Times New Roman"/>
                <w:sz w:val="28"/>
                <w:szCs w:val="28"/>
              </w:rPr>
              <w:t>Утверждаемая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графическом виде</w:t>
            </w:r>
          </w:p>
        </w:tc>
        <w:tc>
          <w:tcPr>
            <w:tcW w:w="6769" w:type="dxa"/>
          </w:tcPr>
          <w:p w:rsidR="00051245" w:rsidRDefault="001E3637" w:rsidP="004916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3637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 </w:t>
            </w:r>
            <w:r w:rsidR="00C53C79" w:rsidRPr="00C53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Карта </w:t>
            </w:r>
            <w:r w:rsidR="00491652">
              <w:rPr>
                <w:rFonts w:ascii="Times New Roman" w:hAnsi="Times New Roman" w:cs="Times New Roman"/>
                <w:i/>
                <w:sz w:val="28"/>
                <w:szCs w:val="28"/>
              </w:rPr>
              <w:t>планируемого размещения объектов местного значения поселения в области инженерной инфраструктуры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1E3637" w:rsidRDefault="001E3637" w:rsidP="004916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3637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 </w:t>
            </w:r>
            <w:r w:rsidRPr="00C53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Карта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планируемого размещения объектов местного значения поселения;</w:t>
            </w:r>
          </w:p>
          <w:p w:rsidR="001E3637" w:rsidRDefault="001E3637" w:rsidP="001E36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3637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 </w:t>
            </w:r>
            <w:r w:rsidRPr="00C53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Карта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планируемого размещения объектов местного значения поселения в области транспортной инфраструктуры;</w:t>
            </w:r>
          </w:p>
          <w:p w:rsidR="001E3637" w:rsidRPr="001E3637" w:rsidRDefault="001E3637" w:rsidP="001E36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3637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 </w:t>
            </w:r>
            <w:r w:rsidRPr="00C53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Карта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функциональных зон поселения.</w:t>
            </w:r>
          </w:p>
        </w:tc>
      </w:tr>
      <w:tr w:rsidR="00051245" w:rsidTr="006C7EAB">
        <w:tc>
          <w:tcPr>
            <w:tcW w:w="2802" w:type="dxa"/>
          </w:tcPr>
          <w:p w:rsidR="00051245" w:rsidRPr="00051245" w:rsidRDefault="006C7EAB" w:rsidP="004B0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Обязательное приложение в виде текстового и графического описания границ населенных пунктов</w:t>
            </w:r>
          </w:p>
        </w:tc>
        <w:tc>
          <w:tcPr>
            <w:tcW w:w="6769" w:type="dxa"/>
          </w:tcPr>
          <w:p w:rsidR="00051245" w:rsidRPr="00050D63" w:rsidRDefault="00050D63" w:rsidP="004B037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</w:t>
            </w:r>
            <w:r w:rsidRPr="00050D63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</w:p>
        </w:tc>
      </w:tr>
      <w:tr w:rsidR="00051245" w:rsidTr="006C7EAB">
        <w:tc>
          <w:tcPr>
            <w:tcW w:w="2802" w:type="dxa"/>
          </w:tcPr>
          <w:p w:rsidR="00051245" w:rsidRPr="00051245" w:rsidRDefault="006C7EAB" w:rsidP="004B0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по обоснованию в текстовом виде</w:t>
            </w:r>
          </w:p>
        </w:tc>
        <w:tc>
          <w:tcPr>
            <w:tcW w:w="6769" w:type="dxa"/>
          </w:tcPr>
          <w:p w:rsidR="00491652" w:rsidRPr="00050D63" w:rsidRDefault="00050D63" w:rsidP="004916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0D63">
              <w:rPr>
                <w:rFonts w:ascii="Times New Roman" w:hAnsi="Times New Roman" w:cs="Times New Roman"/>
                <w:i/>
                <w:sz w:val="28"/>
                <w:szCs w:val="28"/>
              </w:rPr>
              <w:t>Пункт</w:t>
            </w:r>
            <w:r w:rsidR="006B19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91652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6B19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bookmarkStart w:id="1" w:name="_Toc43198684"/>
            <w:r w:rsidR="00491652" w:rsidRPr="004916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Сведения </w:t>
            </w:r>
            <w:proofErr w:type="gramStart"/>
            <w:r w:rsidR="00491652" w:rsidRPr="0049165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gramEnd"/>
            <w:r w:rsidR="00491652" w:rsidRPr="004916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491652" w:rsidRPr="00491652">
              <w:rPr>
                <w:rFonts w:ascii="Times New Roman" w:hAnsi="Times New Roman" w:cs="Times New Roman"/>
                <w:i/>
                <w:sz w:val="28"/>
                <w:szCs w:val="28"/>
              </w:rPr>
              <w:t>планируемых</w:t>
            </w:r>
            <w:proofErr w:type="gramEnd"/>
            <w:r w:rsidR="00491652" w:rsidRPr="004916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размещения на территориях поселения объектов федерального значения, объектов регионального значения</w:t>
            </w:r>
            <w:bookmarkEnd w:id="1"/>
            <w:r w:rsidR="0049165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051245" w:rsidTr="006C7EAB">
        <w:tc>
          <w:tcPr>
            <w:tcW w:w="2802" w:type="dxa"/>
          </w:tcPr>
          <w:p w:rsidR="00051245" w:rsidRPr="00051245" w:rsidRDefault="006C7EAB" w:rsidP="004B0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по обоснованию в графическом виде</w:t>
            </w:r>
          </w:p>
        </w:tc>
        <w:tc>
          <w:tcPr>
            <w:tcW w:w="6769" w:type="dxa"/>
          </w:tcPr>
          <w:p w:rsidR="001E3637" w:rsidRPr="001E3637" w:rsidRDefault="001E3637" w:rsidP="004B037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3637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Карта границ территорий, подверженных риску возникновения чрезвычайных ситуаций природного и техногенного характера;</w:t>
            </w:r>
          </w:p>
          <w:p w:rsidR="00051245" w:rsidRDefault="001E3637" w:rsidP="004B037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3637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 </w:t>
            </w:r>
            <w:r w:rsidR="00050D63" w:rsidRPr="00050D63">
              <w:rPr>
                <w:rFonts w:ascii="Times New Roman" w:hAnsi="Times New Roman" w:cs="Times New Roman"/>
                <w:i/>
                <w:sz w:val="28"/>
                <w:szCs w:val="28"/>
              </w:rPr>
              <w:t>Карта зон с особыми ус</w:t>
            </w:r>
            <w:r w:rsidR="004B4CA7">
              <w:rPr>
                <w:rFonts w:ascii="Times New Roman" w:hAnsi="Times New Roman" w:cs="Times New Roman"/>
                <w:i/>
                <w:sz w:val="28"/>
                <w:szCs w:val="28"/>
              </w:rPr>
              <w:t>ловиями использования территории;</w:t>
            </w:r>
          </w:p>
          <w:p w:rsidR="004B4CA7" w:rsidRPr="00050D63" w:rsidRDefault="001E3637" w:rsidP="004B037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3637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 </w:t>
            </w:r>
            <w:r w:rsidR="004B4CA7">
              <w:rPr>
                <w:rFonts w:ascii="Times New Roman" w:hAnsi="Times New Roman" w:cs="Times New Roman"/>
                <w:i/>
                <w:sz w:val="28"/>
                <w:szCs w:val="28"/>
              </w:rPr>
              <w:t>Карта комплексного развития территории</w:t>
            </w:r>
            <w:r w:rsidR="000A797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7E5B77" w:rsidRDefault="007E5B77" w:rsidP="004B0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53B" w:rsidRDefault="0033753B" w:rsidP="004B0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A74" w:rsidRDefault="00811A74" w:rsidP="004B0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11A74" w:rsidRPr="004B4CA7" w:rsidTr="00811A74">
        <w:tc>
          <w:tcPr>
            <w:tcW w:w="4785" w:type="dxa"/>
          </w:tcPr>
          <w:p w:rsidR="00811A74" w:rsidRDefault="00D66E66" w:rsidP="00D66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B4CA7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  <w:tc>
          <w:tcPr>
            <w:tcW w:w="4786" w:type="dxa"/>
          </w:tcPr>
          <w:p w:rsidR="00811A74" w:rsidRPr="004B4CA7" w:rsidRDefault="00D66E66" w:rsidP="00D66E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B4CA7" w:rsidRPr="004B4C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B4CA7" w:rsidRPr="004B4C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Дяков</w:t>
            </w:r>
          </w:p>
        </w:tc>
      </w:tr>
    </w:tbl>
    <w:p w:rsidR="00B95B6B" w:rsidRDefault="00B95B6B" w:rsidP="004B0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9D0" w:rsidRDefault="004449D0" w:rsidP="00190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53B" w:rsidRDefault="00190867" w:rsidP="00190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33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1789"/>
    <w:multiLevelType w:val="hybridMultilevel"/>
    <w:tmpl w:val="2EFA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D08AF"/>
    <w:multiLevelType w:val="multilevel"/>
    <w:tmpl w:val="C742B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970"/>
    <w:rsid w:val="00031E0D"/>
    <w:rsid w:val="00050D63"/>
    <w:rsid w:val="00051245"/>
    <w:rsid w:val="00066970"/>
    <w:rsid w:val="00073B45"/>
    <w:rsid w:val="000A7971"/>
    <w:rsid w:val="000F31DE"/>
    <w:rsid w:val="00190867"/>
    <w:rsid w:val="00193599"/>
    <w:rsid w:val="001E3637"/>
    <w:rsid w:val="001F16AC"/>
    <w:rsid w:val="00223DAA"/>
    <w:rsid w:val="00285315"/>
    <w:rsid w:val="002F48A1"/>
    <w:rsid w:val="003311E8"/>
    <w:rsid w:val="0033753B"/>
    <w:rsid w:val="00433CD8"/>
    <w:rsid w:val="004449D0"/>
    <w:rsid w:val="00491652"/>
    <w:rsid w:val="004B0371"/>
    <w:rsid w:val="004B4CA7"/>
    <w:rsid w:val="004E2F83"/>
    <w:rsid w:val="00510F81"/>
    <w:rsid w:val="00592B1D"/>
    <w:rsid w:val="005E6344"/>
    <w:rsid w:val="006B197F"/>
    <w:rsid w:val="006C1589"/>
    <w:rsid w:val="006C7EAB"/>
    <w:rsid w:val="00707654"/>
    <w:rsid w:val="00744E42"/>
    <w:rsid w:val="00795E38"/>
    <w:rsid w:val="007E5B77"/>
    <w:rsid w:val="00810B89"/>
    <w:rsid w:val="00811A74"/>
    <w:rsid w:val="00881F28"/>
    <w:rsid w:val="009341EF"/>
    <w:rsid w:val="00B95B6B"/>
    <w:rsid w:val="00BB4B4E"/>
    <w:rsid w:val="00C53C79"/>
    <w:rsid w:val="00C76C87"/>
    <w:rsid w:val="00CD2302"/>
    <w:rsid w:val="00D46866"/>
    <w:rsid w:val="00D66E66"/>
    <w:rsid w:val="00E31BB5"/>
    <w:rsid w:val="00F53D2B"/>
    <w:rsid w:val="00FB6515"/>
    <w:rsid w:val="00F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6C87"/>
    <w:pPr>
      <w:keepNext/>
      <w:keepLines/>
      <w:suppressAutoHyphens/>
      <w:spacing w:before="48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7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1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6C87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6C87"/>
    <w:pPr>
      <w:keepNext/>
      <w:keepLines/>
      <w:suppressAutoHyphens/>
      <w:spacing w:before="48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7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1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6C87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Степаненкова Екатерина Викторовна</dc:creator>
  <cp:keywords/>
  <dc:description/>
  <cp:lastModifiedBy>Малимонова Алёна Олеговна</cp:lastModifiedBy>
  <cp:revision>54</cp:revision>
  <cp:lastPrinted>2020-12-03T03:16:00Z</cp:lastPrinted>
  <dcterms:created xsi:type="dcterms:W3CDTF">2020-12-03T02:22:00Z</dcterms:created>
  <dcterms:modified xsi:type="dcterms:W3CDTF">2021-01-12T05:51:00Z</dcterms:modified>
</cp:coreProperties>
</file>