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85A3A" w:rsidRDefault="00985A3A" w:rsidP="00985A3A">
      <w:pPr>
        <w:rPr>
          <w:b/>
          <w:sz w:val="32"/>
          <w:szCs w:val="32"/>
        </w:rPr>
      </w:pPr>
      <w:r>
        <w:rPr>
          <w:i/>
          <w:noProof/>
          <w:sz w:val="36"/>
          <w:lang w:eastAsia="ru-RU"/>
        </w:rPr>
        <mc:AlternateContent>
          <mc:Choice Requires="wps">
            <w:drawing>
              <wp:anchor distT="0" distB="0" distL="114300" distR="114300" simplePos="0" relativeHeight="251682304" behindDoc="1" locked="0" layoutInCell="1" allowOverlap="1">
                <wp:simplePos x="0" y="0"/>
                <wp:positionH relativeFrom="margin">
                  <wp:posOffset>-593118</wp:posOffset>
                </wp:positionH>
                <wp:positionV relativeFrom="paragraph">
                  <wp:posOffset>-500048</wp:posOffset>
                </wp:positionV>
                <wp:extent cx="6949440" cy="10129520"/>
                <wp:effectExtent l="0" t="0" r="41910" b="62230"/>
                <wp:wrapNone/>
                <wp:docPr id="8" name="Прямоугольник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949440" cy="10129520"/>
                        </a:xfrm>
                        <a:prstGeom prst="rect">
                          <a:avLst/>
                        </a:prstGeom>
                        <a:gradFill rotWithShape="0">
                          <a:gsLst>
                            <a:gs pos="0">
                              <a:srgbClr val="FFFFFF">
                                <a:alpha val="80000"/>
                              </a:srgbClr>
                            </a:gs>
                            <a:gs pos="100000">
                              <a:srgbClr val="999999"/>
                            </a:gs>
                          </a:gsLst>
                          <a:lin ang="5400000" scaled="1"/>
                        </a:gradFill>
                        <a:ln w="12700" algn="ctr">
                          <a:solidFill>
                            <a:sysClr val="window" lastClr="FFFFFF"/>
                          </a:solidFill>
                          <a:miter lim="800000"/>
                          <a:headEnd/>
                          <a:tailEnd/>
                        </a:ln>
                        <a:effectLst>
                          <a:outerShdw dist="28398" dir="3806097" algn="ctr" rotWithShape="0">
                            <a:srgbClr val="7F7F7F">
                              <a:alpha val="50000"/>
                            </a:srgbClr>
                          </a:outerShdw>
                        </a:effectLst>
                      </wps:spPr>
                      <wps:txbx>
                        <w:txbxContent>
                          <w:p w:rsidR="00985A3A" w:rsidRDefault="00985A3A" w:rsidP="00985A3A">
                            <w:pPr>
                              <w:rPr>
                                <w:i/>
                                <w:sz w:val="36"/>
                              </w:rPr>
                            </w:pPr>
                          </w:p>
                          <w:p w:rsidR="00985A3A" w:rsidRDefault="00985A3A" w:rsidP="00985A3A">
                            <w:pPr>
                              <w:rPr>
                                <w:i/>
                                <w:sz w:val="36"/>
                              </w:rPr>
                            </w:pPr>
                          </w:p>
                          <w:p w:rsidR="00985A3A" w:rsidRPr="00DE5B5C" w:rsidRDefault="00985A3A" w:rsidP="00985A3A">
                            <w:pPr>
                              <w:jc w:val="center"/>
                              <w:rPr>
                                <w:b/>
                                <w:i/>
                                <w:sz w:val="36"/>
                              </w:rPr>
                            </w:pPr>
                            <w:r w:rsidRPr="00DE5B5C">
                              <w:rPr>
                                <w:b/>
                                <w:i/>
                                <w:sz w:val="36"/>
                              </w:rPr>
                              <w:t>ООО «Стратегия»</w:t>
                            </w:r>
                          </w:p>
                          <w:p w:rsidR="00985A3A" w:rsidRDefault="00985A3A" w:rsidP="00985A3A"/>
                          <w:p w:rsidR="00985A3A" w:rsidRDefault="00985A3A" w:rsidP="00985A3A"/>
                          <w:p w:rsidR="00985A3A" w:rsidRDefault="00985A3A" w:rsidP="00985A3A"/>
                          <w:p w:rsidR="00985A3A" w:rsidRDefault="00985A3A" w:rsidP="00985A3A"/>
                          <w:p w:rsidR="00985A3A" w:rsidRDefault="00985A3A" w:rsidP="00985A3A"/>
                          <w:p w:rsidR="00985A3A" w:rsidRDefault="00985A3A" w:rsidP="00985A3A"/>
                          <w:p w:rsidR="00985A3A" w:rsidRDefault="00985A3A" w:rsidP="00985A3A"/>
                          <w:p w:rsidR="00985A3A" w:rsidRDefault="00985A3A" w:rsidP="00985A3A"/>
                          <w:p w:rsidR="00985A3A" w:rsidRDefault="00985A3A" w:rsidP="00985A3A"/>
                          <w:p w:rsidR="00985A3A" w:rsidRPr="00780915" w:rsidRDefault="00985A3A" w:rsidP="00985A3A">
                            <w:pPr>
                              <w:ind w:left="567"/>
                              <w:rPr>
                                <w:b/>
                              </w:rPr>
                            </w:pPr>
                          </w:p>
                          <w:p w:rsidR="00985A3A" w:rsidRDefault="00985A3A" w:rsidP="00985A3A">
                            <w:pPr>
                              <w:jc w:val="center"/>
                              <w:rPr>
                                <w:b/>
                                <w:sz w:val="36"/>
                                <w:szCs w:val="36"/>
                              </w:rPr>
                            </w:pPr>
                            <w:r>
                              <w:rPr>
                                <w:b/>
                                <w:sz w:val="36"/>
                                <w:szCs w:val="36"/>
                              </w:rPr>
                              <w:t>Г</w:t>
                            </w:r>
                            <w:r w:rsidRPr="00CD6312">
                              <w:rPr>
                                <w:b/>
                                <w:sz w:val="36"/>
                                <w:szCs w:val="36"/>
                              </w:rPr>
                              <w:t>енеральный план</w:t>
                            </w:r>
                          </w:p>
                          <w:p w:rsidR="00985A3A" w:rsidRDefault="00985A3A" w:rsidP="00985A3A">
                            <w:pPr>
                              <w:jc w:val="center"/>
                              <w:rPr>
                                <w:b/>
                                <w:sz w:val="36"/>
                                <w:szCs w:val="36"/>
                              </w:rPr>
                            </w:pPr>
                            <w:r w:rsidRPr="00DE5B5C">
                              <w:rPr>
                                <w:b/>
                                <w:sz w:val="36"/>
                                <w:szCs w:val="36"/>
                              </w:rPr>
                              <w:t>Кировского сельсовета Тогучинского района</w:t>
                            </w:r>
                          </w:p>
                          <w:p w:rsidR="00985A3A" w:rsidRPr="00C2258C" w:rsidRDefault="00985A3A" w:rsidP="00985A3A">
                            <w:pPr>
                              <w:jc w:val="center"/>
                              <w:rPr>
                                <w:b/>
                                <w:sz w:val="36"/>
                                <w:szCs w:val="36"/>
                              </w:rPr>
                            </w:pPr>
                            <w:r w:rsidRPr="00DE5B5C">
                              <w:rPr>
                                <w:b/>
                                <w:sz w:val="36"/>
                                <w:szCs w:val="36"/>
                              </w:rPr>
                              <w:t>Новосибирской области</w:t>
                            </w:r>
                          </w:p>
                          <w:p w:rsidR="00985A3A" w:rsidRDefault="00985A3A" w:rsidP="00985A3A">
                            <w:pPr>
                              <w:rPr>
                                <w:b/>
                                <w:sz w:val="32"/>
                                <w:szCs w:val="32"/>
                              </w:rPr>
                            </w:pPr>
                          </w:p>
                          <w:p w:rsidR="00985A3A" w:rsidRDefault="00985A3A" w:rsidP="00985A3A">
                            <w:pPr>
                              <w:rPr>
                                <w:b/>
                                <w:sz w:val="32"/>
                                <w:szCs w:val="32"/>
                              </w:rPr>
                            </w:pPr>
                          </w:p>
                          <w:p w:rsidR="00985A3A" w:rsidRPr="00985A3A" w:rsidRDefault="00985A3A" w:rsidP="00985A3A">
                            <w:pPr>
                              <w:jc w:val="center"/>
                              <w:rPr>
                                <w:i/>
                              </w:rPr>
                            </w:pPr>
                            <w:r w:rsidRPr="00985A3A">
                              <w:rPr>
                                <w:b/>
                                <w:i/>
                                <w:sz w:val="32"/>
                                <w:szCs w:val="32"/>
                              </w:rPr>
                              <w:t>Положения о территориальном планировании</w:t>
                            </w:r>
                          </w:p>
                          <w:p w:rsidR="00985A3A" w:rsidRDefault="00985A3A" w:rsidP="00985A3A"/>
                          <w:p w:rsidR="00985A3A" w:rsidRDefault="00985A3A" w:rsidP="00985A3A"/>
                          <w:p w:rsidR="00985A3A" w:rsidRDefault="00985A3A" w:rsidP="00985A3A"/>
                          <w:p w:rsidR="00985A3A" w:rsidRDefault="00985A3A" w:rsidP="00985A3A"/>
                          <w:p w:rsidR="00985A3A" w:rsidRDefault="00985A3A" w:rsidP="00985A3A"/>
                          <w:p w:rsidR="00985A3A" w:rsidRDefault="00985A3A" w:rsidP="00985A3A"/>
                          <w:p w:rsidR="00985A3A" w:rsidRDefault="00985A3A" w:rsidP="00985A3A"/>
                          <w:p w:rsidR="00985A3A" w:rsidRDefault="00985A3A" w:rsidP="00985A3A"/>
                          <w:p w:rsidR="00985A3A" w:rsidRDefault="00985A3A" w:rsidP="00985A3A">
                            <w:pPr>
                              <w:rPr>
                                <w:b/>
                                <w:sz w:val="32"/>
                                <w:szCs w:val="32"/>
                              </w:rPr>
                            </w:pPr>
                          </w:p>
                          <w:p w:rsidR="00985A3A" w:rsidRDefault="00985A3A" w:rsidP="00985A3A">
                            <w:pPr>
                              <w:rPr>
                                <w:b/>
                                <w:sz w:val="32"/>
                                <w:szCs w:val="32"/>
                              </w:rPr>
                            </w:pPr>
                          </w:p>
                          <w:p w:rsidR="00985A3A" w:rsidRDefault="00985A3A" w:rsidP="00985A3A">
                            <w:pPr>
                              <w:rPr>
                                <w:b/>
                                <w:sz w:val="32"/>
                                <w:szCs w:val="32"/>
                              </w:rPr>
                            </w:pPr>
                          </w:p>
                          <w:p w:rsidR="00985A3A" w:rsidRDefault="00985A3A" w:rsidP="00985A3A">
                            <w:pPr>
                              <w:rPr>
                                <w:b/>
                                <w:sz w:val="32"/>
                                <w:szCs w:val="32"/>
                              </w:rPr>
                            </w:pPr>
                          </w:p>
                          <w:p w:rsidR="00985A3A" w:rsidRDefault="00985A3A" w:rsidP="00985A3A">
                            <w:pPr>
                              <w:rPr>
                                <w:b/>
                                <w:sz w:val="32"/>
                                <w:szCs w:val="32"/>
                              </w:rPr>
                            </w:pPr>
                          </w:p>
                          <w:p w:rsidR="00985A3A" w:rsidRDefault="00985A3A" w:rsidP="00985A3A">
                            <w:pPr>
                              <w:rPr>
                                <w:b/>
                                <w:sz w:val="32"/>
                                <w:szCs w:val="32"/>
                              </w:rPr>
                            </w:pPr>
                          </w:p>
                          <w:p w:rsidR="00985A3A" w:rsidRDefault="00985A3A" w:rsidP="00985A3A">
                            <w:pPr>
                              <w:rPr>
                                <w:b/>
                                <w:sz w:val="32"/>
                                <w:szCs w:val="32"/>
                              </w:rPr>
                            </w:pPr>
                          </w:p>
                          <w:p w:rsidR="00985A3A" w:rsidRDefault="00985A3A" w:rsidP="00985A3A">
                            <w:pPr>
                              <w:rPr>
                                <w:b/>
                                <w:sz w:val="32"/>
                                <w:szCs w:val="32"/>
                              </w:rPr>
                            </w:pPr>
                          </w:p>
                          <w:p w:rsidR="00985A3A" w:rsidRDefault="00985A3A" w:rsidP="00985A3A">
                            <w:pPr>
                              <w:rPr>
                                <w:b/>
                                <w:sz w:val="32"/>
                                <w:szCs w:val="32"/>
                              </w:rPr>
                            </w:pPr>
                          </w:p>
                          <w:p w:rsidR="00985A3A" w:rsidRDefault="00985A3A" w:rsidP="00985A3A">
                            <w:pPr>
                              <w:rPr>
                                <w:b/>
                                <w:sz w:val="32"/>
                                <w:szCs w:val="32"/>
                              </w:rPr>
                            </w:pPr>
                          </w:p>
                          <w:p w:rsidR="00985A3A" w:rsidRDefault="00985A3A" w:rsidP="00985A3A">
                            <w:pPr>
                              <w:rPr>
                                <w:b/>
                                <w:sz w:val="32"/>
                                <w:szCs w:val="32"/>
                              </w:rPr>
                            </w:pPr>
                          </w:p>
                          <w:p w:rsidR="00985A3A" w:rsidRPr="00B07DE1" w:rsidRDefault="00985A3A" w:rsidP="00985A3A">
                            <w:pPr>
                              <w:jc w:val="center"/>
                              <w:rPr>
                                <w:b/>
                                <w:sz w:val="32"/>
                                <w:szCs w:val="32"/>
                              </w:rPr>
                            </w:pPr>
                            <w:r>
                              <w:rPr>
                                <w:b/>
                                <w:sz w:val="32"/>
                                <w:szCs w:val="32"/>
                              </w:rPr>
                              <w:t>2023г</w:t>
                            </w:r>
                            <w:r w:rsidRPr="00B07DE1">
                              <w:rPr>
                                <w:b/>
                                <w:sz w:val="32"/>
                                <w:szCs w:val="32"/>
                              </w:rPr>
                              <w:t>.</w:t>
                            </w:r>
                          </w:p>
                          <w:p w:rsidR="00985A3A" w:rsidRDefault="00985A3A" w:rsidP="00985A3A">
                            <w:pPr>
                              <w:rPr>
                                <w:b/>
                                <w:sz w:val="32"/>
                                <w:szCs w:val="32"/>
                              </w:rPr>
                            </w:pPr>
                          </w:p>
                          <w:p w:rsidR="00985A3A" w:rsidRDefault="00985A3A" w:rsidP="00985A3A">
                            <w:pPr>
                              <w:rPr>
                                <w:b/>
                                <w:sz w:val="32"/>
                                <w:szCs w:val="32"/>
                              </w:rPr>
                            </w:pPr>
                          </w:p>
                          <w:p w:rsidR="00985A3A" w:rsidRDefault="00985A3A" w:rsidP="00985A3A">
                            <w:pPr>
                              <w:rPr>
                                <w:b/>
                                <w:sz w:val="32"/>
                                <w:szCs w:val="32"/>
                              </w:rPr>
                            </w:pPr>
                          </w:p>
                          <w:p w:rsidR="00985A3A" w:rsidRDefault="00985A3A" w:rsidP="00985A3A">
                            <w:pPr>
                              <w:rPr>
                                <w:b/>
                                <w:sz w:val="32"/>
                                <w:szCs w:val="32"/>
                              </w:rPr>
                            </w:pPr>
                          </w:p>
                          <w:p w:rsidR="00985A3A" w:rsidRDefault="00985A3A" w:rsidP="00985A3A">
                            <w:pPr>
                              <w:rPr>
                                <w:b/>
                                <w:sz w:val="32"/>
                                <w:szCs w:val="32"/>
                              </w:rPr>
                            </w:pPr>
                          </w:p>
                          <w:p w:rsidR="00985A3A" w:rsidRDefault="00985A3A" w:rsidP="00985A3A">
                            <w:pPr>
                              <w:rPr>
                                <w:b/>
                                <w:sz w:val="32"/>
                                <w:szCs w:val="32"/>
                              </w:rPr>
                            </w:pPr>
                          </w:p>
                          <w:p w:rsidR="00985A3A" w:rsidRPr="00B07DE1" w:rsidRDefault="00985A3A" w:rsidP="00985A3A">
                            <w:pPr>
                              <w:rPr>
                                <w:b/>
                                <w:sz w:val="32"/>
                                <w:szCs w:val="32"/>
                              </w:rPr>
                            </w:pPr>
                            <w:r>
                              <w:rPr>
                                <w:b/>
                                <w:sz w:val="32"/>
                                <w:szCs w:val="32"/>
                              </w:rPr>
                              <w:t>2023г</w:t>
                            </w:r>
                            <w:r w:rsidRPr="00B07DE1">
                              <w:rPr>
                                <w:b/>
                                <w:sz w:val="32"/>
                                <w:szCs w:val="32"/>
                              </w:rPr>
                              <w:t>.</w:t>
                            </w:r>
                          </w:p>
                        </w:txbxContent>
                      </wps:txbx>
                      <wps:bodyPr rot="0" vert="horz" wrap="square" lIns="91440" tIns="45720" rIns="91440" bIns="45720" anchor="ctr" anchorCtr="0" upright="1">
                        <a:noAutofit/>
                      </wps:bodyPr>
                    </wps:wsp>
                  </a:graphicData>
                </a:graphic>
                <wp14:sizeRelH relativeFrom="margin">
                  <wp14:pctWidth>0</wp14:pctWidth>
                </wp14:sizeRelH>
                <wp14:sizeRelV relativeFrom="page">
                  <wp14:pctHeight>0</wp14:pctHeight>
                </wp14:sizeRelV>
              </wp:anchor>
            </w:drawing>
          </mc:Choice>
          <mc:Fallback>
            <w:pict>
              <v:rect id="Прямоугольник 8" o:spid="_x0000_s1026" style="position:absolute;margin-left:-46.7pt;margin-top:-39.35pt;width:547.2pt;height:797.6pt;z-index:-25163417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" strokecolor="window" strokeweight="1pt">
                <v:fill opacity="52428f" color2="#999" focus="100%" type="gradient"/>
                <v:shadow on="t" color="#7f7f7f" opacity=".5" offset="1pt"/>
                <v:textbox>
                  <w:txbxContent>
                    <w:p w:rsidR="00985A3A" w:rsidRDefault="00985A3A" w:rsidP="00985A3A">
                      <w:pPr>
                        <w:rPr>
                          <w:i/>
                          <w:sz w:val="36"/>
                        </w:rPr>
                      </w:pPr>
                    </w:p>
                    <w:p w:rsidR="00985A3A" w:rsidRDefault="00985A3A" w:rsidP="00985A3A">
                      <w:pPr>
                        <w:rPr>
                          <w:i/>
                          <w:sz w:val="36"/>
                        </w:rPr>
                      </w:pPr>
                    </w:p>
                    <w:p w:rsidR="00985A3A" w:rsidRPr="00DE5B5C" w:rsidRDefault="00985A3A" w:rsidP="00985A3A">
                      <w:pPr>
                        <w:jc w:val="center"/>
                        <w:rPr>
                          <w:b/>
                          <w:i/>
                          <w:sz w:val="36"/>
                        </w:rPr>
                      </w:pPr>
                      <w:r w:rsidRPr="00DE5B5C">
                        <w:rPr>
                          <w:b/>
                          <w:i/>
                          <w:sz w:val="36"/>
                        </w:rPr>
                        <w:t>ООО «Стратегия»</w:t>
                      </w:r>
                    </w:p>
                    <w:p w:rsidR="00985A3A" w:rsidRDefault="00985A3A" w:rsidP="00985A3A"/>
                    <w:p w:rsidR="00985A3A" w:rsidRDefault="00985A3A" w:rsidP="00985A3A"/>
                    <w:p w:rsidR="00985A3A" w:rsidRDefault="00985A3A" w:rsidP="00985A3A"/>
                    <w:p w:rsidR="00985A3A" w:rsidRDefault="00985A3A" w:rsidP="00985A3A"/>
                    <w:p w:rsidR="00985A3A" w:rsidRDefault="00985A3A" w:rsidP="00985A3A"/>
                    <w:p w:rsidR="00985A3A" w:rsidRDefault="00985A3A" w:rsidP="00985A3A"/>
                    <w:p w:rsidR="00985A3A" w:rsidRDefault="00985A3A" w:rsidP="00985A3A"/>
                    <w:p w:rsidR="00985A3A" w:rsidRDefault="00985A3A" w:rsidP="00985A3A"/>
                    <w:p w:rsidR="00985A3A" w:rsidRDefault="00985A3A" w:rsidP="00985A3A"/>
                    <w:p w:rsidR="00985A3A" w:rsidRPr="00780915" w:rsidRDefault="00985A3A" w:rsidP="00985A3A">
                      <w:pPr>
                        <w:ind w:left="567"/>
                        <w:rPr>
                          <w:b/>
                        </w:rPr>
                      </w:pPr>
                    </w:p>
                    <w:p w:rsidR="00985A3A" w:rsidRDefault="00985A3A" w:rsidP="00985A3A">
                      <w:pPr>
                        <w:jc w:val="center"/>
                        <w:rPr>
                          <w:b/>
                          <w:sz w:val="36"/>
                          <w:szCs w:val="36"/>
                        </w:rPr>
                      </w:pPr>
                      <w:r>
                        <w:rPr>
                          <w:b/>
                          <w:sz w:val="36"/>
                          <w:szCs w:val="36"/>
                        </w:rPr>
                        <w:t>Г</w:t>
                      </w:r>
                      <w:r w:rsidRPr="00CD6312">
                        <w:rPr>
                          <w:b/>
                          <w:sz w:val="36"/>
                          <w:szCs w:val="36"/>
                        </w:rPr>
                        <w:t>енеральный план</w:t>
                      </w:r>
                    </w:p>
                    <w:p w:rsidR="00985A3A" w:rsidRDefault="00985A3A" w:rsidP="00985A3A">
                      <w:pPr>
                        <w:jc w:val="center"/>
                        <w:rPr>
                          <w:b/>
                          <w:sz w:val="36"/>
                          <w:szCs w:val="36"/>
                        </w:rPr>
                      </w:pPr>
                      <w:r w:rsidRPr="00DE5B5C">
                        <w:rPr>
                          <w:b/>
                          <w:sz w:val="36"/>
                          <w:szCs w:val="36"/>
                        </w:rPr>
                        <w:t>Кировского сельсовета Тогучинского района</w:t>
                      </w:r>
                    </w:p>
                    <w:p w:rsidR="00985A3A" w:rsidRPr="00C2258C" w:rsidRDefault="00985A3A" w:rsidP="00985A3A">
                      <w:pPr>
                        <w:jc w:val="center"/>
                        <w:rPr>
                          <w:b/>
                          <w:sz w:val="36"/>
                          <w:szCs w:val="36"/>
                        </w:rPr>
                      </w:pPr>
                      <w:r w:rsidRPr="00DE5B5C">
                        <w:rPr>
                          <w:b/>
                          <w:sz w:val="36"/>
                          <w:szCs w:val="36"/>
                        </w:rPr>
                        <w:t>Новосибирской области</w:t>
                      </w:r>
                    </w:p>
                    <w:p w:rsidR="00985A3A" w:rsidRDefault="00985A3A" w:rsidP="00985A3A">
                      <w:pPr>
                        <w:rPr>
                          <w:b/>
                          <w:sz w:val="32"/>
                          <w:szCs w:val="32"/>
                        </w:rPr>
                      </w:pPr>
                    </w:p>
                    <w:p w:rsidR="00985A3A" w:rsidRDefault="00985A3A" w:rsidP="00985A3A">
                      <w:pPr>
                        <w:rPr>
                          <w:b/>
                          <w:sz w:val="32"/>
                          <w:szCs w:val="32"/>
                        </w:rPr>
                      </w:pPr>
                    </w:p>
                    <w:p w:rsidR="00985A3A" w:rsidRPr="00985A3A" w:rsidRDefault="00985A3A" w:rsidP="00985A3A">
                      <w:pPr>
                        <w:jc w:val="center"/>
                        <w:rPr>
                          <w:i/>
                        </w:rPr>
                      </w:pPr>
                      <w:r w:rsidRPr="00985A3A">
                        <w:rPr>
                          <w:b/>
                          <w:i/>
                          <w:sz w:val="32"/>
                          <w:szCs w:val="32"/>
                        </w:rPr>
                        <w:t>Положения о территориальном планировании</w:t>
                      </w:r>
                    </w:p>
                    <w:p w:rsidR="00985A3A" w:rsidRDefault="00985A3A" w:rsidP="00985A3A"/>
                    <w:p w:rsidR="00985A3A" w:rsidRDefault="00985A3A" w:rsidP="00985A3A"/>
                    <w:p w:rsidR="00985A3A" w:rsidRDefault="00985A3A" w:rsidP="00985A3A"/>
                    <w:p w:rsidR="00985A3A" w:rsidRDefault="00985A3A" w:rsidP="00985A3A"/>
                    <w:p w:rsidR="00985A3A" w:rsidRDefault="00985A3A" w:rsidP="00985A3A"/>
                    <w:p w:rsidR="00985A3A" w:rsidRDefault="00985A3A" w:rsidP="00985A3A"/>
                    <w:p w:rsidR="00985A3A" w:rsidRDefault="00985A3A" w:rsidP="00985A3A"/>
                    <w:p w:rsidR="00985A3A" w:rsidRDefault="00985A3A" w:rsidP="00985A3A"/>
                    <w:p w:rsidR="00985A3A" w:rsidRDefault="00985A3A" w:rsidP="00985A3A">
                      <w:pPr>
                        <w:rPr>
                          <w:b/>
                          <w:sz w:val="32"/>
                          <w:szCs w:val="32"/>
                        </w:rPr>
                      </w:pPr>
                    </w:p>
                    <w:p w:rsidR="00985A3A" w:rsidRDefault="00985A3A" w:rsidP="00985A3A">
                      <w:pPr>
                        <w:rPr>
                          <w:b/>
                          <w:sz w:val="32"/>
                          <w:szCs w:val="32"/>
                        </w:rPr>
                      </w:pPr>
                    </w:p>
                    <w:p w:rsidR="00985A3A" w:rsidRDefault="00985A3A" w:rsidP="00985A3A">
                      <w:pPr>
                        <w:rPr>
                          <w:b/>
                          <w:sz w:val="32"/>
                          <w:szCs w:val="32"/>
                        </w:rPr>
                      </w:pPr>
                    </w:p>
                    <w:p w:rsidR="00985A3A" w:rsidRDefault="00985A3A" w:rsidP="00985A3A">
                      <w:pPr>
                        <w:rPr>
                          <w:b/>
                          <w:sz w:val="32"/>
                          <w:szCs w:val="32"/>
                        </w:rPr>
                      </w:pPr>
                    </w:p>
                    <w:p w:rsidR="00985A3A" w:rsidRDefault="00985A3A" w:rsidP="00985A3A">
                      <w:pPr>
                        <w:rPr>
                          <w:b/>
                          <w:sz w:val="32"/>
                          <w:szCs w:val="32"/>
                        </w:rPr>
                      </w:pPr>
                    </w:p>
                    <w:p w:rsidR="00985A3A" w:rsidRDefault="00985A3A" w:rsidP="00985A3A">
                      <w:pPr>
                        <w:rPr>
                          <w:b/>
                          <w:sz w:val="32"/>
                          <w:szCs w:val="32"/>
                        </w:rPr>
                      </w:pPr>
                    </w:p>
                    <w:p w:rsidR="00985A3A" w:rsidRDefault="00985A3A" w:rsidP="00985A3A">
                      <w:pPr>
                        <w:rPr>
                          <w:b/>
                          <w:sz w:val="32"/>
                          <w:szCs w:val="32"/>
                        </w:rPr>
                      </w:pPr>
                    </w:p>
                    <w:p w:rsidR="00985A3A" w:rsidRDefault="00985A3A" w:rsidP="00985A3A">
                      <w:pPr>
                        <w:rPr>
                          <w:b/>
                          <w:sz w:val="32"/>
                          <w:szCs w:val="32"/>
                        </w:rPr>
                      </w:pPr>
                    </w:p>
                    <w:p w:rsidR="00985A3A" w:rsidRDefault="00985A3A" w:rsidP="00985A3A">
                      <w:pPr>
                        <w:rPr>
                          <w:b/>
                          <w:sz w:val="32"/>
                          <w:szCs w:val="32"/>
                        </w:rPr>
                      </w:pPr>
                    </w:p>
                    <w:p w:rsidR="00985A3A" w:rsidRDefault="00985A3A" w:rsidP="00985A3A">
                      <w:pPr>
                        <w:rPr>
                          <w:b/>
                          <w:sz w:val="32"/>
                          <w:szCs w:val="32"/>
                        </w:rPr>
                      </w:pPr>
                    </w:p>
                    <w:p w:rsidR="00985A3A" w:rsidRDefault="00985A3A" w:rsidP="00985A3A">
                      <w:pPr>
                        <w:rPr>
                          <w:b/>
                          <w:sz w:val="32"/>
                          <w:szCs w:val="32"/>
                        </w:rPr>
                      </w:pPr>
                    </w:p>
                    <w:p w:rsidR="00985A3A" w:rsidRPr="00B07DE1" w:rsidRDefault="00985A3A" w:rsidP="00985A3A">
                      <w:pPr>
                        <w:jc w:val="center"/>
                        <w:rPr>
                          <w:b/>
                          <w:sz w:val="32"/>
                          <w:szCs w:val="32"/>
                        </w:rPr>
                      </w:pPr>
                      <w:r>
                        <w:rPr>
                          <w:b/>
                          <w:sz w:val="32"/>
                          <w:szCs w:val="32"/>
                        </w:rPr>
                        <w:t>2023г</w:t>
                      </w:r>
                      <w:r w:rsidRPr="00B07DE1">
                        <w:rPr>
                          <w:b/>
                          <w:sz w:val="32"/>
                          <w:szCs w:val="32"/>
                        </w:rPr>
                        <w:t>.</w:t>
                      </w:r>
                    </w:p>
                    <w:p w:rsidR="00985A3A" w:rsidRDefault="00985A3A" w:rsidP="00985A3A">
                      <w:pPr>
                        <w:rPr>
                          <w:b/>
                          <w:sz w:val="32"/>
                          <w:szCs w:val="32"/>
                        </w:rPr>
                      </w:pPr>
                    </w:p>
                    <w:p w:rsidR="00985A3A" w:rsidRDefault="00985A3A" w:rsidP="00985A3A">
                      <w:pPr>
                        <w:rPr>
                          <w:b/>
                          <w:sz w:val="32"/>
                          <w:szCs w:val="32"/>
                        </w:rPr>
                      </w:pPr>
                    </w:p>
                    <w:p w:rsidR="00985A3A" w:rsidRDefault="00985A3A" w:rsidP="00985A3A">
                      <w:pPr>
                        <w:rPr>
                          <w:b/>
                          <w:sz w:val="32"/>
                          <w:szCs w:val="32"/>
                        </w:rPr>
                      </w:pPr>
                    </w:p>
                    <w:p w:rsidR="00985A3A" w:rsidRDefault="00985A3A" w:rsidP="00985A3A">
                      <w:pPr>
                        <w:rPr>
                          <w:b/>
                          <w:sz w:val="32"/>
                          <w:szCs w:val="32"/>
                        </w:rPr>
                      </w:pPr>
                    </w:p>
                    <w:p w:rsidR="00985A3A" w:rsidRDefault="00985A3A" w:rsidP="00985A3A">
                      <w:pPr>
                        <w:rPr>
                          <w:b/>
                          <w:sz w:val="32"/>
                          <w:szCs w:val="32"/>
                        </w:rPr>
                      </w:pPr>
                    </w:p>
                    <w:p w:rsidR="00985A3A" w:rsidRDefault="00985A3A" w:rsidP="00985A3A">
                      <w:pPr>
                        <w:rPr>
                          <w:b/>
                          <w:sz w:val="32"/>
                          <w:szCs w:val="32"/>
                        </w:rPr>
                      </w:pPr>
                    </w:p>
                    <w:p w:rsidR="00985A3A" w:rsidRPr="00B07DE1" w:rsidRDefault="00985A3A" w:rsidP="00985A3A">
                      <w:pPr>
                        <w:rPr>
                          <w:b/>
                          <w:sz w:val="32"/>
                          <w:szCs w:val="32"/>
                        </w:rPr>
                      </w:pPr>
                      <w:r>
                        <w:rPr>
                          <w:b/>
                          <w:sz w:val="32"/>
                          <w:szCs w:val="32"/>
                        </w:rPr>
                        <w:t>2023г</w:t>
                      </w:r>
                      <w:r w:rsidRPr="00B07DE1">
                        <w:rPr>
                          <w:b/>
                          <w:sz w:val="32"/>
                          <w:szCs w:val="32"/>
                        </w:rPr>
                        <w:t>.</w:t>
                      </w:r>
                    </w:p>
                  </w:txbxContent>
                </v:textbox>
                <w10:wrap anchorx="margin"/>
              </v:rect>
            </w:pict>
          </mc:Fallback>
        </mc:AlternateContent>
      </w:r>
    </w:p>
    <w:p w:rsidR="00985A3A" w:rsidRDefault="00985A3A" w:rsidP="00985A3A">
      <w:pPr>
        <w:rPr>
          <w:b/>
          <w:sz w:val="32"/>
          <w:szCs w:val="32"/>
        </w:rPr>
      </w:pPr>
    </w:p>
    <w:p w:rsidR="00985A3A" w:rsidRDefault="00985A3A" w:rsidP="00985A3A">
      <w:pPr>
        <w:rPr>
          <w:b/>
          <w:sz w:val="32"/>
          <w:szCs w:val="32"/>
        </w:rPr>
      </w:pPr>
    </w:p>
    <w:p w:rsidR="00985A3A" w:rsidRDefault="00985A3A" w:rsidP="00985A3A">
      <w:pPr>
        <w:rPr>
          <w:b/>
          <w:sz w:val="32"/>
          <w:szCs w:val="32"/>
        </w:rPr>
      </w:pPr>
    </w:p>
    <w:p w:rsidR="00985A3A" w:rsidRDefault="00985A3A" w:rsidP="00985A3A">
      <w:pPr>
        <w:rPr>
          <w:b/>
          <w:sz w:val="32"/>
          <w:szCs w:val="32"/>
        </w:rPr>
      </w:pPr>
    </w:p>
    <w:p w:rsidR="00985A3A" w:rsidRDefault="00985A3A" w:rsidP="00985A3A">
      <w:pPr>
        <w:rPr>
          <w:b/>
          <w:sz w:val="32"/>
          <w:szCs w:val="32"/>
        </w:rPr>
      </w:pPr>
    </w:p>
    <w:p w:rsidR="002D5B04" w:rsidRPr="00F01EFD" w:rsidRDefault="002D5B04" w:rsidP="00EB03E3">
      <w:pPr>
        <w:pStyle w:val="afff1"/>
        <w:spacing w:after="240" w:line="240" w:lineRule="auto"/>
        <w:ind w:right="-2"/>
        <w:rPr>
          <w:szCs w:val="28"/>
        </w:rPr>
      </w:pPr>
      <w:r w:rsidRPr="00F01EFD">
        <w:rPr>
          <w:szCs w:val="28"/>
        </w:rPr>
        <w:br w:type="page"/>
      </w:r>
      <w:bookmarkStart w:id="0" w:name="_Toc69133459"/>
      <w:bookmarkStart w:id="1" w:name="_Toc134799600"/>
      <w:r w:rsidRPr="00F01EFD">
        <w:rPr>
          <w:szCs w:val="28"/>
        </w:rPr>
        <w:lastRenderedPageBreak/>
        <w:t xml:space="preserve">Состав </w:t>
      </w:r>
      <w:bookmarkEnd w:id="0"/>
      <w:r w:rsidR="008B6A4B" w:rsidRPr="00F01EFD">
        <w:rPr>
          <w:szCs w:val="28"/>
        </w:rPr>
        <w:t>документа</w:t>
      </w:r>
      <w:bookmarkEnd w:id="1"/>
    </w:p>
    <w:p w:rsidR="002410CE" w:rsidRPr="002D2AFA" w:rsidRDefault="008B6A4B" w:rsidP="00EB03E3">
      <w:pPr>
        <w:spacing w:line="240" w:lineRule="auto"/>
        <w:ind w:right="-2"/>
        <w:jc w:val="both"/>
        <w:rPr>
          <w:i/>
          <w:sz w:val="28"/>
          <w:szCs w:val="28"/>
        </w:rPr>
      </w:pPr>
      <w:r w:rsidRPr="002D2AFA">
        <w:rPr>
          <w:i/>
          <w:sz w:val="28"/>
          <w:szCs w:val="28"/>
        </w:rPr>
        <w:t>Утверждаемая</w:t>
      </w:r>
      <w:r w:rsidR="002410CE" w:rsidRPr="002D2AFA">
        <w:rPr>
          <w:i/>
          <w:sz w:val="28"/>
          <w:szCs w:val="28"/>
        </w:rPr>
        <w:t xml:space="preserve"> часть</w:t>
      </w:r>
      <w:r w:rsidRPr="002D2AFA">
        <w:rPr>
          <w:i/>
          <w:sz w:val="28"/>
          <w:szCs w:val="28"/>
        </w:rPr>
        <w:t>:</w:t>
      </w:r>
    </w:p>
    <w:p w:rsidR="002D5B04" w:rsidRPr="002D2AFA" w:rsidRDefault="00985A3A" w:rsidP="00985A3A">
      <w:pPr>
        <w:pStyle w:val="afb"/>
        <w:spacing w:line="240" w:lineRule="auto"/>
        <w:ind w:left="0" w:right="-2"/>
        <w:jc w:val="both"/>
        <w:rPr>
          <w:bCs/>
          <w:sz w:val="28"/>
          <w:szCs w:val="28"/>
        </w:rPr>
      </w:pPr>
      <w:r w:rsidRPr="002D2AFA">
        <w:rPr>
          <w:bCs/>
          <w:sz w:val="28"/>
          <w:szCs w:val="28"/>
        </w:rPr>
        <w:t xml:space="preserve">1. </w:t>
      </w:r>
      <w:r w:rsidR="002D5B04" w:rsidRPr="002D2AFA">
        <w:rPr>
          <w:bCs/>
          <w:sz w:val="28"/>
          <w:szCs w:val="28"/>
        </w:rPr>
        <w:t>Положение</w:t>
      </w:r>
      <w:r w:rsidR="002410CE" w:rsidRPr="002D2AFA">
        <w:rPr>
          <w:bCs/>
          <w:sz w:val="28"/>
          <w:szCs w:val="28"/>
        </w:rPr>
        <w:t xml:space="preserve"> о территориальном планировании.</w:t>
      </w:r>
    </w:p>
    <w:p w:rsidR="002D5B04" w:rsidRPr="002D2AFA" w:rsidRDefault="008B6A4B" w:rsidP="00EB03E3">
      <w:pPr>
        <w:spacing w:line="240" w:lineRule="auto"/>
        <w:ind w:right="-2"/>
        <w:rPr>
          <w:sz w:val="28"/>
          <w:szCs w:val="28"/>
        </w:rPr>
      </w:pPr>
      <w:r w:rsidRPr="002D2AFA">
        <w:rPr>
          <w:bCs/>
          <w:sz w:val="28"/>
          <w:szCs w:val="28"/>
        </w:rPr>
        <w:t>2. Сведения об опис</w:t>
      </w:r>
      <w:r w:rsidR="00F01EFD" w:rsidRPr="002D2AFA">
        <w:rPr>
          <w:bCs/>
          <w:sz w:val="28"/>
          <w:szCs w:val="28"/>
        </w:rPr>
        <w:t>ании границ населенных пунктов.</w:t>
      </w:r>
    </w:p>
    <w:p w:rsidR="002D5B04" w:rsidRPr="002D2AFA" w:rsidRDefault="00913CC6" w:rsidP="00EB03E3">
      <w:pPr>
        <w:spacing w:line="240" w:lineRule="auto"/>
        <w:ind w:right="-2"/>
        <w:jc w:val="both"/>
        <w:rPr>
          <w:bCs/>
          <w:sz w:val="28"/>
          <w:szCs w:val="28"/>
        </w:rPr>
      </w:pPr>
      <w:r w:rsidRPr="002D2AFA">
        <w:rPr>
          <w:bCs/>
          <w:sz w:val="28"/>
          <w:szCs w:val="28"/>
        </w:rPr>
        <w:t>3. Карта планируемого размещ</w:t>
      </w:r>
      <w:r w:rsidR="00AB6B4F" w:rsidRPr="002D2AFA">
        <w:rPr>
          <w:bCs/>
          <w:sz w:val="28"/>
          <w:szCs w:val="28"/>
        </w:rPr>
        <w:t xml:space="preserve">ения объектов местного значения </w:t>
      </w:r>
      <w:r w:rsidRPr="002D2AFA">
        <w:rPr>
          <w:bCs/>
          <w:sz w:val="28"/>
          <w:szCs w:val="28"/>
        </w:rPr>
        <w:t>М 1:25000.</w:t>
      </w:r>
    </w:p>
    <w:p w:rsidR="002D5B04" w:rsidRPr="002D2AFA" w:rsidRDefault="00913CC6" w:rsidP="00EB03E3">
      <w:pPr>
        <w:spacing w:line="240" w:lineRule="auto"/>
        <w:ind w:right="-2"/>
        <w:jc w:val="both"/>
        <w:rPr>
          <w:bCs/>
          <w:sz w:val="28"/>
          <w:szCs w:val="28"/>
        </w:rPr>
      </w:pPr>
      <w:r w:rsidRPr="002D2AFA">
        <w:rPr>
          <w:bCs/>
          <w:sz w:val="28"/>
          <w:szCs w:val="28"/>
        </w:rPr>
        <w:t>4.</w:t>
      </w:r>
      <w:r w:rsidR="008A451C" w:rsidRPr="002D2AFA">
        <w:rPr>
          <w:bCs/>
          <w:sz w:val="28"/>
          <w:szCs w:val="28"/>
        </w:rPr>
        <w:t xml:space="preserve"> </w:t>
      </w:r>
      <w:r w:rsidRPr="002D2AFA">
        <w:rPr>
          <w:bCs/>
          <w:sz w:val="28"/>
          <w:szCs w:val="28"/>
        </w:rPr>
        <w:t>Карта границ населенных пунктов М 1:25000.</w:t>
      </w:r>
    </w:p>
    <w:p w:rsidR="00913CC6" w:rsidRPr="002D2AFA" w:rsidRDefault="00913CC6" w:rsidP="00EB03E3">
      <w:pPr>
        <w:spacing w:line="240" w:lineRule="auto"/>
        <w:ind w:right="-2"/>
        <w:jc w:val="both"/>
        <w:rPr>
          <w:bCs/>
          <w:sz w:val="28"/>
          <w:szCs w:val="28"/>
        </w:rPr>
      </w:pPr>
      <w:r w:rsidRPr="002D2AFA">
        <w:rPr>
          <w:bCs/>
          <w:sz w:val="28"/>
          <w:szCs w:val="28"/>
        </w:rPr>
        <w:t>5. Карта функциональных зон М 1:25000.</w:t>
      </w:r>
    </w:p>
    <w:p w:rsidR="002410CE" w:rsidRPr="002D2AFA" w:rsidRDefault="00913CC6" w:rsidP="00EB03E3">
      <w:pPr>
        <w:keepNext/>
        <w:keepLines/>
        <w:spacing w:line="240" w:lineRule="auto"/>
        <w:ind w:right="-2"/>
        <w:jc w:val="both"/>
        <w:rPr>
          <w:bCs/>
          <w:i/>
          <w:sz w:val="28"/>
          <w:szCs w:val="28"/>
        </w:rPr>
      </w:pPr>
      <w:r w:rsidRPr="002D2AFA">
        <w:rPr>
          <w:bCs/>
          <w:i/>
          <w:sz w:val="28"/>
          <w:szCs w:val="28"/>
        </w:rPr>
        <w:t>Материалы по обоснованию</w:t>
      </w:r>
    </w:p>
    <w:p w:rsidR="00913CC6" w:rsidRPr="002D2AFA" w:rsidRDefault="00913CC6" w:rsidP="00EB03E3">
      <w:pPr>
        <w:spacing w:line="240" w:lineRule="auto"/>
        <w:ind w:right="-2"/>
        <w:rPr>
          <w:bCs/>
          <w:sz w:val="28"/>
          <w:szCs w:val="28"/>
        </w:rPr>
      </w:pPr>
      <w:r w:rsidRPr="002D2AFA">
        <w:rPr>
          <w:bCs/>
          <w:sz w:val="28"/>
          <w:szCs w:val="28"/>
        </w:rPr>
        <w:t>1. Материалы по обоснованию генерального плана в текстовой форме.</w:t>
      </w:r>
    </w:p>
    <w:p w:rsidR="00913CC6" w:rsidRPr="002D2AFA" w:rsidRDefault="00913CC6" w:rsidP="00EB03E3">
      <w:pPr>
        <w:spacing w:line="240" w:lineRule="auto"/>
        <w:ind w:right="-2"/>
        <w:rPr>
          <w:bCs/>
          <w:sz w:val="28"/>
          <w:szCs w:val="28"/>
        </w:rPr>
      </w:pPr>
      <w:r w:rsidRPr="002D2AFA">
        <w:rPr>
          <w:bCs/>
          <w:sz w:val="28"/>
          <w:szCs w:val="28"/>
        </w:rPr>
        <w:t>2. Карта современного использования территории М 1:25000;</w:t>
      </w:r>
    </w:p>
    <w:p w:rsidR="00913CC6" w:rsidRPr="002D2AFA" w:rsidRDefault="00913CC6" w:rsidP="00EB03E3">
      <w:pPr>
        <w:spacing w:line="240" w:lineRule="auto"/>
        <w:ind w:right="-2"/>
        <w:rPr>
          <w:bCs/>
          <w:sz w:val="28"/>
          <w:szCs w:val="28"/>
        </w:rPr>
      </w:pPr>
      <w:r w:rsidRPr="002D2AFA">
        <w:rPr>
          <w:bCs/>
          <w:sz w:val="28"/>
          <w:szCs w:val="28"/>
        </w:rPr>
        <w:t>3. Карта зон с особыми условиями использования территории М 1:25000;</w:t>
      </w:r>
    </w:p>
    <w:p w:rsidR="002D5B04" w:rsidRPr="002D2AFA" w:rsidRDefault="00C27876" w:rsidP="00EB03E3">
      <w:pPr>
        <w:spacing w:line="240" w:lineRule="auto"/>
        <w:ind w:right="-2"/>
        <w:rPr>
          <w:sz w:val="28"/>
          <w:szCs w:val="28"/>
          <w:lang w:eastAsia="ru-RU"/>
        </w:rPr>
      </w:pPr>
      <w:r w:rsidRPr="002D2AFA">
        <w:rPr>
          <w:bCs/>
          <w:sz w:val="28"/>
          <w:szCs w:val="28"/>
        </w:rPr>
        <w:t>4</w:t>
      </w:r>
      <w:r w:rsidR="00913CC6" w:rsidRPr="002D2AFA">
        <w:rPr>
          <w:bCs/>
          <w:sz w:val="28"/>
          <w:szCs w:val="28"/>
        </w:rPr>
        <w:t>. Карта границ территорий, подверженных риску возникновения чрезвычайных ситуаций природного и техногенного характера М 1:25000.</w:t>
      </w:r>
    </w:p>
    <w:p w:rsidR="0071161D" w:rsidRPr="00F01EFD" w:rsidRDefault="00F3457A" w:rsidP="00F01EFD">
      <w:pPr>
        <w:pStyle w:val="2d"/>
        <w:shd w:val="clear" w:color="auto" w:fill="auto"/>
        <w:tabs>
          <w:tab w:val="center" w:pos="4677"/>
          <w:tab w:val="right" w:pos="9355"/>
        </w:tabs>
        <w:spacing w:before="240" w:after="0" w:line="240" w:lineRule="auto"/>
        <w:ind w:right="-2" w:firstLine="0"/>
      </w:pPr>
      <w:r w:rsidRPr="00F01EFD">
        <w:tab/>
      </w:r>
    </w:p>
    <w:sdt>
      <w:sdtPr>
        <w:rPr>
          <w:b/>
          <w:bCs/>
          <w:smallCaps/>
          <w:spacing w:val="5"/>
          <w:sz w:val="28"/>
          <w:szCs w:val="28"/>
        </w:rPr>
        <w:id w:val="923028557"/>
        <w:docPartObj>
          <w:docPartGallery w:val="Table of Contents"/>
          <w:docPartUnique/>
        </w:docPartObj>
      </w:sdtPr>
      <w:sdtEndPr>
        <w:rPr>
          <w:b w:val="0"/>
          <w:bCs w:val="0"/>
          <w:smallCaps w:val="0"/>
          <w:spacing w:val="0"/>
        </w:rPr>
      </w:sdtEndPr>
      <w:sdtContent>
        <w:p w:rsidR="00F81959" w:rsidRPr="00F81959" w:rsidRDefault="00E92468" w:rsidP="00F81959">
          <w:pPr>
            <w:pageBreakBefore/>
            <w:spacing w:after="240" w:line="240" w:lineRule="auto"/>
            <w:ind w:right="-2"/>
            <w:rPr>
              <w:noProof/>
              <w:sz w:val="28"/>
            </w:rPr>
          </w:pPr>
          <w:r w:rsidRPr="007D77D9">
            <w:rPr>
              <w:b/>
              <w:sz w:val="28"/>
              <w:szCs w:val="28"/>
            </w:rPr>
            <w:t>СОДЕРЖАНИЕ</w:t>
          </w:r>
          <w:r w:rsidR="001344B9" w:rsidRPr="007D77D9">
            <w:rPr>
              <w:b/>
              <w:sz w:val="28"/>
              <w:szCs w:val="28"/>
            </w:rPr>
            <w:fldChar w:fldCharType="begin"/>
          </w:r>
          <w:r w:rsidRPr="007D77D9">
            <w:rPr>
              <w:b/>
              <w:sz w:val="28"/>
              <w:szCs w:val="28"/>
            </w:rPr>
            <w:instrText xml:space="preserve"> TOC \o "1-3" \h \z \u </w:instrText>
          </w:r>
          <w:r w:rsidR="001344B9" w:rsidRPr="007D77D9">
            <w:rPr>
              <w:b/>
              <w:sz w:val="28"/>
              <w:szCs w:val="28"/>
            </w:rPr>
            <w:fldChar w:fldCharType="separate"/>
          </w:r>
        </w:p>
        <w:p w:rsidR="00F81959" w:rsidRPr="00F81959" w:rsidRDefault="00B90B41" w:rsidP="00F81959">
          <w:pPr>
            <w:pStyle w:val="13"/>
            <w:tabs>
              <w:tab w:val="right" w:leader="dot" w:pos="9912"/>
            </w:tabs>
            <w:rPr>
              <w:rFonts w:ascii="Times New Roman" w:eastAsiaTheme="minorEastAsia" w:hAnsi="Times New Roman"/>
              <w:b w:val="0"/>
              <w:bCs w:val="0"/>
              <w:caps w:val="0"/>
              <w:noProof/>
              <w:kern w:val="0"/>
              <w:szCs w:val="22"/>
              <w:lang w:eastAsia="ru-RU"/>
            </w:rPr>
          </w:pPr>
          <w:hyperlink w:anchor="_Toc134799600" w:history="1">
            <w:r w:rsidR="00F81959" w:rsidRPr="00F81959">
              <w:rPr>
                <w:rStyle w:val="aa"/>
                <w:rFonts w:ascii="Times New Roman" w:hAnsi="Times New Roman"/>
                <w:b w:val="0"/>
                <w:noProof/>
                <w:sz w:val="28"/>
              </w:rPr>
              <w:t>Состав документа</w:t>
            </w:r>
            <w:r w:rsidR="00F81959" w:rsidRPr="00F81959">
              <w:rPr>
                <w:rFonts w:ascii="Times New Roman" w:hAnsi="Times New Roman"/>
                <w:b w:val="0"/>
                <w:noProof/>
                <w:webHidden/>
                <w:sz w:val="28"/>
              </w:rPr>
              <w:tab/>
            </w:r>
            <w:r w:rsidR="00F81959" w:rsidRPr="00F81959">
              <w:rPr>
                <w:rFonts w:ascii="Times New Roman" w:hAnsi="Times New Roman"/>
                <w:b w:val="0"/>
                <w:noProof/>
                <w:webHidden/>
                <w:sz w:val="28"/>
              </w:rPr>
              <w:fldChar w:fldCharType="begin"/>
            </w:r>
            <w:r w:rsidR="00F81959" w:rsidRPr="00F81959">
              <w:rPr>
                <w:rFonts w:ascii="Times New Roman" w:hAnsi="Times New Roman"/>
                <w:b w:val="0"/>
                <w:noProof/>
                <w:webHidden/>
                <w:sz w:val="28"/>
              </w:rPr>
              <w:instrText xml:space="preserve"> PAGEREF _Toc134799600 \h </w:instrText>
            </w:r>
            <w:r w:rsidR="00F81959" w:rsidRPr="00F81959">
              <w:rPr>
                <w:rFonts w:ascii="Times New Roman" w:hAnsi="Times New Roman"/>
                <w:b w:val="0"/>
                <w:noProof/>
                <w:webHidden/>
                <w:sz w:val="28"/>
              </w:rPr>
            </w:r>
            <w:r w:rsidR="00F81959" w:rsidRPr="00F81959">
              <w:rPr>
                <w:rFonts w:ascii="Times New Roman" w:hAnsi="Times New Roman"/>
                <w:b w:val="0"/>
                <w:noProof/>
                <w:webHidden/>
                <w:sz w:val="28"/>
              </w:rPr>
              <w:fldChar w:fldCharType="separate"/>
            </w:r>
            <w:r w:rsidR="002D2AFA">
              <w:rPr>
                <w:rFonts w:ascii="Times New Roman" w:hAnsi="Times New Roman"/>
                <w:b w:val="0"/>
                <w:noProof/>
                <w:webHidden/>
                <w:sz w:val="28"/>
              </w:rPr>
              <w:t>2</w:t>
            </w:r>
            <w:r w:rsidR="00F81959" w:rsidRPr="00F81959">
              <w:rPr>
                <w:rFonts w:ascii="Times New Roman" w:hAnsi="Times New Roman"/>
                <w:b w:val="0"/>
                <w:noProof/>
                <w:webHidden/>
                <w:sz w:val="28"/>
              </w:rPr>
              <w:fldChar w:fldCharType="end"/>
            </w:r>
          </w:hyperlink>
        </w:p>
        <w:p w:rsidR="00F81959" w:rsidRPr="00F81959" w:rsidRDefault="00B90B41" w:rsidP="00F81959">
          <w:pPr>
            <w:pStyle w:val="13"/>
            <w:tabs>
              <w:tab w:val="right" w:leader="dot" w:pos="9912"/>
            </w:tabs>
            <w:rPr>
              <w:rFonts w:ascii="Times New Roman" w:eastAsiaTheme="minorEastAsia" w:hAnsi="Times New Roman"/>
              <w:b w:val="0"/>
              <w:bCs w:val="0"/>
              <w:caps w:val="0"/>
              <w:noProof/>
              <w:kern w:val="0"/>
              <w:szCs w:val="22"/>
              <w:lang w:eastAsia="ru-RU"/>
            </w:rPr>
          </w:pPr>
          <w:hyperlink w:anchor="_Toc134799601" w:history="1">
            <w:r w:rsidR="00F81959" w:rsidRPr="00F81959">
              <w:rPr>
                <w:rStyle w:val="aa"/>
                <w:rFonts w:ascii="Times New Roman" w:hAnsi="Times New Roman"/>
                <w:b w:val="0"/>
                <w:noProof/>
                <w:sz w:val="28"/>
              </w:rPr>
              <w:t>1. Сведения о планируемых к размещению объектов местного значения</w:t>
            </w:r>
            <w:r w:rsidR="00F81959" w:rsidRPr="00F81959">
              <w:rPr>
                <w:rFonts w:ascii="Times New Roman" w:hAnsi="Times New Roman"/>
                <w:b w:val="0"/>
                <w:noProof/>
                <w:webHidden/>
                <w:sz w:val="28"/>
              </w:rPr>
              <w:tab/>
            </w:r>
            <w:r w:rsidR="00F81959" w:rsidRPr="00F81959">
              <w:rPr>
                <w:rFonts w:ascii="Times New Roman" w:hAnsi="Times New Roman"/>
                <w:b w:val="0"/>
                <w:noProof/>
                <w:webHidden/>
                <w:sz w:val="28"/>
              </w:rPr>
              <w:fldChar w:fldCharType="begin"/>
            </w:r>
            <w:r w:rsidR="00F81959" w:rsidRPr="00F81959">
              <w:rPr>
                <w:rFonts w:ascii="Times New Roman" w:hAnsi="Times New Roman"/>
                <w:b w:val="0"/>
                <w:noProof/>
                <w:webHidden/>
                <w:sz w:val="28"/>
              </w:rPr>
              <w:instrText xml:space="preserve"> PAGEREF _Toc134799601 \h </w:instrText>
            </w:r>
            <w:r w:rsidR="00F81959" w:rsidRPr="00F81959">
              <w:rPr>
                <w:rFonts w:ascii="Times New Roman" w:hAnsi="Times New Roman"/>
                <w:b w:val="0"/>
                <w:noProof/>
                <w:webHidden/>
                <w:sz w:val="28"/>
              </w:rPr>
            </w:r>
            <w:r w:rsidR="00F81959" w:rsidRPr="00F81959">
              <w:rPr>
                <w:rFonts w:ascii="Times New Roman" w:hAnsi="Times New Roman"/>
                <w:b w:val="0"/>
                <w:noProof/>
                <w:webHidden/>
                <w:sz w:val="28"/>
              </w:rPr>
              <w:fldChar w:fldCharType="separate"/>
            </w:r>
            <w:r w:rsidR="002D2AFA">
              <w:rPr>
                <w:rFonts w:ascii="Times New Roman" w:hAnsi="Times New Roman"/>
                <w:b w:val="0"/>
                <w:noProof/>
                <w:webHidden/>
                <w:sz w:val="28"/>
              </w:rPr>
              <w:t>4</w:t>
            </w:r>
            <w:r w:rsidR="00F81959" w:rsidRPr="00F81959">
              <w:rPr>
                <w:rFonts w:ascii="Times New Roman" w:hAnsi="Times New Roman"/>
                <w:b w:val="0"/>
                <w:noProof/>
                <w:webHidden/>
                <w:sz w:val="28"/>
              </w:rPr>
              <w:fldChar w:fldCharType="end"/>
            </w:r>
          </w:hyperlink>
        </w:p>
        <w:p w:rsidR="00F81959" w:rsidRPr="00F81959" w:rsidRDefault="00B90B41" w:rsidP="00F81959">
          <w:pPr>
            <w:pStyle w:val="13"/>
            <w:tabs>
              <w:tab w:val="right" w:leader="dot" w:pos="9912"/>
            </w:tabs>
            <w:rPr>
              <w:rFonts w:ascii="Times New Roman" w:eastAsiaTheme="minorEastAsia" w:hAnsi="Times New Roman"/>
              <w:b w:val="0"/>
              <w:bCs w:val="0"/>
              <w:caps w:val="0"/>
              <w:noProof/>
              <w:kern w:val="0"/>
              <w:szCs w:val="22"/>
              <w:lang w:eastAsia="ru-RU"/>
            </w:rPr>
          </w:pPr>
          <w:hyperlink w:anchor="_Toc134799602" w:history="1">
            <w:r w:rsidR="00F81959" w:rsidRPr="00F81959">
              <w:rPr>
                <w:rStyle w:val="aa"/>
                <w:rFonts w:ascii="Times New Roman" w:hAnsi="Times New Roman"/>
                <w:b w:val="0"/>
                <w:noProof/>
                <w:sz w:val="28"/>
              </w:rPr>
              <w:t>2. Сведения о видах, назначении и наименованиях планируемых для размещения объектов федерального значения, их основные характеристики, их местоположение, а также характеристики зон с особыми условиями использования территорий в связи с размещением данных объектов.</w:t>
            </w:r>
            <w:r w:rsidR="00F81959" w:rsidRPr="00F81959">
              <w:rPr>
                <w:rFonts w:ascii="Times New Roman" w:hAnsi="Times New Roman"/>
                <w:b w:val="0"/>
                <w:noProof/>
                <w:webHidden/>
                <w:sz w:val="28"/>
              </w:rPr>
              <w:tab/>
            </w:r>
            <w:r w:rsidR="00F81959" w:rsidRPr="00F81959">
              <w:rPr>
                <w:rFonts w:ascii="Times New Roman" w:hAnsi="Times New Roman"/>
                <w:b w:val="0"/>
                <w:noProof/>
                <w:webHidden/>
                <w:sz w:val="28"/>
              </w:rPr>
              <w:fldChar w:fldCharType="begin"/>
            </w:r>
            <w:r w:rsidR="00F81959" w:rsidRPr="00F81959">
              <w:rPr>
                <w:rFonts w:ascii="Times New Roman" w:hAnsi="Times New Roman"/>
                <w:b w:val="0"/>
                <w:noProof/>
                <w:webHidden/>
                <w:sz w:val="28"/>
              </w:rPr>
              <w:instrText xml:space="preserve"> PAGEREF _Toc134799602 \h </w:instrText>
            </w:r>
            <w:r w:rsidR="00F81959" w:rsidRPr="00F81959">
              <w:rPr>
                <w:rFonts w:ascii="Times New Roman" w:hAnsi="Times New Roman"/>
                <w:b w:val="0"/>
                <w:noProof/>
                <w:webHidden/>
                <w:sz w:val="28"/>
              </w:rPr>
            </w:r>
            <w:r w:rsidR="00F81959" w:rsidRPr="00F81959">
              <w:rPr>
                <w:rFonts w:ascii="Times New Roman" w:hAnsi="Times New Roman"/>
                <w:b w:val="0"/>
                <w:noProof/>
                <w:webHidden/>
                <w:sz w:val="28"/>
              </w:rPr>
              <w:fldChar w:fldCharType="separate"/>
            </w:r>
            <w:r w:rsidR="002D2AFA">
              <w:rPr>
                <w:rFonts w:ascii="Times New Roman" w:hAnsi="Times New Roman"/>
                <w:b w:val="0"/>
                <w:noProof/>
                <w:webHidden/>
                <w:sz w:val="28"/>
              </w:rPr>
              <w:t>6</w:t>
            </w:r>
            <w:r w:rsidR="00F81959" w:rsidRPr="00F81959">
              <w:rPr>
                <w:rFonts w:ascii="Times New Roman" w:hAnsi="Times New Roman"/>
                <w:b w:val="0"/>
                <w:noProof/>
                <w:webHidden/>
                <w:sz w:val="28"/>
              </w:rPr>
              <w:fldChar w:fldCharType="end"/>
            </w:r>
          </w:hyperlink>
        </w:p>
        <w:p w:rsidR="00F81959" w:rsidRPr="00F81959" w:rsidRDefault="00B90B41" w:rsidP="00F81959">
          <w:pPr>
            <w:pStyle w:val="13"/>
            <w:tabs>
              <w:tab w:val="right" w:leader="dot" w:pos="9912"/>
            </w:tabs>
            <w:rPr>
              <w:rFonts w:ascii="Times New Roman" w:eastAsiaTheme="minorEastAsia" w:hAnsi="Times New Roman"/>
              <w:b w:val="0"/>
              <w:bCs w:val="0"/>
              <w:caps w:val="0"/>
              <w:noProof/>
              <w:kern w:val="0"/>
              <w:szCs w:val="22"/>
              <w:lang w:eastAsia="ru-RU"/>
            </w:rPr>
          </w:pPr>
          <w:hyperlink w:anchor="_Toc134799603" w:history="1">
            <w:r w:rsidR="00F81959" w:rsidRPr="00F81959">
              <w:rPr>
                <w:rStyle w:val="aa"/>
                <w:rFonts w:ascii="Times New Roman" w:hAnsi="Times New Roman"/>
                <w:b w:val="0"/>
                <w:noProof/>
                <w:sz w:val="28"/>
              </w:rPr>
              <w:t>3. Сведения о видах, назначении и наименованиях планируемых для размещения объектов регионального значения, их основные характеристики, их местоположение, а также характеристики зон с особыми условиями использования территорий в связи с размещением данных объектов.</w:t>
            </w:r>
            <w:r w:rsidR="00F81959" w:rsidRPr="00F81959">
              <w:rPr>
                <w:rFonts w:ascii="Times New Roman" w:hAnsi="Times New Roman"/>
                <w:b w:val="0"/>
                <w:noProof/>
                <w:webHidden/>
                <w:sz w:val="28"/>
              </w:rPr>
              <w:tab/>
            </w:r>
            <w:r w:rsidR="00F81959" w:rsidRPr="00F81959">
              <w:rPr>
                <w:rFonts w:ascii="Times New Roman" w:hAnsi="Times New Roman"/>
                <w:b w:val="0"/>
                <w:noProof/>
                <w:webHidden/>
                <w:sz w:val="28"/>
              </w:rPr>
              <w:fldChar w:fldCharType="begin"/>
            </w:r>
            <w:r w:rsidR="00F81959" w:rsidRPr="00F81959">
              <w:rPr>
                <w:rFonts w:ascii="Times New Roman" w:hAnsi="Times New Roman"/>
                <w:b w:val="0"/>
                <w:noProof/>
                <w:webHidden/>
                <w:sz w:val="28"/>
              </w:rPr>
              <w:instrText xml:space="preserve"> PAGEREF _Toc134799603 \h </w:instrText>
            </w:r>
            <w:r w:rsidR="00F81959" w:rsidRPr="00F81959">
              <w:rPr>
                <w:rFonts w:ascii="Times New Roman" w:hAnsi="Times New Roman"/>
                <w:b w:val="0"/>
                <w:noProof/>
                <w:webHidden/>
                <w:sz w:val="28"/>
              </w:rPr>
            </w:r>
            <w:r w:rsidR="00F81959" w:rsidRPr="00F81959">
              <w:rPr>
                <w:rFonts w:ascii="Times New Roman" w:hAnsi="Times New Roman"/>
                <w:b w:val="0"/>
                <w:noProof/>
                <w:webHidden/>
                <w:sz w:val="28"/>
              </w:rPr>
              <w:fldChar w:fldCharType="separate"/>
            </w:r>
            <w:r w:rsidR="002D2AFA">
              <w:rPr>
                <w:rFonts w:ascii="Times New Roman" w:hAnsi="Times New Roman"/>
                <w:b w:val="0"/>
                <w:noProof/>
                <w:webHidden/>
                <w:sz w:val="28"/>
              </w:rPr>
              <w:t>7</w:t>
            </w:r>
            <w:r w:rsidR="00F81959" w:rsidRPr="00F81959">
              <w:rPr>
                <w:rFonts w:ascii="Times New Roman" w:hAnsi="Times New Roman"/>
                <w:b w:val="0"/>
                <w:noProof/>
                <w:webHidden/>
                <w:sz w:val="28"/>
              </w:rPr>
              <w:fldChar w:fldCharType="end"/>
            </w:r>
          </w:hyperlink>
        </w:p>
        <w:p w:rsidR="00F81959" w:rsidRDefault="00B90B41" w:rsidP="00F81959">
          <w:pPr>
            <w:pStyle w:val="13"/>
            <w:tabs>
              <w:tab w:val="right" w:leader="dot" w:pos="9912"/>
            </w:tabs>
            <w:rPr>
              <w:rFonts w:asciiTheme="minorHAnsi" w:eastAsiaTheme="minorEastAsia" w:hAnsiTheme="minorHAnsi" w:cstheme="minorBidi"/>
              <w:b w:val="0"/>
              <w:bCs w:val="0"/>
              <w:caps w:val="0"/>
              <w:noProof/>
              <w:kern w:val="0"/>
              <w:sz w:val="22"/>
              <w:szCs w:val="22"/>
              <w:lang w:eastAsia="ru-RU"/>
            </w:rPr>
          </w:pPr>
          <w:hyperlink w:anchor="_Toc134799604" w:history="1">
            <w:r w:rsidR="00F81959" w:rsidRPr="00F81959">
              <w:rPr>
                <w:rStyle w:val="aa"/>
                <w:rFonts w:ascii="Times New Roman" w:hAnsi="Times New Roman"/>
                <w:b w:val="0"/>
                <w:noProof/>
                <w:sz w:val="28"/>
              </w:rPr>
              <w:t>4. Параметры функциональных зон, а также сведения о планируемых для размещения в них объектах федерального значения, объектах регионального значения, объектах местного значения, объектах иного значения за исключением линейных объектов</w:t>
            </w:r>
            <w:r w:rsidR="00F81959" w:rsidRPr="00F81959">
              <w:rPr>
                <w:rFonts w:ascii="Times New Roman" w:hAnsi="Times New Roman"/>
                <w:b w:val="0"/>
                <w:noProof/>
                <w:webHidden/>
                <w:sz w:val="28"/>
              </w:rPr>
              <w:tab/>
            </w:r>
            <w:r w:rsidR="00F81959" w:rsidRPr="00F81959">
              <w:rPr>
                <w:rFonts w:ascii="Times New Roman" w:hAnsi="Times New Roman"/>
                <w:b w:val="0"/>
                <w:noProof/>
                <w:webHidden/>
                <w:sz w:val="28"/>
              </w:rPr>
              <w:fldChar w:fldCharType="begin"/>
            </w:r>
            <w:r w:rsidR="00F81959" w:rsidRPr="00F81959">
              <w:rPr>
                <w:rFonts w:ascii="Times New Roman" w:hAnsi="Times New Roman"/>
                <w:b w:val="0"/>
                <w:noProof/>
                <w:webHidden/>
                <w:sz w:val="28"/>
              </w:rPr>
              <w:instrText xml:space="preserve"> PAGEREF _Toc134799604 \h </w:instrText>
            </w:r>
            <w:r w:rsidR="00F81959" w:rsidRPr="00F81959">
              <w:rPr>
                <w:rFonts w:ascii="Times New Roman" w:hAnsi="Times New Roman"/>
                <w:b w:val="0"/>
                <w:noProof/>
                <w:webHidden/>
                <w:sz w:val="28"/>
              </w:rPr>
            </w:r>
            <w:r w:rsidR="00F81959" w:rsidRPr="00F81959">
              <w:rPr>
                <w:rFonts w:ascii="Times New Roman" w:hAnsi="Times New Roman"/>
                <w:b w:val="0"/>
                <w:noProof/>
                <w:webHidden/>
                <w:sz w:val="28"/>
              </w:rPr>
              <w:fldChar w:fldCharType="separate"/>
            </w:r>
            <w:r w:rsidR="002D2AFA">
              <w:rPr>
                <w:rFonts w:ascii="Times New Roman" w:hAnsi="Times New Roman"/>
                <w:b w:val="0"/>
                <w:noProof/>
                <w:webHidden/>
                <w:sz w:val="28"/>
              </w:rPr>
              <w:t>8</w:t>
            </w:r>
            <w:r w:rsidR="00F81959" w:rsidRPr="00F81959">
              <w:rPr>
                <w:rFonts w:ascii="Times New Roman" w:hAnsi="Times New Roman"/>
                <w:b w:val="0"/>
                <w:noProof/>
                <w:webHidden/>
                <w:sz w:val="28"/>
              </w:rPr>
              <w:fldChar w:fldCharType="end"/>
            </w:r>
          </w:hyperlink>
        </w:p>
        <w:p w:rsidR="002024ED" w:rsidRDefault="001344B9" w:rsidP="00EB03E3">
          <w:pPr>
            <w:spacing w:line="240" w:lineRule="auto"/>
            <w:ind w:right="-2"/>
            <w:jc w:val="both"/>
            <w:rPr>
              <w:sz w:val="28"/>
              <w:szCs w:val="28"/>
            </w:rPr>
          </w:pPr>
          <w:r w:rsidRPr="007D77D9">
            <w:rPr>
              <w:b/>
              <w:sz w:val="28"/>
              <w:szCs w:val="28"/>
            </w:rPr>
            <w:fldChar w:fldCharType="end"/>
          </w:r>
        </w:p>
      </w:sdtContent>
    </w:sdt>
    <w:p w:rsidR="002024ED" w:rsidRPr="002024ED" w:rsidRDefault="00F81959" w:rsidP="00F81959">
      <w:pPr>
        <w:tabs>
          <w:tab w:val="left" w:pos="3099"/>
        </w:tabs>
        <w:rPr>
          <w:sz w:val="28"/>
          <w:szCs w:val="28"/>
        </w:rPr>
      </w:pPr>
      <w:r>
        <w:rPr>
          <w:sz w:val="28"/>
          <w:szCs w:val="28"/>
        </w:rPr>
        <w:tab/>
      </w:r>
    </w:p>
    <w:p w:rsidR="002024ED" w:rsidRPr="002024ED" w:rsidRDefault="002D2AFA" w:rsidP="002D2AFA">
      <w:pPr>
        <w:tabs>
          <w:tab w:val="left" w:pos="3490"/>
        </w:tabs>
        <w:rPr>
          <w:sz w:val="28"/>
          <w:szCs w:val="28"/>
        </w:rPr>
      </w:pPr>
      <w:r>
        <w:rPr>
          <w:sz w:val="28"/>
          <w:szCs w:val="28"/>
        </w:rPr>
        <w:tab/>
      </w:r>
      <w:bookmarkStart w:id="2" w:name="_GoBack"/>
      <w:bookmarkEnd w:id="2"/>
    </w:p>
    <w:p w:rsidR="002024ED" w:rsidRDefault="002024ED" w:rsidP="002024ED">
      <w:pPr>
        <w:rPr>
          <w:sz w:val="28"/>
          <w:szCs w:val="28"/>
        </w:rPr>
      </w:pPr>
    </w:p>
    <w:p w:rsidR="002024ED" w:rsidRDefault="002024ED" w:rsidP="002024ED">
      <w:pPr>
        <w:tabs>
          <w:tab w:val="left" w:pos="3099"/>
        </w:tabs>
        <w:rPr>
          <w:sz w:val="28"/>
          <w:szCs w:val="28"/>
        </w:rPr>
      </w:pPr>
      <w:r>
        <w:rPr>
          <w:sz w:val="28"/>
          <w:szCs w:val="28"/>
        </w:rPr>
        <w:tab/>
      </w:r>
    </w:p>
    <w:p w:rsidR="00B90D17" w:rsidRPr="002024ED" w:rsidRDefault="002024ED" w:rsidP="002024ED">
      <w:pPr>
        <w:tabs>
          <w:tab w:val="left" w:pos="3099"/>
        </w:tabs>
        <w:rPr>
          <w:sz w:val="28"/>
          <w:szCs w:val="28"/>
        </w:rPr>
        <w:sectPr w:rsidR="00B90D17" w:rsidRPr="002024ED" w:rsidSect="00F01EFD">
          <w:footerReference w:type="default" r:id="rId8"/>
          <w:type w:val="continuous"/>
          <w:pgSz w:w="11906" w:h="16838"/>
          <w:pgMar w:top="1134" w:right="566" w:bottom="1134" w:left="1418" w:header="709" w:footer="709" w:gutter="0"/>
          <w:cols w:space="708"/>
          <w:titlePg/>
          <w:docGrid w:linePitch="360"/>
        </w:sectPr>
      </w:pPr>
      <w:r>
        <w:rPr>
          <w:sz w:val="28"/>
          <w:szCs w:val="28"/>
        </w:rPr>
        <w:tab/>
      </w:r>
    </w:p>
    <w:p w:rsidR="002C3E17" w:rsidRDefault="00B90D17" w:rsidP="006B58CE">
      <w:pPr>
        <w:keepNext/>
        <w:keepLines/>
        <w:pageBreakBefore/>
        <w:spacing w:after="240" w:line="240" w:lineRule="auto"/>
        <w:ind w:right="-2"/>
        <w:jc w:val="center"/>
        <w:outlineLvl w:val="0"/>
        <w:rPr>
          <w:b/>
          <w:sz w:val="28"/>
          <w:szCs w:val="28"/>
        </w:rPr>
      </w:pPr>
      <w:bookmarkStart w:id="3" w:name="_Toc134799601"/>
      <w:r w:rsidRPr="00F01EFD">
        <w:rPr>
          <w:b/>
          <w:sz w:val="28"/>
          <w:szCs w:val="28"/>
        </w:rPr>
        <w:lastRenderedPageBreak/>
        <w:t xml:space="preserve">1. </w:t>
      </w:r>
      <w:r w:rsidR="00C3659C" w:rsidRPr="00F01EFD">
        <w:rPr>
          <w:b/>
          <w:sz w:val="28"/>
          <w:szCs w:val="28"/>
        </w:rPr>
        <w:t xml:space="preserve">Сведения о планируемых </w:t>
      </w:r>
      <w:r w:rsidR="00C27876" w:rsidRPr="00F01EFD">
        <w:rPr>
          <w:b/>
          <w:sz w:val="28"/>
          <w:szCs w:val="28"/>
        </w:rPr>
        <w:t>к</w:t>
      </w:r>
      <w:r w:rsidR="00C3659C" w:rsidRPr="00F01EFD">
        <w:rPr>
          <w:b/>
          <w:sz w:val="28"/>
          <w:szCs w:val="28"/>
        </w:rPr>
        <w:t xml:space="preserve"> размещени</w:t>
      </w:r>
      <w:r w:rsidR="00C27876" w:rsidRPr="00F01EFD">
        <w:rPr>
          <w:b/>
          <w:sz w:val="28"/>
          <w:szCs w:val="28"/>
        </w:rPr>
        <w:t>ю</w:t>
      </w:r>
      <w:r w:rsidR="00C3659C" w:rsidRPr="00F01EFD">
        <w:rPr>
          <w:b/>
          <w:sz w:val="28"/>
          <w:szCs w:val="28"/>
        </w:rPr>
        <w:t xml:space="preserve"> объектов местного значения</w:t>
      </w:r>
      <w:bookmarkEnd w:id="3"/>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40"/>
        <w:gridCol w:w="2532"/>
        <w:gridCol w:w="2276"/>
        <w:gridCol w:w="1980"/>
        <w:gridCol w:w="1826"/>
        <w:gridCol w:w="1389"/>
        <w:gridCol w:w="2040"/>
        <w:gridCol w:w="2487"/>
      </w:tblGrid>
      <w:tr w:rsidR="0076246C" w:rsidRPr="0053461F" w:rsidTr="00CA6277">
        <w:trPr>
          <w:trHeight w:val="805"/>
          <w:tblHeader/>
          <w:jc w:val="center"/>
        </w:trPr>
        <w:tc>
          <w:tcPr>
            <w:tcW w:w="179" w:type="pct"/>
            <w:shd w:val="clear" w:color="auto" w:fill="auto"/>
            <w:hideMark/>
          </w:tcPr>
          <w:p w:rsidR="0076246C" w:rsidRPr="0053461F" w:rsidRDefault="0076246C" w:rsidP="000A66F4">
            <w:pPr>
              <w:widowControl w:val="0"/>
            </w:pPr>
            <w:r w:rsidRPr="0053461F">
              <w:t>№ п/п</w:t>
            </w:r>
          </w:p>
        </w:tc>
        <w:tc>
          <w:tcPr>
            <w:tcW w:w="840" w:type="pct"/>
          </w:tcPr>
          <w:p w:rsidR="0076246C" w:rsidRPr="0053461F" w:rsidRDefault="0076246C" w:rsidP="000A66F4">
            <w:pPr>
              <w:widowControl w:val="0"/>
            </w:pPr>
            <w:r w:rsidRPr="0053461F">
              <w:t>Вид объекта</w:t>
            </w:r>
          </w:p>
        </w:tc>
        <w:tc>
          <w:tcPr>
            <w:tcW w:w="755" w:type="pct"/>
            <w:shd w:val="clear" w:color="auto" w:fill="auto"/>
            <w:hideMark/>
          </w:tcPr>
          <w:p w:rsidR="0076246C" w:rsidRPr="0053461F" w:rsidRDefault="0076246C" w:rsidP="000A66F4">
            <w:pPr>
              <w:widowControl w:val="0"/>
            </w:pPr>
            <w:r w:rsidRPr="0053461F">
              <w:t xml:space="preserve">Назначение, </w:t>
            </w:r>
          </w:p>
          <w:p w:rsidR="0076246C" w:rsidRPr="0053461F" w:rsidRDefault="0076246C" w:rsidP="000A66F4">
            <w:pPr>
              <w:widowControl w:val="0"/>
            </w:pPr>
            <w:r w:rsidRPr="0053461F">
              <w:t>наименование</w:t>
            </w:r>
          </w:p>
          <w:p w:rsidR="0076246C" w:rsidRPr="0053461F" w:rsidRDefault="0076246C" w:rsidP="000A66F4">
            <w:pPr>
              <w:widowControl w:val="0"/>
            </w:pPr>
          </w:p>
        </w:tc>
        <w:tc>
          <w:tcPr>
            <w:tcW w:w="657" w:type="pct"/>
          </w:tcPr>
          <w:p w:rsidR="0076246C" w:rsidRPr="0053461F" w:rsidRDefault="0076246C" w:rsidP="000A66F4">
            <w:pPr>
              <w:widowControl w:val="0"/>
            </w:pPr>
            <w:r w:rsidRPr="0053461F">
              <w:t>Местоположение</w:t>
            </w:r>
          </w:p>
        </w:tc>
        <w:tc>
          <w:tcPr>
            <w:tcW w:w="606" w:type="pct"/>
            <w:shd w:val="clear" w:color="auto" w:fill="auto"/>
            <w:hideMark/>
          </w:tcPr>
          <w:p w:rsidR="0076246C" w:rsidRPr="0053461F" w:rsidRDefault="0076246C" w:rsidP="000A66F4">
            <w:pPr>
              <w:widowControl w:val="0"/>
            </w:pPr>
            <w:r w:rsidRPr="0053461F">
              <w:t>Основные</w:t>
            </w:r>
          </w:p>
          <w:p w:rsidR="0076246C" w:rsidRPr="0053461F" w:rsidRDefault="0076246C" w:rsidP="000A66F4">
            <w:pPr>
              <w:widowControl w:val="0"/>
            </w:pPr>
            <w:r w:rsidRPr="0053461F">
              <w:t xml:space="preserve"> характеристики </w:t>
            </w:r>
          </w:p>
        </w:tc>
        <w:tc>
          <w:tcPr>
            <w:tcW w:w="461" w:type="pct"/>
            <w:shd w:val="clear" w:color="auto" w:fill="auto"/>
            <w:hideMark/>
          </w:tcPr>
          <w:p w:rsidR="0076246C" w:rsidRPr="0053461F" w:rsidRDefault="0076246C" w:rsidP="0076246C">
            <w:pPr>
              <w:widowControl w:val="0"/>
              <w:jc w:val="center"/>
            </w:pPr>
            <w:r w:rsidRPr="0053461F">
              <w:t>Срок реализации</w:t>
            </w:r>
          </w:p>
        </w:tc>
        <w:tc>
          <w:tcPr>
            <w:tcW w:w="677" w:type="pct"/>
          </w:tcPr>
          <w:p w:rsidR="0076246C" w:rsidRPr="0053461F" w:rsidRDefault="0076246C" w:rsidP="0076246C">
            <w:pPr>
              <w:widowControl w:val="0"/>
              <w:jc w:val="center"/>
            </w:pPr>
            <w:r w:rsidRPr="00CA6277">
              <w:t>Функциональная зона</w:t>
            </w:r>
          </w:p>
        </w:tc>
        <w:tc>
          <w:tcPr>
            <w:tcW w:w="825" w:type="pct"/>
          </w:tcPr>
          <w:p w:rsidR="0076246C" w:rsidRPr="0053461F" w:rsidRDefault="0076246C" w:rsidP="000A66F4">
            <w:pPr>
              <w:widowControl w:val="0"/>
            </w:pPr>
            <w:r w:rsidRPr="0053461F">
              <w:t>Характеристики зон с особыми условиями</w:t>
            </w:r>
          </w:p>
          <w:p w:rsidR="0076246C" w:rsidRPr="0053461F" w:rsidRDefault="0076246C" w:rsidP="000A66F4">
            <w:pPr>
              <w:widowControl w:val="0"/>
            </w:pPr>
            <w:r w:rsidRPr="0053461F">
              <w:t xml:space="preserve"> использования территорий</w:t>
            </w:r>
          </w:p>
        </w:tc>
      </w:tr>
      <w:tr w:rsidR="0076246C" w:rsidRPr="0053461F" w:rsidTr="00CA6277">
        <w:trPr>
          <w:trHeight w:val="90"/>
          <w:jc w:val="center"/>
        </w:trPr>
        <w:tc>
          <w:tcPr>
            <w:tcW w:w="5000" w:type="pct"/>
            <w:gridSpan w:val="8"/>
          </w:tcPr>
          <w:p w:rsidR="0076246C" w:rsidRPr="0053461F" w:rsidRDefault="0076246C" w:rsidP="00B54464">
            <w:pPr>
              <w:widowControl w:val="0"/>
              <w:jc w:val="center"/>
            </w:pPr>
            <w:r w:rsidRPr="0053461F">
              <w:rPr>
                <w:b/>
              </w:rPr>
              <w:t xml:space="preserve"> Объекты образования и науки</w:t>
            </w:r>
          </w:p>
        </w:tc>
      </w:tr>
      <w:tr w:rsidR="0076246C" w:rsidRPr="0053461F" w:rsidTr="00CA6277">
        <w:trPr>
          <w:trHeight w:val="340"/>
          <w:jc w:val="center"/>
        </w:trPr>
        <w:tc>
          <w:tcPr>
            <w:tcW w:w="179" w:type="pct"/>
            <w:shd w:val="clear" w:color="auto" w:fill="auto"/>
            <w:vAlign w:val="center"/>
          </w:tcPr>
          <w:p w:rsidR="0076246C" w:rsidRPr="009943A4" w:rsidRDefault="0076246C" w:rsidP="000A66F4">
            <w:pPr>
              <w:widowControl w:val="0"/>
            </w:pPr>
            <w:r>
              <w:t>1</w:t>
            </w:r>
          </w:p>
        </w:tc>
        <w:tc>
          <w:tcPr>
            <w:tcW w:w="840" w:type="pct"/>
            <w:vAlign w:val="center"/>
          </w:tcPr>
          <w:p w:rsidR="0076246C" w:rsidRPr="009943A4" w:rsidRDefault="0076246C" w:rsidP="000A66F4">
            <w:r w:rsidRPr="009943A4">
              <w:t>Дошкольная образовательная организация</w:t>
            </w:r>
          </w:p>
        </w:tc>
        <w:tc>
          <w:tcPr>
            <w:tcW w:w="755" w:type="pct"/>
            <w:shd w:val="clear" w:color="auto" w:fill="auto"/>
            <w:vAlign w:val="center"/>
          </w:tcPr>
          <w:p w:rsidR="0076246C" w:rsidRDefault="0076246C" w:rsidP="000A66F4">
            <w:pPr>
              <w:widowControl w:val="0"/>
              <w:autoSpaceDE w:val="0"/>
              <w:autoSpaceDN w:val="0"/>
              <w:adjustRightInd w:val="0"/>
            </w:pPr>
            <w:r w:rsidRPr="00C21220">
              <w:t xml:space="preserve">Размещение групп дошкольного образования на базе МКОУ </w:t>
            </w:r>
            <w:proofErr w:type="spellStart"/>
            <w:r w:rsidRPr="00C21220">
              <w:t>Тогучинского</w:t>
            </w:r>
            <w:proofErr w:type="spellEnd"/>
            <w:r w:rsidRPr="00C21220">
              <w:t xml:space="preserve"> района «</w:t>
            </w:r>
            <w:proofErr w:type="spellStart"/>
            <w:r w:rsidRPr="00C21220">
              <w:t>Курундусская</w:t>
            </w:r>
            <w:proofErr w:type="spellEnd"/>
            <w:r w:rsidRPr="00C21220">
              <w:t xml:space="preserve"> начальная школа»</w:t>
            </w:r>
          </w:p>
          <w:p w:rsidR="0076246C" w:rsidRDefault="0076246C" w:rsidP="000A66F4">
            <w:pPr>
              <w:widowControl w:val="0"/>
              <w:autoSpaceDE w:val="0"/>
              <w:autoSpaceDN w:val="0"/>
              <w:adjustRightInd w:val="0"/>
            </w:pPr>
            <w:r>
              <w:t xml:space="preserve">Реконструкция дошкольных учреждений с. </w:t>
            </w:r>
            <w:proofErr w:type="spellStart"/>
            <w:r>
              <w:t>Березиково</w:t>
            </w:r>
            <w:proofErr w:type="spellEnd"/>
            <w:r>
              <w:t xml:space="preserve"> с увеличением мощности</w:t>
            </w:r>
          </w:p>
          <w:p w:rsidR="0076246C" w:rsidRPr="00C21220" w:rsidRDefault="0076246C" w:rsidP="000A66F4">
            <w:pPr>
              <w:widowControl w:val="0"/>
              <w:autoSpaceDE w:val="0"/>
              <w:autoSpaceDN w:val="0"/>
              <w:adjustRightInd w:val="0"/>
              <w:jc w:val="both"/>
            </w:pPr>
          </w:p>
        </w:tc>
        <w:tc>
          <w:tcPr>
            <w:tcW w:w="657" w:type="pct"/>
            <w:vAlign w:val="center"/>
          </w:tcPr>
          <w:p w:rsidR="0076246C" w:rsidRDefault="0076246C" w:rsidP="000A66F4">
            <w:pPr>
              <w:widowControl w:val="0"/>
              <w:tabs>
                <w:tab w:val="left" w:pos="1418"/>
              </w:tabs>
            </w:pPr>
            <w:r w:rsidRPr="00C21220">
              <w:t xml:space="preserve">ж/д ст. </w:t>
            </w:r>
            <w:proofErr w:type="spellStart"/>
            <w:r w:rsidRPr="00C21220">
              <w:t>Курундус</w:t>
            </w:r>
            <w:proofErr w:type="spellEnd"/>
            <w:r w:rsidRPr="00C21220">
              <w:t>, ул. Суворова, 13</w:t>
            </w:r>
          </w:p>
          <w:p w:rsidR="0076246C" w:rsidRDefault="0076246C" w:rsidP="000A66F4">
            <w:pPr>
              <w:widowControl w:val="0"/>
              <w:tabs>
                <w:tab w:val="left" w:pos="1418"/>
              </w:tabs>
            </w:pPr>
          </w:p>
          <w:p w:rsidR="0076246C" w:rsidRDefault="0076246C" w:rsidP="000A66F4">
            <w:pPr>
              <w:widowControl w:val="0"/>
              <w:tabs>
                <w:tab w:val="left" w:pos="1418"/>
              </w:tabs>
            </w:pPr>
          </w:p>
          <w:p w:rsidR="0076246C" w:rsidRDefault="0076246C" w:rsidP="000A66F4">
            <w:pPr>
              <w:widowControl w:val="0"/>
              <w:tabs>
                <w:tab w:val="left" w:pos="1418"/>
              </w:tabs>
            </w:pPr>
          </w:p>
          <w:p w:rsidR="0076246C" w:rsidRDefault="0076246C" w:rsidP="000A66F4">
            <w:pPr>
              <w:widowControl w:val="0"/>
              <w:tabs>
                <w:tab w:val="left" w:pos="1418"/>
              </w:tabs>
            </w:pPr>
            <w:r w:rsidRPr="00C21220">
              <w:t xml:space="preserve">с. </w:t>
            </w:r>
            <w:proofErr w:type="spellStart"/>
            <w:r w:rsidRPr="00C21220">
              <w:t>Березиково</w:t>
            </w:r>
            <w:proofErr w:type="spellEnd"/>
          </w:p>
          <w:p w:rsidR="0076246C" w:rsidRDefault="0076246C" w:rsidP="000A66F4">
            <w:pPr>
              <w:widowControl w:val="0"/>
              <w:tabs>
                <w:tab w:val="left" w:pos="1418"/>
              </w:tabs>
            </w:pPr>
          </w:p>
          <w:p w:rsidR="0076246C" w:rsidRDefault="0076246C" w:rsidP="000A66F4">
            <w:pPr>
              <w:widowControl w:val="0"/>
              <w:tabs>
                <w:tab w:val="left" w:pos="1418"/>
              </w:tabs>
            </w:pPr>
          </w:p>
          <w:p w:rsidR="0076246C" w:rsidRPr="00C21220" w:rsidRDefault="0076246C" w:rsidP="000A66F4">
            <w:pPr>
              <w:widowControl w:val="0"/>
              <w:tabs>
                <w:tab w:val="left" w:pos="1418"/>
              </w:tabs>
            </w:pPr>
          </w:p>
        </w:tc>
        <w:tc>
          <w:tcPr>
            <w:tcW w:w="606" w:type="pct"/>
            <w:shd w:val="clear" w:color="auto" w:fill="auto"/>
            <w:vAlign w:val="center"/>
          </w:tcPr>
          <w:p w:rsidR="0076246C" w:rsidRDefault="0076246C" w:rsidP="000A66F4">
            <w:pPr>
              <w:widowControl w:val="0"/>
            </w:pPr>
            <w:r w:rsidRPr="00C21220">
              <w:t>30 мест</w:t>
            </w:r>
          </w:p>
          <w:p w:rsidR="0076246C" w:rsidRDefault="0076246C" w:rsidP="000A66F4">
            <w:pPr>
              <w:widowControl w:val="0"/>
            </w:pPr>
          </w:p>
          <w:p w:rsidR="0076246C" w:rsidRDefault="0076246C" w:rsidP="000A66F4">
            <w:pPr>
              <w:widowControl w:val="0"/>
            </w:pPr>
          </w:p>
          <w:p w:rsidR="0076246C" w:rsidRDefault="0076246C" w:rsidP="000A66F4">
            <w:pPr>
              <w:widowControl w:val="0"/>
            </w:pPr>
          </w:p>
          <w:p w:rsidR="0076246C" w:rsidRDefault="0076246C" w:rsidP="000A66F4">
            <w:pPr>
              <w:widowControl w:val="0"/>
            </w:pPr>
          </w:p>
          <w:p w:rsidR="0076246C" w:rsidRDefault="0076246C" w:rsidP="000A66F4">
            <w:pPr>
              <w:widowControl w:val="0"/>
            </w:pPr>
            <w:r>
              <w:t>80 мест</w:t>
            </w:r>
          </w:p>
          <w:p w:rsidR="0076246C" w:rsidRDefault="0076246C" w:rsidP="000A66F4">
            <w:pPr>
              <w:widowControl w:val="0"/>
            </w:pPr>
          </w:p>
          <w:p w:rsidR="0076246C" w:rsidRDefault="0076246C" w:rsidP="000A66F4">
            <w:pPr>
              <w:widowControl w:val="0"/>
            </w:pPr>
          </w:p>
          <w:p w:rsidR="0076246C" w:rsidRPr="00C21220" w:rsidRDefault="0076246C" w:rsidP="000A66F4">
            <w:pPr>
              <w:widowControl w:val="0"/>
            </w:pPr>
          </w:p>
        </w:tc>
        <w:tc>
          <w:tcPr>
            <w:tcW w:w="461" w:type="pct"/>
            <w:shd w:val="clear" w:color="auto" w:fill="auto"/>
            <w:vAlign w:val="center"/>
          </w:tcPr>
          <w:p w:rsidR="0076246C" w:rsidRDefault="0076246C" w:rsidP="000A66F4">
            <w:pPr>
              <w:widowControl w:val="0"/>
            </w:pPr>
            <w:r w:rsidRPr="0053461F">
              <w:t>2033 г.</w:t>
            </w:r>
          </w:p>
          <w:p w:rsidR="0076246C" w:rsidRDefault="0076246C" w:rsidP="000A66F4">
            <w:pPr>
              <w:widowControl w:val="0"/>
            </w:pPr>
          </w:p>
          <w:p w:rsidR="0076246C" w:rsidRDefault="0076246C" w:rsidP="000A66F4">
            <w:pPr>
              <w:widowControl w:val="0"/>
            </w:pPr>
          </w:p>
          <w:p w:rsidR="0076246C" w:rsidRPr="0053461F" w:rsidRDefault="0076246C" w:rsidP="000A66F4">
            <w:pPr>
              <w:widowControl w:val="0"/>
            </w:pPr>
          </w:p>
        </w:tc>
        <w:tc>
          <w:tcPr>
            <w:tcW w:w="677" w:type="pct"/>
          </w:tcPr>
          <w:p w:rsidR="0076246C" w:rsidRPr="0053461F" w:rsidRDefault="00CA6277" w:rsidP="000A66F4">
            <w:pPr>
              <w:widowControl w:val="0"/>
            </w:pPr>
            <w:r w:rsidRPr="00CA6277">
              <w:t>Многофункциональная общественно-деловая зона</w:t>
            </w:r>
          </w:p>
        </w:tc>
        <w:tc>
          <w:tcPr>
            <w:tcW w:w="825" w:type="pct"/>
            <w:vAlign w:val="center"/>
          </w:tcPr>
          <w:p w:rsidR="0076246C" w:rsidRPr="0053461F" w:rsidRDefault="0076246C" w:rsidP="000A66F4">
            <w:pPr>
              <w:widowControl w:val="0"/>
            </w:pPr>
            <w:r w:rsidRPr="0053461F">
              <w:t>Не устанавливается</w:t>
            </w:r>
          </w:p>
        </w:tc>
      </w:tr>
      <w:tr w:rsidR="0076246C" w:rsidRPr="0053461F" w:rsidTr="00CA6277">
        <w:trPr>
          <w:trHeight w:val="340"/>
          <w:jc w:val="center"/>
        </w:trPr>
        <w:tc>
          <w:tcPr>
            <w:tcW w:w="179" w:type="pct"/>
            <w:shd w:val="clear" w:color="auto" w:fill="auto"/>
            <w:vAlign w:val="center"/>
          </w:tcPr>
          <w:p w:rsidR="0076246C" w:rsidRPr="009943A4" w:rsidRDefault="0076246C" w:rsidP="000A66F4">
            <w:pPr>
              <w:widowControl w:val="0"/>
            </w:pPr>
            <w:r>
              <w:t>2</w:t>
            </w:r>
          </w:p>
        </w:tc>
        <w:tc>
          <w:tcPr>
            <w:tcW w:w="840" w:type="pct"/>
            <w:vAlign w:val="center"/>
          </w:tcPr>
          <w:p w:rsidR="0076246C" w:rsidRPr="009943A4" w:rsidRDefault="0076246C" w:rsidP="000A66F4">
            <w:r w:rsidRPr="009943A4">
              <w:t>Общеобразовательные организации</w:t>
            </w:r>
          </w:p>
        </w:tc>
        <w:tc>
          <w:tcPr>
            <w:tcW w:w="755" w:type="pct"/>
            <w:shd w:val="clear" w:color="auto" w:fill="auto"/>
            <w:vAlign w:val="center"/>
          </w:tcPr>
          <w:p w:rsidR="0076246C" w:rsidRPr="00C21220" w:rsidRDefault="0076246C" w:rsidP="000A66F4">
            <w:pPr>
              <w:widowControl w:val="0"/>
              <w:autoSpaceDE w:val="0"/>
              <w:autoSpaceDN w:val="0"/>
              <w:adjustRightInd w:val="0"/>
            </w:pPr>
            <w:r w:rsidRPr="00C21220">
              <w:t xml:space="preserve">Реконструкция здания МКОУ </w:t>
            </w:r>
            <w:proofErr w:type="spellStart"/>
            <w:r w:rsidRPr="00C21220">
              <w:t>Тогучинского</w:t>
            </w:r>
            <w:proofErr w:type="spellEnd"/>
            <w:r w:rsidRPr="00C21220">
              <w:t xml:space="preserve"> района «</w:t>
            </w:r>
            <w:proofErr w:type="spellStart"/>
            <w:r w:rsidRPr="00C21220">
              <w:t>Березиковская</w:t>
            </w:r>
            <w:proofErr w:type="spellEnd"/>
            <w:r w:rsidRPr="00C21220">
              <w:t xml:space="preserve"> средняя школа»</w:t>
            </w:r>
          </w:p>
        </w:tc>
        <w:tc>
          <w:tcPr>
            <w:tcW w:w="657" w:type="pct"/>
            <w:vAlign w:val="center"/>
          </w:tcPr>
          <w:p w:rsidR="0076246C" w:rsidRPr="00C21220" w:rsidRDefault="0076246C" w:rsidP="000A66F4">
            <w:pPr>
              <w:widowControl w:val="0"/>
              <w:tabs>
                <w:tab w:val="left" w:pos="1418"/>
              </w:tabs>
            </w:pPr>
            <w:r w:rsidRPr="00C21220">
              <w:t xml:space="preserve">с. </w:t>
            </w:r>
            <w:proofErr w:type="spellStart"/>
            <w:r w:rsidRPr="00C21220">
              <w:t>Березиково</w:t>
            </w:r>
            <w:proofErr w:type="spellEnd"/>
            <w:r w:rsidRPr="00C21220">
              <w:t>, ул. Школьная, 15</w:t>
            </w:r>
          </w:p>
        </w:tc>
        <w:tc>
          <w:tcPr>
            <w:tcW w:w="606" w:type="pct"/>
            <w:shd w:val="clear" w:color="auto" w:fill="auto"/>
            <w:vAlign w:val="center"/>
          </w:tcPr>
          <w:p w:rsidR="0076246C" w:rsidRPr="00C21220" w:rsidRDefault="0076246C" w:rsidP="000A66F4">
            <w:pPr>
              <w:widowControl w:val="0"/>
            </w:pPr>
            <w:r w:rsidRPr="00C21220">
              <w:t>строительство пристройки: спортзала и пищеблока</w:t>
            </w:r>
          </w:p>
        </w:tc>
        <w:tc>
          <w:tcPr>
            <w:tcW w:w="461" w:type="pct"/>
            <w:shd w:val="clear" w:color="auto" w:fill="auto"/>
            <w:vAlign w:val="center"/>
          </w:tcPr>
          <w:p w:rsidR="0076246C" w:rsidRPr="0053461F" w:rsidRDefault="0076246C" w:rsidP="000A66F4">
            <w:pPr>
              <w:widowControl w:val="0"/>
            </w:pPr>
            <w:r w:rsidRPr="0053461F">
              <w:t>2033 г.</w:t>
            </w:r>
          </w:p>
        </w:tc>
        <w:tc>
          <w:tcPr>
            <w:tcW w:w="677" w:type="pct"/>
          </w:tcPr>
          <w:p w:rsidR="0076246C" w:rsidRPr="0053461F" w:rsidRDefault="00CA6277" w:rsidP="000A66F4">
            <w:pPr>
              <w:widowControl w:val="0"/>
            </w:pPr>
            <w:r w:rsidRPr="00CA6277">
              <w:t>Многофункциональная общественно-деловая зона</w:t>
            </w:r>
          </w:p>
        </w:tc>
        <w:tc>
          <w:tcPr>
            <w:tcW w:w="825" w:type="pct"/>
            <w:vAlign w:val="center"/>
          </w:tcPr>
          <w:p w:rsidR="0076246C" w:rsidRPr="0053461F" w:rsidRDefault="0076246C" w:rsidP="000A66F4">
            <w:pPr>
              <w:widowControl w:val="0"/>
            </w:pPr>
            <w:r w:rsidRPr="0053461F">
              <w:t>Не устанавливается</w:t>
            </w:r>
          </w:p>
        </w:tc>
      </w:tr>
      <w:tr w:rsidR="0076246C" w:rsidRPr="0053461F" w:rsidTr="00CA6277">
        <w:trPr>
          <w:trHeight w:val="340"/>
          <w:jc w:val="center"/>
        </w:trPr>
        <w:tc>
          <w:tcPr>
            <w:tcW w:w="5000" w:type="pct"/>
            <w:gridSpan w:val="8"/>
          </w:tcPr>
          <w:p w:rsidR="0076246C" w:rsidRPr="00D01144" w:rsidRDefault="0076246C" w:rsidP="00B54464">
            <w:pPr>
              <w:widowControl w:val="0"/>
              <w:spacing w:line="240" w:lineRule="auto"/>
              <w:ind w:left="720"/>
              <w:jc w:val="center"/>
              <w:rPr>
                <w:b/>
              </w:rPr>
            </w:pPr>
            <w:r w:rsidRPr="00D01144">
              <w:rPr>
                <w:b/>
              </w:rPr>
              <w:lastRenderedPageBreak/>
              <w:t>Объекты инженерной инфраструктуры</w:t>
            </w:r>
          </w:p>
        </w:tc>
      </w:tr>
      <w:tr w:rsidR="0076246C" w:rsidRPr="0053461F" w:rsidTr="00CA6277">
        <w:trPr>
          <w:trHeight w:val="340"/>
          <w:jc w:val="center"/>
        </w:trPr>
        <w:tc>
          <w:tcPr>
            <w:tcW w:w="5000" w:type="pct"/>
            <w:gridSpan w:val="8"/>
          </w:tcPr>
          <w:p w:rsidR="0076246C" w:rsidRPr="00521FB6" w:rsidRDefault="0076246C" w:rsidP="00B54464">
            <w:pPr>
              <w:widowControl w:val="0"/>
              <w:jc w:val="center"/>
            </w:pPr>
            <w:r>
              <w:t>Водоснабжение</w:t>
            </w:r>
          </w:p>
        </w:tc>
      </w:tr>
      <w:tr w:rsidR="00CA6277" w:rsidRPr="0053461F" w:rsidTr="00CA6277">
        <w:trPr>
          <w:trHeight w:val="340"/>
          <w:jc w:val="center"/>
        </w:trPr>
        <w:tc>
          <w:tcPr>
            <w:tcW w:w="179" w:type="pct"/>
            <w:shd w:val="clear" w:color="auto" w:fill="auto"/>
            <w:vAlign w:val="center"/>
          </w:tcPr>
          <w:p w:rsidR="00CA6277" w:rsidRDefault="00CA6277" w:rsidP="00CA6277">
            <w:pPr>
              <w:widowControl w:val="0"/>
            </w:pPr>
            <w:r>
              <w:t>3</w:t>
            </w:r>
          </w:p>
        </w:tc>
        <w:tc>
          <w:tcPr>
            <w:tcW w:w="840" w:type="pct"/>
          </w:tcPr>
          <w:p w:rsidR="00CA6277" w:rsidRPr="00C21220" w:rsidRDefault="00CA6277" w:rsidP="00CA6277">
            <w:r w:rsidRPr="00C21220">
              <w:t>Объекты водоснабжения</w:t>
            </w:r>
          </w:p>
        </w:tc>
        <w:tc>
          <w:tcPr>
            <w:tcW w:w="755" w:type="pct"/>
            <w:shd w:val="clear" w:color="auto" w:fill="auto"/>
            <w:vAlign w:val="center"/>
          </w:tcPr>
          <w:p w:rsidR="00CA6277" w:rsidRPr="00372268" w:rsidRDefault="00CA6277" w:rsidP="00CA6277">
            <w:pPr>
              <w:pStyle w:val="S"/>
              <w:ind w:firstLine="0"/>
              <w:rPr>
                <w:rFonts w:eastAsia="Calibri"/>
                <w:sz w:val="24"/>
                <w:lang w:val="ru-RU" w:eastAsia="ru-RU"/>
              </w:rPr>
            </w:pPr>
            <w:r w:rsidRPr="00372268">
              <w:rPr>
                <w:rFonts w:eastAsia="Calibri"/>
                <w:sz w:val="24"/>
                <w:lang w:val="ru-RU" w:eastAsia="ru-RU"/>
              </w:rPr>
              <w:t>Установка пожарного резервуара 1×30</w:t>
            </w:r>
            <w:r w:rsidRPr="00372268">
              <w:rPr>
                <w:rFonts w:eastAsia="Calibri"/>
                <w:lang w:val="ru-RU" w:eastAsia="ru-RU"/>
              </w:rPr>
              <w:t xml:space="preserve"> </w:t>
            </w:r>
            <w:r w:rsidRPr="00372268">
              <w:rPr>
                <w:rFonts w:eastAsia="Calibri"/>
                <w:sz w:val="24"/>
                <w:lang w:val="ru-RU" w:eastAsia="ru-RU"/>
              </w:rPr>
              <w:t>м3</w:t>
            </w:r>
          </w:p>
        </w:tc>
        <w:tc>
          <w:tcPr>
            <w:tcW w:w="657" w:type="pct"/>
            <w:vAlign w:val="center"/>
          </w:tcPr>
          <w:p w:rsidR="00CA6277" w:rsidRPr="00C21220" w:rsidRDefault="00CA6277" w:rsidP="00CA6277">
            <w:pPr>
              <w:widowControl w:val="0"/>
              <w:tabs>
                <w:tab w:val="left" w:pos="1418"/>
              </w:tabs>
            </w:pPr>
            <w:r w:rsidRPr="00C21220">
              <w:t xml:space="preserve">с. </w:t>
            </w:r>
            <w:proofErr w:type="spellStart"/>
            <w:r w:rsidRPr="00C21220">
              <w:t>Березиково</w:t>
            </w:r>
            <w:proofErr w:type="spellEnd"/>
          </w:p>
        </w:tc>
        <w:tc>
          <w:tcPr>
            <w:tcW w:w="606" w:type="pct"/>
            <w:shd w:val="clear" w:color="auto" w:fill="auto"/>
            <w:vAlign w:val="center"/>
          </w:tcPr>
          <w:p w:rsidR="00CA6277" w:rsidRPr="00C21220" w:rsidRDefault="00CA6277" w:rsidP="00CA6277">
            <w:pPr>
              <w:widowControl w:val="0"/>
            </w:pPr>
            <w:r w:rsidRPr="00C21220">
              <w:t>1×30 м3</w:t>
            </w:r>
          </w:p>
        </w:tc>
        <w:tc>
          <w:tcPr>
            <w:tcW w:w="461" w:type="pct"/>
            <w:shd w:val="clear" w:color="auto" w:fill="auto"/>
            <w:vAlign w:val="center"/>
          </w:tcPr>
          <w:p w:rsidR="00CA6277" w:rsidRPr="00C21220" w:rsidRDefault="00CA6277" w:rsidP="00CA6277">
            <w:pPr>
              <w:widowControl w:val="0"/>
            </w:pPr>
            <w:r w:rsidRPr="00C21220">
              <w:t>2027 г.</w:t>
            </w:r>
          </w:p>
        </w:tc>
        <w:tc>
          <w:tcPr>
            <w:tcW w:w="677" w:type="pct"/>
          </w:tcPr>
          <w:p w:rsidR="00CA6277" w:rsidRPr="00CA6277" w:rsidRDefault="00CA6277" w:rsidP="00CA6277">
            <w:r w:rsidRPr="00CA6277">
              <w:t>Зона инженерной инфраструктуры</w:t>
            </w:r>
          </w:p>
        </w:tc>
        <w:tc>
          <w:tcPr>
            <w:tcW w:w="825" w:type="pct"/>
            <w:vAlign w:val="center"/>
          </w:tcPr>
          <w:p w:rsidR="00CA6277" w:rsidRPr="00C21220" w:rsidRDefault="00CA6277" w:rsidP="00CA6277">
            <w:pPr>
              <w:widowControl w:val="0"/>
            </w:pPr>
            <w:r w:rsidRPr="00C21220">
              <w:t>Зона санитарной охраны 10 м</w:t>
            </w:r>
          </w:p>
        </w:tc>
      </w:tr>
      <w:tr w:rsidR="00CA6277" w:rsidRPr="0053461F" w:rsidTr="00CA6277">
        <w:trPr>
          <w:trHeight w:val="340"/>
          <w:jc w:val="center"/>
        </w:trPr>
        <w:tc>
          <w:tcPr>
            <w:tcW w:w="179" w:type="pct"/>
            <w:shd w:val="clear" w:color="auto" w:fill="auto"/>
            <w:vAlign w:val="center"/>
          </w:tcPr>
          <w:p w:rsidR="00CA6277" w:rsidRDefault="00CA6277" w:rsidP="00CA6277">
            <w:pPr>
              <w:widowControl w:val="0"/>
            </w:pPr>
            <w:r>
              <w:t>4</w:t>
            </w:r>
          </w:p>
        </w:tc>
        <w:tc>
          <w:tcPr>
            <w:tcW w:w="840" w:type="pct"/>
          </w:tcPr>
          <w:p w:rsidR="00CA6277" w:rsidRPr="00C21220" w:rsidRDefault="00CA6277" w:rsidP="00CA6277">
            <w:r w:rsidRPr="00C21220">
              <w:t>Объекты водоснабжения</w:t>
            </w:r>
          </w:p>
        </w:tc>
        <w:tc>
          <w:tcPr>
            <w:tcW w:w="755" w:type="pct"/>
            <w:shd w:val="clear" w:color="auto" w:fill="auto"/>
            <w:vAlign w:val="center"/>
          </w:tcPr>
          <w:p w:rsidR="00CA6277" w:rsidRPr="00372268" w:rsidRDefault="00CA6277" w:rsidP="00CA6277">
            <w:pPr>
              <w:pStyle w:val="S"/>
              <w:ind w:firstLine="0"/>
              <w:rPr>
                <w:rFonts w:eastAsia="Calibri"/>
                <w:sz w:val="24"/>
                <w:lang w:val="ru-RU" w:eastAsia="ru-RU"/>
              </w:rPr>
            </w:pPr>
            <w:r w:rsidRPr="00372268">
              <w:rPr>
                <w:rFonts w:eastAsia="Calibri"/>
                <w:sz w:val="24"/>
                <w:lang w:val="ru-RU" w:eastAsia="ru-RU"/>
              </w:rPr>
              <w:t xml:space="preserve">Строительство скважины </w:t>
            </w:r>
          </w:p>
        </w:tc>
        <w:tc>
          <w:tcPr>
            <w:tcW w:w="657" w:type="pct"/>
            <w:vAlign w:val="center"/>
          </w:tcPr>
          <w:p w:rsidR="00CA6277" w:rsidRPr="00C21220" w:rsidRDefault="00CA6277" w:rsidP="00CA6277">
            <w:pPr>
              <w:widowControl w:val="0"/>
              <w:tabs>
                <w:tab w:val="left" w:pos="1418"/>
              </w:tabs>
            </w:pPr>
            <w:r w:rsidRPr="00C21220">
              <w:t xml:space="preserve">ж/д ст. </w:t>
            </w:r>
            <w:proofErr w:type="spellStart"/>
            <w:r w:rsidRPr="00C21220">
              <w:t>Курундус</w:t>
            </w:r>
            <w:proofErr w:type="spellEnd"/>
          </w:p>
        </w:tc>
        <w:tc>
          <w:tcPr>
            <w:tcW w:w="606" w:type="pct"/>
            <w:shd w:val="clear" w:color="auto" w:fill="auto"/>
            <w:vAlign w:val="center"/>
          </w:tcPr>
          <w:p w:rsidR="00CA6277" w:rsidRPr="00C21220" w:rsidRDefault="00CA6277" w:rsidP="00CA6277">
            <w:pPr>
              <w:widowControl w:val="0"/>
            </w:pPr>
            <w:r w:rsidRPr="00C21220">
              <w:t>Уточняются проектной документацией</w:t>
            </w:r>
          </w:p>
        </w:tc>
        <w:tc>
          <w:tcPr>
            <w:tcW w:w="461" w:type="pct"/>
            <w:shd w:val="clear" w:color="auto" w:fill="auto"/>
            <w:vAlign w:val="center"/>
          </w:tcPr>
          <w:p w:rsidR="00CA6277" w:rsidRPr="00C21220" w:rsidRDefault="00CA6277" w:rsidP="00CA6277">
            <w:pPr>
              <w:widowControl w:val="0"/>
            </w:pPr>
            <w:r w:rsidRPr="00C21220">
              <w:t>2023 г.</w:t>
            </w:r>
          </w:p>
        </w:tc>
        <w:tc>
          <w:tcPr>
            <w:tcW w:w="677" w:type="pct"/>
          </w:tcPr>
          <w:p w:rsidR="00CA6277" w:rsidRPr="00CA6277" w:rsidRDefault="00CA6277" w:rsidP="00CA6277">
            <w:r w:rsidRPr="00CA6277">
              <w:t>Зона инженерной инфраструктуры</w:t>
            </w:r>
          </w:p>
        </w:tc>
        <w:tc>
          <w:tcPr>
            <w:tcW w:w="825" w:type="pct"/>
            <w:vAlign w:val="center"/>
          </w:tcPr>
          <w:p w:rsidR="00CA6277" w:rsidRPr="00C21220" w:rsidRDefault="00CA6277" w:rsidP="00CA6277">
            <w:pPr>
              <w:widowControl w:val="0"/>
            </w:pPr>
            <w:r w:rsidRPr="00C21220">
              <w:t>Зона санитарной охраны 30 (50) м*</w:t>
            </w:r>
          </w:p>
        </w:tc>
      </w:tr>
      <w:tr w:rsidR="00CA6277" w:rsidRPr="0053461F" w:rsidTr="00CA6277">
        <w:trPr>
          <w:trHeight w:val="340"/>
          <w:jc w:val="center"/>
        </w:trPr>
        <w:tc>
          <w:tcPr>
            <w:tcW w:w="179" w:type="pct"/>
            <w:shd w:val="clear" w:color="auto" w:fill="auto"/>
            <w:vAlign w:val="center"/>
          </w:tcPr>
          <w:p w:rsidR="00CA6277" w:rsidRDefault="00CA6277" w:rsidP="00CA6277">
            <w:pPr>
              <w:widowControl w:val="0"/>
            </w:pPr>
            <w:r>
              <w:t>5</w:t>
            </w:r>
          </w:p>
        </w:tc>
        <w:tc>
          <w:tcPr>
            <w:tcW w:w="840" w:type="pct"/>
          </w:tcPr>
          <w:p w:rsidR="00CA6277" w:rsidRDefault="00CA6277" w:rsidP="00CA6277">
            <w:r w:rsidRPr="001251B3">
              <w:t>Объекты водоснабжения</w:t>
            </w:r>
          </w:p>
        </w:tc>
        <w:tc>
          <w:tcPr>
            <w:tcW w:w="755" w:type="pct"/>
            <w:shd w:val="clear" w:color="auto" w:fill="auto"/>
            <w:vAlign w:val="center"/>
          </w:tcPr>
          <w:p w:rsidR="00CA6277" w:rsidRPr="00372268" w:rsidRDefault="00CA6277" w:rsidP="00CA6277">
            <w:pPr>
              <w:pStyle w:val="S"/>
              <w:ind w:firstLine="0"/>
              <w:rPr>
                <w:rFonts w:eastAsia="Calibri"/>
                <w:sz w:val="24"/>
                <w:lang w:val="ru-RU" w:eastAsia="ru-RU"/>
              </w:rPr>
            </w:pPr>
            <w:r w:rsidRPr="00372268">
              <w:rPr>
                <w:rFonts w:eastAsia="Calibri"/>
                <w:sz w:val="24"/>
                <w:lang w:val="ru-RU" w:eastAsia="ru-RU"/>
              </w:rPr>
              <w:t>Установка пожарного резервуара 1×30</w:t>
            </w:r>
            <w:r w:rsidRPr="00372268">
              <w:rPr>
                <w:rFonts w:eastAsia="Calibri"/>
                <w:lang w:val="ru-RU" w:eastAsia="ru-RU"/>
              </w:rPr>
              <w:t xml:space="preserve"> </w:t>
            </w:r>
            <w:r w:rsidRPr="00372268">
              <w:rPr>
                <w:rFonts w:eastAsia="Calibri"/>
                <w:sz w:val="24"/>
                <w:lang w:val="ru-RU" w:eastAsia="ru-RU"/>
              </w:rPr>
              <w:t>м3</w:t>
            </w:r>
          </w:p>
        </w:tc>
        <w:tc>
          <w:tcPr>
            <w:tcW w:w="657" w:type="pct"/>
            <w:vAlign w:val="center"/>
          </w:tcPr>
          <w:p w:rsidR="00CA6277" w:rsidRPr="00C21220" w:rsidRDefault="00CA6277" w:rsidP="00CA6277">
            <w:pPr>
              <w:widowControl w:val="0"/>
              <w:tabs>
                <w:tab w:val="left" w:pos="1418"/>
              </w:tabs>
            </w:pPr>
            <w:r w:rsidRPr="00C21220">
              <w:t xml:space="preserve">ж/д ст. </w:t>
            </w:r>
            <w:proofErr w:type="spellStart"/>
            <w:r w:rsidRPr="00C21220">
              <w:t>Курундус</w:t>
            </w:r>
            <w:proofErr w:type="spellEnd"/>
          </w:p>
        </w:tc>
        <w:tc>
          <w:tcPr>
            <w:tcW w:w="606" w:type="pct"/>
            <w:shd w:val="clear" w:color="auto" w:fill="auto"/>
            <w:vAlign w:val="center"/>
          </w:tcPr>
          <w:p w:rsidR="00CA6277" w:rsidRPr="004A293C" w:rsidRDefault="00CA6277" w:rsidP="00CA6277">
            <w:pPr>
              <w:widowControl w:val="0"/>
            </w:pPr>
            <w:r>
              <w:t>1×3</w:t>
            </w:r>
            <w:r w:rsidRPr="004A293C">
              <w:t>0 м3</w:t>
            </w:r>
          </w:p>
        </w:tc>
        <w:tc>
          <w:tcPr>
            <w:tcW w:w="461" w:type="pct"/>
            <w:shd w:val="clear" w:color="auto" w:fill="auto"/>
            <w:vAlign w:val="center"/>
          </w:tcPr>
          <w:p w:rsidR="00CA6277" w:rsidRPr="00521FB6" w:rsidRDefault="00CA6277" w:rsidP="00CA6277">
            <w:pPr>
              <w:widowControl w:val="0"/>
            </w:pPr>
            <w:r>
              <w:t>2029 г.</w:t>
            </w:r>
          </w:p>
        </w:tc>
        <w:tc>
          <w:tcPr>
            <w:tcW w:w="677" w:type="pct"/>
          </w:tcPr>
          <w:p w:rsidR="00CA6277" w:rsidRPr="00CA6277" w:rsidRDefault="00CA6277" w:rsidP="00CA6277">
            <w:r w:rsidRPr="00CA6277">
              <w:t>Зона инженерной инфраструктуры</w:t>
            </w:r>
          </w:p>
        </w:tc>
        <w:tc>
          <w:tcPr>
            <w:tcW w:w="825" w:type="pct"/>
            <w:vAlign w:val="center"/>
          </w:tcPr>
          <w:p w:rsidR="00CA6277" w:rsidRPr="00521FB6" w:rsidRDefault="00CA6277" w:rsidP="00CA6277">
            <w:pPr>
              <w:widowControl w:val="0"/>
            </w:pPr>
            <w:r>
              <w:t>Зона санитарной охраны 10 м</w:t>
            </w:r>
          </w:p>
        </w:tc>
      </w:tr>
      <w:tr w:rsidR="00CA6277" w:rsidRPr="0053461F" w:rsidTr="00CA6277">
        <w:trPr>
          <w:trHeight w:val="340"/>
          <w:jc w:val="center"/>
        </w:trPr>
        <w:tc>
          <w:tcPr>
            <w:tcW w:w="179" w:type="pct"/>
            <w:shd w:val="clear" w:color="auto" w:fill="auto"/>
            <w:vAlign w:val="center"/>
          </w:tcPr>
          <w:p w:rsidR="00CA6277" w:rsidRDefault="00CA6277" w:rsidP="00CA6277">
            <w:pPr>
              <w:widowControl w:val="0"/>
            </w:pPr>
            <w:r>
              <w:t>6</w:t>
            </w:r>
          </w:p>
        </w:tc>
        <w:tc>
          <w:tcPr>
            <w:tcW w:w="840" w:type="pct"/>
          </w:tcPr>
          <w:p w:rsidR="00CA6277" w:rsidRDefault="00CA6277" w:rsidP="00CA6277">
            <w:r w:rsidRPr="001251B3">
              <w:t>Объекты водоснабжения</w:t>
            </w:r>
          </w:p>
        </w:tc>
        <w:tc>
          <w:tcPr>
            <w:tcW w:w="755" w:type="pct"/>
            <w:shd w:val="clear" w:color="auto" w:fill="auto"/>
            <w:vAlign w:val="center"/>
          </w:tcPr>
          <w:p w:rsidR="00CA6277" w:rsidRPr="00372268" w:rsidRDefault="00CA6277" w:rsidP="00CA6277">
            <w:pPr>
              <w:pStyle w:val="S"/>
              <w:ind w:firstLine="0"/>
              <w:rPr>
                <w:rFonts w:eastAsia="Calibri"/>
                <w:sz w:val="24"/>
                <w:lang w:val="ru-RU" w:eastAsia="ru-RU"/>
              </w:rPr>
            </w:pPr>
            <w:r w:rsidRPr="00372268">
              <w:rPr>
                <w:rFonts w:eastAsia="Calibri"/>
                <w:sz w:val="24"/>
                <w:lang w:val="ru-RU" w:eastAsia="ru-RU"/>
              </w:rPr>
              <w:t>Установка пожарного резервуара 1×30</w:t>
            </w:r>
            <w:r w:rsidRPr="00372268">
              <w:rPr>
                <w:rFonts w:eastAsia="Calibri"/>
                <w:lang w:val="ru-RU" w:eastAsia="ru-RU"/>
              </w:rPr>
              <w:t xml:space="preserve"> </w:t>
            </w:r>
            <w:r w:rsidRPr="00372268">
              <w:rPr>
                <w:rFonts w:eastAsia="Calibri"/>
                <w:sz w:val="24"/>
                <w:lang w:val="ru-RU" w:eastAsia="ru-RU"/>
              </w:rPr>
              <w:t>м3</w:t>
            </w:r>
          </w:p>
        </w:tc>
        <w:tc>
          <w:tcPr>
            <w:tcW w:w="657" w:type="pct"/>
            <w:vAlign w:val="center"/>
          </w:tcPr>
          <w:p w:rsidR="00CA6277" w:rsidRPr="00C21220" w:rsidRDefault="00CA6277" w:rsidP="00CA6277">
            <w:pPr>
              <w:widowControl w:val="0"/>
              <w:tabs>
                <w:tab w:val="left" w:pos="1418"/>
              </w:tabs>
            </w:pPr>
            <w:r w:rsidRPr="00C21220">
              <w:t xml:space="preserve">п. </w:t>
            </w:r>
            <w:proofErr w:type="spellStart"/>
            <w:r w:rsidRPr="00C21220">
              <w:t>Смирновка</w:t>
            </w:r>
            <w:proofErr w:type="spellEnd"/>
          </w:p>
        </w:tc>
        <w:tc>
          <w:tcPr>
            <w:tcW w:w="606" w:type="pct"/>
            <w:shd w:val="clear" w:color="auto" w:fill="auto"/>
            <w:vAlign w:val="center"/>
          </w:tcPr>
          <w:p w:rsidR="00CA6277" w:rsidRPr="004A293C" w:rsidRDefault="00CA6277" w:rsidP="00CA6277">
            <w:pPr>
              <w:widowControl w:val="0"/>
            </w:pPr>
            <w:r>
              <w:t>1×3</w:t>
            </w:r>
            <w:r w:rsidRPr="004A293C">
              <w:t>0 м3</w:t>
            </w:r>
          </w:p>
        </w:tc>
        <w:tc>
          <w:tcPr>
            <w:tcW w:w="461" w:type="pct"/>
            <w:shd w:val="clear" w:color="auto" w:fill="auto"/>
            <w:vAlign w:val="center"/>
          </w:tcPr>
          <w:p w:rsidR="00CA6277" w:rsidRPr="00521FB6" w:rsidRDefault="00CA6277" w:rsidP="00CA6277">
            <w:pPr>
              <w:widowControl w:val="0"/>
            </w:pPr>
            <w:r>
              <w:t>2031 г.</w:t>
            </w:r>
          </w:p>
        </w:tc>
        <w:tc>
          <w:tcPr>
            <w:tcW w:w="677" w:type="pct"/>
          </w:tcPr>
          <w:p w:rsidR="00CA6277" w:rsidRPr="00CA6277" w:rsidRDefault="00CA6277" w:rsidP="00CA6277">
            <w:r w:rsidRPr="00CA6277">
              <w:t>Зона инженерной инфраструктуры</w:t>
            </w:r>
          </w:p>
        </w:tc>
        <w:tc>
          <w:tcPr>
            <w:tcW w:w="825" w:type="pct"/>
            <w:vAlign w:val="center"/>
          </w:tcPr>
          <w:p w:rsidR="00CA6277" w:rsidRPr="00521FB6" w:rsidRDefault="00CA6277" w:rsidP="00CA6277">
            <w:pPr>
              <w:widowControl w:val="0"/>
            </w:pPr>
            <w:r>
              <w:t>Зона санитарной охраны 10 м</w:t>
            </w:r>
          </w:p>
        </w:tc>
      </w:tr>
      <w:tr w:rsidR="0076246C" w:rsidRPr="0053461F" w:rsidTr="00CA6277">
        <w:trPr>
          <w:trHeight w:val="340"/>
          <w:jc w:val="center"/>
        </w:trPr>
        <w:tc>
          <w:tcPr>
            <w:tcW w:w="5000" w:type="pct"/>
            <w:gridSpan w:val="8"/>
          </w:tcPr>
          <w:p w:rsidR="0076246C" w:rsidRPr="00521FB6" w:rsidRDefault="0076246C" w:rsidP="00B54464">
            <w:pPr>
              <w:widowControl w:val="0"/>
              <w:jc w:val="center"/>
            </w:pPr>
            <w:r>
              <w:t>Теплоснабжение</w:t>
            </w:r>
          </w:p>
        </w:tc>
      </w:tr>
      <w:tr w:rsidR="0076246C" w:rsidRPr="0053461F" w:rsidTr="00CA6277">
        <w:trPr>
          <w:trHeight w:val="340"/>
          <w:jc w:val="center"/>
        </w:trPr>
        <w:tc>
          <w:tcPr>
            <w:tcW w:w="179" w:type="pct"/>
            <w:shd w:val="clear" w:color="auto" w:fill="auto"/>
            <w:vAlign w:val="center"/>
          </w:tcPr>
          <w:p w:rsidR="0076246C" w:rsidRDefault="0076246C" w:rsidP="000A66F4">
            <w:pPr>
              <w:widowControl w:val="0"/>
            </w:pPr>
            <w:r>
              <w:t>7</w:t>
            </w:r>
          </w:p>
        </w:tc>
        <w:tc>
          <w:tcPr>
            <w:tcW w:w="840" w:type="pct"/>
          </w:tcPr>
          <w:p w:rsidR="0076246C" w:rsidRDefault="0076246C" w:rsidP="000A66F4">
            <w:r w:rsidRPr="00534253">
              <w:t>Объекты теплоснабжения</w:t>
            </w:r>
          </w:p>
        </w:tc>
        <w:tc>
          <w:tcPr>
            <w:tcW w:w="755" w:type="pct"/>
            <w:shd w:val="clear" w:color="auto" w:fill="auto"/>
            <w:vAlign w:val="center"/>
          </w:tcPr>
          <w:p w:rsidR="0076246C" w:rsidRPr="000941F2" w:rsidRDefault="0076246C" w:rsidP="000A66F4">
            <w:pPr>
              <w:autoSpaceDE w:val="0"/>
              <w:autoSpaceDN w:val="0"/>
              <w:adjustRightInd w:val="0"/>
              <w:jc w:val="both"/>
            </w:pPr>
            <w:r>
              <w:t>С</w:t>
            </w:r>
            <w:r w:rsidRPr="000941F2">
              <w:t xml:space="preserve">троительство новой </w:t>
            </w:r>
            <w:proofErr w:type="spellStart"/>
            <w:r w:rsidRPr="000941F2">
              <w:t>блочно</w:t>
            </w:r>
            <w:proofErr w:type="spellEnd"/>
            <w:r w:rsidRPr="000941F2">
              <w:t>-модульной котельной (БМК)</w:t>
            </w:r>
          </w:p>
        </w:tc>
        <w:tc>
          <w:tcPr>
            <w:tcW w:w="657" w:type="pct"/>
            <w:vAlign w:val="center"/>
          </w:tcPr>
          <w:p w:rsidR="0076246C" w:rsidRPr="00C21220" w:rsidRDefault="0076246C" w:rsidP="000A66F4">
            <w:pPr>
              <w:widowControl w:val="0"/>
              <w:tabs>
                <w:tab w:val="left" w:pos="1418"/>
              </w:tabs>
            </w:pPr>
            <w:r w:rsidRPr="00C21220">
              <w:t xml:space="preserve">с. </w:t>
            </w:r>
            <w:proofErr w:type="spellStart"/>
            <w:r w:rsidRPr="00C21220">
              <w:t>Березиково</w:t>
            </w:r>
            <w:proofErr w:type="spellEnd"/>
          </w:p>
        </w:tc>
        <w:tc>
          <w:tcPr>
            <w:tcW w:w="606" w:type="pct"/>
            <w:shd w:val="clear" w:color="auto" w:fill="auto"/>
          </w:tcPr>
          <w:p w:rsidR="0076246C" w:rsidRPr="00C21220" w:rsidRDefault="0076246C" w:rsidP="000A66F4">
            <w:r w:rsidRPr="00C21220">
              <w:t>Уточняются проектной документацией</w:t>
            </w:r>
          </w:p>
        </w:tc>
        <w:tc>
          <w:tcPr>
            <w:tcW w:w="461" w:type="pct"/>
            <w:shd w:val="clear" w:color="auto" w:fill="auto"/>
            <w:vAlign w:val="center"/>
          </w:tcPr>
          <w:p w:rsidR="0076246C" w:rsidRPr="00521FB6" w:rsidRDefault="0076246C" w:rsidP="000A66F4">
            <w:pPr>
              <w:widowControl w:val="0"/>
            </w:pPr>
            <w:r>
              <w:t>2023 г.</w:t>
            </w:r>
          </w:p>
        </w:tc>
        <w:tc>
          <w:tcPr>
            <w:tcW w:w="677" w:type="pct"/>
          </w:tcPr>
          <w:p w:rsidR="0076246C" w:rsidRDefault="00CA6277" w:rsidP="000A66F4">
            <w:pPr>
              <w:widowControl w:val="0"/>
            </w:pPr>
            <w:r w:rsidRPr="00CA6277">
              <w:t>Зона инженерной инфраструктуры</w:t>
            </w:r>
          </w:p>
        </w:tc>
        <w:tc>
          <w:tcPr>
            <w:tcW w:w="825" w:type="pct"/>
            <w:vAlign w:val="center"/>
          </w:tcPr>
          <w:p w:rsidR="0076246C" w:rsidRPr="00521FB6" w:rsidRDefault="0076246C" w:rsidP="000A66F4">
            <w:pPr>
              <w:widowControl w:val="0"/>
            </w:pPr>
            <w:r>
              <w:t>Санитарно-защитная зона 100 м</w:t>
            </w:r>
          </w:p>
        </w:tc>
      </w:tr>
    </w:tbl>
    <w:p w:rsidR="00985A3A" w:rsidRDefault="00985A3A" w:rsidP="006B58CE">
      <w:pPr>
        <w:keepNext/>
        <w:keepLines/>
        <w:pageBreakBefore/>
        <w:spacing w:after="240" w:line="240" w:lineRule="auto"/>
        <w:ind w:right="-2"/>
        <w:jc w:val="center"/>
        <w:outlineLvl w:val="0"/>
        <w:rPr>
          <w:b/>
          <w:sz w:val="28"/>
          <w:szCs w:val="28"/>
        </w:rPr>
        <w:sectPr w:rsidR="00985A3A" w:rsidSect="00F01EFD">
          <w:pgSz w:w="16838" w:h="11906" w:orient="landscape"/>
          <w:pgMar w:top="1701" w:right="566" w:bottom="851" w:left="1418" w:header="709" w:footer="709" w:gutter="0"/>
          <w:cols w:space="708"/>
          <w:docGrid w:linePitch="360"/>
        </w:sectPr>
      </w:pPr>
    </w:p>
    <w:p w:rsidR="00985A3A" w:rsidRPr="00F01EFD" w:rsidRDefault="00B54464" w:rsidP="00985A3A">
      <w:pPr>
        <w:keepNext/>
        <w:keepLines/>
        <w:pageBreakBefore/>
        <w:spacing w:after="240" w:line="240" w:lineRule="auto"/>
        <w:ind w:right="-2"/>
        <w:jc w:val="center"/>
        <w:outlineLvl w:val="0"/>
        <w:rPr>
          <w:b/>
          <w:sz w:val="28"/>
          <w:szCs w:val="28"/>
        </w:rPr>
      </w:pPr>
      <w:bookmarkStart w:id="4" w:name="_Toc134799602"/>
      <w:r>
        <w:rPr>
          <w:b/>
          <w:sz w:val="28"/>
          <w:szCs w:val="28"/>
        </w:rPr>
        <w:lastRenderedPageBreak/>
        <w:t>2</w:t>
      </w:r>
      <w:r w:rsidR="00985A3A" w:rsidRPr="00F01EFD">
        <w:rPr>
          <w:b/>
          <w:sz w:val="28"/>
          <w:szCs w:val="28"/>
        </w:rPr>
        <w:t>. Сведения о видах, назначении и наименованиях планируемых для размещения объектов федерального значения, их основные характеристики, их местоположение, а также характеристики зон с особыми условиями использования территорий в связи с размещением данных объектов.</w:t>
      </w:r>
      <w:bookmarkEnd w:id="4"/>
    </w:p>
    <w:p w:rsidR="00985A3A" w:rsidRDefault="00985A3A" w:rsidP="00AE7494">
      <w:pPr>
        <w:spacing w:line="240" w:lineRule="auto"/>
        <w:ind w:right="-2" w:firstLine="567"/>
        <w:jc w:val="both"/>
        <w:rPr>
          <w:sz w:val="28"/>
          <w:szCs w:val="28"/>
        </w:rPr>
      </w:pPr>
      <w:r w:rsidRPr="00F01EFD">
        <w:rPr>
          <w:sz w:val="28"/>
          <w:szCs w:val="28"/>
        </w:rPr>
        <w:t xml:space="preserve">Документами территориального планирования Российской Федерации размещение объектов федерального значения в границах </w:t>
      </w:r>
      <w:r>
        <w:rPr>
          <w:sz w:val="28"/>
          <w:szCs w:val="28"/>
        </w:rPr>
        <w:t xml:space="preserve">Кировского </w:t>
      </w:r>
      <w:r w:rsidR="00AE7494">
        <w:rPr>
          <w:sz w:val="28"/>
          <w:szCs w:val="28"/>
        </w:rPr>
        <w:t>сельсовета</w:t>
      </w:r>
      <w:r w:rsidRPr="00F01EFD">
        <w:rPr>
          <w:sz w:val="28"/>
          <w:szCs w:val="28"/>
        </w:rPr>
        <w:t xml:space="preserve"> </w:t>
      </w:r>
      <w:proofErr w:type="spellStart"/>
      <w:r>
        <w:rPr>
          <w:sz w:val="28"/>
          <w:szCs w:val="28"/>
        </w:rPr>
        <w:t>Тогучинского</w:t>
      </w:r>
      <w:proofErr w:type="spellEnd"/>
      <w:r>
        <w:rPr>
          <w:sz w:val="28"/>
          <w:szCs w:val="28"/>
        </w:rPr>
        <w:t xml:space="preserve"> муниципального </w:t>
      </w:r>
      <w:proofErr w:type="gramStart"/>
      <w:r>
        <w:rPr>
          <w:sz w:val="28"/>
          <w:szCs w:val="28"/>
        </w:rPr>
        <w:t>района  Новосибирской</w:t>
      </w:r>
      <w:proofErr w:type="gramEnd"/>
      <w:r w:rsidRPr="00F01EFD">
        <w:rPr>
          <w:sz w:val="28"/>
          <w:szCs w:val="28"/>
        </w:rPr>
        <w:t xml:space="preserve"> области не предусмотрено.</w:t>
      </w:r>
    </w:p>
    <w:p w:rsidR="00B54464" w:rsidRDefault="00B54464" w:rsidP="00AE7494">
      <w:pPr>
        <w:spacing w:line="240" w:lineRule="auto"/>
        <w:ind w:right="-2" w:firstLine="567"/>
        <w:jc w:val="both"/>
        <w:rPr>
          <w:sz w:val="28"/>
          <w:szCs w:val="28"/>
        </w:rPr>
      </w:pPr>
    </w:p>
    <w:p w:rsidR="00B54464" w:rsidRDefault="00B54464" w:rsidP="00AE7494">
      <w:pPr>
        <w:spacing w:line="240" w:lineRule="auto"/>
        <w:ind w:right="-2" w:firstLine="567"/>
        <w:jc w:val="both"/>
        <w:rPr>
          <w:sz w:val="28"/>
          <w:szCs w:val="28"/>
        </w:rPr>
      </w:pPr>
    </w:p>
    <w:p w:rsidR="00B54464" w:rsidRPr="00B54464" w:rsidRDefault="00B54464" w:rsidP="00B54464">
      <w:pPr>
        <w:keepNext/>
        <w:keepLines/>
        <w:pageBreakBefore/>
        <w:spacing w:after="240" w:line="240" w:lineRule="auto"/>
        <w:ind w:right="-2"/>
        <w:jc w:val="center"/>
        <w:outlineLvl w:val="0"/>
        <w:rPr>
          <w:b/>
          <w:sz w:val="28"/>
          <w:szCs w:val="28"/>
        </w:rPr>
      </w:pPr>
      <w:bookmarkStart w:id="5" w:name="_Toc134799603"/>
      <w:r>
        <w:rPr>
          <w:b/>
          <w:sz w:val="28"/>
          <w:szCs w:val="28"/>
        </w:rPr>
        <w:lastRenderedPageBreak/>
        <w:t>3</w:t>
      </w:r>
      <w:r w:rsidRPr="00F01EFD">
        <w:rPr>
          <w:b/>
          <w:sz w:val="28"/>
          <w:szCs w:val="28"/>
        </w:rPr>
        <w:t xml:space="preserve">. Сведения о видах, назначении и наименованиях планируемых для размещения объектов </w:t>
      </w:r>
      <w:r>
        <w:rPr>
          <w:b/>
          <w:sz w:val="28"/>
          <w:szCs w:val="28"/>
        </w:rPr>
        <w:t>регионального</w:t>
      </w:r>
      <w:r w:rsidRPr="00F01EFD">
        <w:rPr>
          <w:b/>
          <w:sz w:val="28"/>
          <w:szCs w:val="28"/>
        </w:rPr>
        <w:t xml:space="preserve"> значения, их основные характеристики, их местоположение, а также характеристики зон с особыми условиями использования территорий в связи с размещением данных объектов.</w:t>
      </w:r>
      <w:bookmarkEnd w:id="5"/>
    </w:p>
    <w:p w:rsidR="00B54464" w:rsidRDefault="00B54464" w:rsidP="00AE7494">
      <w:pPr>
        <w:spacing w:line="240" w:lineRule="auto"/>
        <w:ind w:right="-2" w:firstLine="567"/>
        <w:jc w:val="both"/>
        <w:rPr>
          <w:sz w:val="28"/>
          <w:szCs w:val="28"/>
        </w:rPr>
      </w:pPr>
    </w:p>
    <w:p w:rsidR="00B54464" w:rsidRDefault="00B54464" w:rsidP="00B54464">
      <w:pPr>
        <w:spacing w:line="240" w:lineRule="auto"/>
        <w:ind w:right="-2" w:firstLine="567"/>
        <w:jc w:val="both"/>
        <w:rPr>
          <w:sz w:val="28"/>
          <w:szCs w:val="28"/>
        </w:rPr>
      </w:pPr>
      <w:r w:rsidRPr="00F01EFD">
        <w:rPr>
          <w:sz w:val="28"/>
          <w:szCs w:val="28"/>
        </w:rPr>
        <w:t xml:space="preserve">Документами территориального планирования Российской Федерации размещение объектов </w:t>
      </w:r>
      <w:r>
        <w:rPr>
          <w:sz w:val="28"/>
          <w:szCs w:val="28"/>
        </w:rPr>
        <w:t>регионального</w:t>
      </w:r>
      <w:r w:rsidRPr="00F01EFD">
        <w:rPr>
          <w:sz w:val="28"/>
          <w:szCs w:val="28"/>
        </w:rPr>
        <w:t xml:space="preserve"> значения в границах </w:t>
      </w:r>
      <w:r>
        <w:rPr>
          <w:sz w:val="28"/>
          <w:szCs w:val="28"/>
        </w:rPr>
        <w:t>Кировского сельсовета</w:t>
      </w:r>
      <w:r w:rsidRPr="00F01EFD">
        <w:rPr>
          <w:sz w:val="28"/>
          <w:szCs w:val="28"/>
        </w:rPr>
        <w:t xml:space="preserve"> </w:t>
      </w:r>
      <w:proofErr w:type="spellStart"/>
      <w:r>
        <w:rPr>
          <w:sz w:val="28"/>
          <w:szCs w:val="28"/>
        </w:rPr>
        <w:t>Тогучинского</w:t>
      </w:r>
      <w:proofErr w:type="spellEnd"/>
      <w:r>
        <w:rPr>
          <w:sz w:val="28"/>
          <w:szCs w:val="28"/>
        </w:rPr>
        <w:t xml:space="preserve"> муниципального </w:t>
      </w:r>
      <w:proofErr w:type="gramStart"/>
      <w:r>
        <w:rPr>
          <w:sz w:val="28"/>
          <w:szCs w:val="28"/>
        </w:rPr>
        <w:t>района  Новосибирской</w:t>
      </w:r>
      <w:proofErr w:type="gramEnd"/>
      <w:r w:rsidRPr="00F01EFD">
        <w:rPr>
          <w:sz w:val="28"/>
          <w:szCs w:val="28"/>
        </w:rPr>
        <w:t xml:space="preserve"> области не предусмотрено.</w:t>
      </w:r>
    </w:p>
    <w:p w:rsidR="00B54464" w:rsidRPr="00F01EFD" w:rsidRDefault="00B54464" w:rsidP="00AE7494">
      <w:pPr>
        <w:spacing w:line="240" w:lineRule="auto"/>
        <w:ind w:right="-2" w:firstLine="567"/>
        <w:jc w:val="both"/>
        <w:rPr>
          <w:sz w:val="28"/>
          <w:szCs w:val="28"/>
        </w:rPr>
        <w:sectPr w:rsidR="00B54464" w:rsidRPr="00F01EFD" w:rsidSect="00985A3A">
          <w:pgSz w:w="11906" w:h="16838"/>
          <w:pgMar w:top="1440" w:right="1080" w:bottom="1440" w:left="1080" w:header="709" w:footer="709" w:gutter="0"/>
          <w:cols w:space="708"/>
          <w:docGrid w:linePitch="360"/>
        </w:sectPr>
      </w:pPr>
    </w:p>
    <w:p w:rsidR="00C426EA" w:rsidRPr="00F01EFD" w:rsidRDefault="00CD5A7F" w:rsidP="00F01EFD">
      <w:pPr>
        <w:keepNext/>
        <w:keepLines/>
        <w:pageBreakBefore/>
        <w:spacing w:after="240" w:line="240" w:lineRule="auto"/>
        <w:ind w:left="567" w:right="-2"/>
        <w:jc w:val="center"/>
        <w:outlineLvl w:val="0"/>
        <w:rPr>
          <w:b/>
          <w:sz w:val="28"/>
          <w:szCs w:val="28"/>
        </w:rPr>
      </w:pPr>
      <w:bookmarkStart w:id="6" w:name="_Toc134799604"/>
      <w:r w:rsidRPr="00F01EFD">
        <w:rPr>
          <w:b/>
          <w:sz w:val="28"/>
          <w:szCs w:val="28"/>
        </w:rPr>
        <w:lastRenderedPageBreak/>
        <w:t>4</w:t>
      </w:r>
      <w:r w:rsidR="00A9258F" w:rsidRPr="00F01EFD">
        <w:rPr>
          <w:b/>
          <w:sz w:val="28"/>
          <w:szCs w:val="28"/>
        </w:rPr>
        <w:t xml:space="preserve">. </w:t>
      </w:r>
      <w:r w:rsidR="00C00BD3" w:rsidRPr="00C00BD3">
        <w:rPr>
          <w:b/>
          <w:sz w:val="28"/>
          <w:szCs w:val="28"/>
        </w:rPr>
        <w:t>Параметры функциональных зон, а также сведения о планируемых для размещения в них объектах федерального значения, объектах регионального значения, объектах местного значения, объектах иного значения за исключением линейных объектов</w:t>
      </w:r>
      <w:bookmarkEnd w:id="6"/>
    </w:p>
    <w:p w:rsidR="00CD5A7F" w:rsidRPr="00F01EFD" w:rsidRDefault="00C00BD3" w:rsidP="00F01EFD">
      <w:pPr>
        <w:spacing w:line="240" w:lineRule="auto"/>
        <w:ind w:right="-2" w:firstLine="567"/>
        <w:jc w:val="both"/>
        <w:rPr>
          <w:sz w:val="28"/>
          <w:szCs w:val="28"/>
        </w:rPr>
      </w:pPr>
      <w:r>
        <w:rPr>
          <w:sz w:val="28"/>
          <w:szCs w:val="28"/>
        </w:rPr>
        <w:t xml:space="preserve">На территории </w:t>
      </w:r>
      <w:r w:rsidR="00AE7494">
        <w:rPr>
          <w:sz w:val="28"/>
          <w:szCs w:val="28"/>
        </w:rPr>
        <w:t>Кировского</w:t>
      </w:r>
      <w:r w:rsidR="005D5637">
        <w:rPr>
          <w:sz w:val="28"/>
          <w:szCs w:val="28"/>
        </w:rPr>
        <w:t xml:space="preserve"> </w:t>
      </w:r>
      <w:r w:rsidR="00AE7494">
        <w:rPr>
          <w:sz w:val="28"/>
          <w:szCs w:val="28"/>
        </w:rPr>
        <w:t>сельсовета</w:t>
      </w:r>
      <w:r w:rsidR="005D5637">
        <w:rPr>
          <w:sz w:val="28"/>
          <w:szCs w:val="28"/>
        </w:rPr>
        <w:t xml:space="preserve"> </w:t>
      </w:r>
      <w:proofErr w:type="spellStart"/>
      <w:r w:rsidR="005D5637">
        <w:rPr>
          <w:sz w:val="28"/>
          <w:szCs w:val="28"/>
        </w:rPr>
        <w:t>То</w:t>
      </w:r>
      <w:r>
        <w:rPr>
          <w:sz w:val="28"/>
          <w:szCs w:val="28"/>
        </w:rPr>
        <w:t>гучинского</w:t>
      </w:r>
      <w:proofErr w:type="spellEnd"/>
      <w:r w:rsidR="00CD5A7F" w:rsidRPr="00F01EFD">
        <w:rPr>
          <w:sz w:val="28"/>
          <w:szCs w:val="28"/>
        </w:rPr>
        <w:t xml:space="preserve"> района </w:t>
      </w:r>
      <w:r>
        <w:rPr>
          <w:sz w:val="28"/>
          <w:szCs w:val="28"/>
        </w:rPr>
        <w:t>Новосибирской</w:t>
      </w:r>
      <w:r w:rsidR="00CD5A7F" w:rsidRPr="00F01EFD">
        <w:rPr>
          <w:sz w:val="28"/>
          <w:szCs w:val="28"/>
        </w:rPr>
        <w:t xml:space="preserve"> области, установлены следующие функциональные зоны:</w:t>
      </w:r>
    </w:p>
    <w:p w:rsidR="00AE7494" w:rsidRPr="00CB2771" w:rsidRDefault="00AE7494" w:rsidP="00AE7494">
      <w:pPr>
        <w:ind w:firstLine="709"/>
        <w:jc w:val="both"/>
        <w:rPr>
          <w:sz w:val="28"/>
        </w:rPr>
      </w:pPr>
      <w:r w:rsidRPr="00CB2771">
        <w:rPr>
          <w:sz w:val="28"/>
        </w:rPr>
        <w:t>1. Зона застройки индивидуальными жилыми домами</w:t>
      </w:r>
      <w:r w:rsidR="00CA6277">
        <w:rPr>
          <w:sz w:val="28"/>
        </w:rPr>
        <w:t xml:space="preserve"> </w:t>
      </w:r>
      <w:r w:rsidR="00F53043">
        <w:rPr>
          <w:sz w:val="28"/>
        </w:rPr>
        <w:t>(550,19га)</w:t>
      </w:r>
      <w:r w:rsidRPr="00CB2771">
        <w:rPr>
          <w:sz w:val="28"/>
        </w:rPr>
        <w:t>;</w:t>
      </w:r>
    </w:p>
    <w:p w:rsidR="00AE7494" w:rsidRPr="00CB2771" w:rsidRDefault="00AE7494" w:rsidP="00AE7494">
      <w:pPr>
        <w:ind w:firstLine="709"/>
        <w:jc w:val="both"/>
        <w:rPr>
          <w:sz w:val="28"/>
        </w:rPr>
      </w:pPr>
      <w:r w:rsidRPr="00CB2771">
        <w:rPr>
          <w:sz w:val="28"/>
        </w:rPr>
        <w:t>2. Зона застройки малоэтажными жилыми домами</w:t>
      </w:r>
      <w:r w:rsidR="00F53043">
        <w:rPr>
          <w:sz w:val="28"/>
        </w:rPr>
        <w:t xml:space="preserve"> (0,59 га)</w:t>
      </w:r>
      <w:r w:rsidRPr="00CB2771">
        <w:rPr>
          <w:sz w:val="28"/>
        </w:rPr>
        <w:t>;</w:t>
      </w:r>
    </w:p>
    <w:p w:rsidR="00AE7494" w:rsidRPr="00AE7494" w:rsidRDefault="00AE7494" w:rsidP="00AE7494">
      <w:pPr>
        <w:ind w:firstLine="709"/>
        <w:jc w:val="both"/>
        <w:rPr>
          <w:color w:val="FF0000"/>
          <w:sz w:val="28"/>
        </w:rPr>
      </w:pPr>
      <w:r w:rsidRPr="00CB2771">
        <w:rPr>
          <w:sz w:val="28"/>
        </w:rPr>
        <w:t xml:space="preserve">3. </w:t>
      </w:r>
      <w:r w:rsidRPr="00CA6277">
        <w:rPr>
          <w:sz w:val="28"/>
        </w:rPr>
        <w:t>Общественно-деловые зоны</w:t>
      </w:r>
      <w:r w:rsidR="00F53043">
        <w:rPr>
          <w:sz w:val="28"/>
        </w:rPr>
        <w:t xml:space="preserve"> (6,13 га)</w:t>
      </w:r>
      <w:r w:rsidRPr="00CA6277">
        <w:rPr>
          <w:sz w:val="28"/>
        </w:rPr>
        <w:t>;</w:t>
      </w:r>
    </w:p>
    <w:p w:rsidR="00AE7494" w:rsidRPr="00CB2771" w:rsidRDefault="00AE7494" w:rsidP="00AE7494">
      <w:pPr>
        <w:ind w:firstLine="709"/>
        <w:jc w:val="both"/>
        <w:rPr>
          <w:sz w:val="28"/>
        </w:rPr>
      </w:pPr>
      <w:r w:rsidRPr="00CB2771">
        <w:rPr>
          <w:sz w:val="28"/>
        </w:rPr>
        <w:t>4. Многофункциональная общественно-деловая зона</w:t>
      </w:r>
      <w:r w:rsidR="00F53043">
        <w:rPr>
          <w:sz w:val="28"/>
        </w:rPr>
        <w:t xml:space="preserve"> (10,44 га)</w:t>
      </w:r>
      <w:r w:rsidRPr="00CB2771">
        <w:rPr>
          <w:sz w:val="28"/>
        </w:rPr>
        <w:t>;</w:t>
      </w:r>
    </w:p>
    <w:p w:rsidR="00AE7494" w:rsidRPr="00CB2771" w:rsidRDefault="00AE7494" w:rsidP="00AE7494">
      <w:pPr>
        <w:ind w:firstLine="709"/>
        <w:jc w:val="both"/>
        <w:rPr>
          <w:sz w:val="28"/>
        </w:rPr>
      </w:pPr>
      <w:r w:rsidRPr="00CB2771">
        <w:rPr>
          <w:sz w:val="28"/>
        </w:rPr>
        <w:t>5. Производственная зона</w:t>
      </w:r>
      <w:r w:rsidR="00F53043">
        <w:rPr>
          <w:sz w:val="28"/>
        </w:rPr>
        <w:t xml:space="preserve"> (34,57 га)</w:t>
      </w:r>
      <w:r w:rsidRPr="00CB2771">
        <w:rPr>
          <w:sz w:val="28"/>
        </w:rPr>
        <w:t>;</w:t>
      </w:r>
    </w:p>
    <w:p w:rsidR="00AE7494" w:rsidRPr="00CB2771" w:rsidRDefault="00AE7494" w:rsidP="00AE7494">
      <w:pPr>
        <w:ind w:firstLine="709"/>
        <w:jc w:val="both"/>
        <w:rPr>
          <w:sz w:val="28"/>
        </w:rPr>
      </w:pPr>
      <w:r w:rsidRPr="00CB2771">
        <w:rPr>
          <w:sz w:val="28"/>
        </w:rPr>
        <w:t>6. Коммунально-складская зона</w:t>
      </w:r>
      <w:r w:rsidR="00F53043">
        <w:rPr>
          <w:sz w:val="28"/>
        </w:rPr>
        <w:t xml:space="preserve"> (0,03 га)</w:t>
      </w:r>
      <w:r w:rsidRPr="00CB2771">
        <w:rPr>
          <w:sz w:val="28"/>
        </w:rPr>
        <w:t>;</w:t>
      </w:r>
    </w:p>
    <w:p w:rsidR="00AE7494" w:rsidRPr="00CB2771" w:rsidRDefault="00AE7494" w:rsidP="00AE7494">
      <w:pPr>
        <w:ind w:firstLine="709"/>
        <w:jc w:val="both"/>
        <w:rPr>
          <w:sz w:val="28"/>
        </w:rPr>
      </w:pPr>
      <w:r w:rsidRPr="00CB2771">
        <w:rPr>
          <w:sz w:val="28"/>
        </w:rPr>
        <w:t>7. Зона инженерной инфраструктуры</w:t>
      </w:r>
      <w:r w:rsidR="00F53043">
        <w:rPr>
          <w:sz w:val="28"/>
        </w:rPr>
        <w:t xml:space="preserve"> (3,69 га)</w:t>
      </w:r>
      <w:r w:rsidRPr="00CB2771">
        <w:rPr>
          <w:sz w:val="28"/>
        </w:rPr>
        <w:t>;</w:t>
      </w:r>
    </w:p>
    <w:p w:rsidR="00AE7494" w:rsidRPr="00CB2771" w:rsidRDefault="00AE7494" w:rsidP="00AE7494">
      <w:pPr>
        <w:ind w:firstLine="709"/>
        <w:jc w:val="both"/>
        <w:rPr>
          <w:sz w:val="28"/>
        </w:rPr>
      </w:pPr>
      <w:r w:rsidRPr="00CB2771">
        <w:rPr>
          <w:sz w:val="28"/>
        </w:rPr>
        <w:t>8. Зона транспортной инфраструктуры</w:t>
      </w:r>
      <w:r w:rsidR="00F53043">
        <w:rPr>
          <w:sz w:val="28"/>
        </w:rPr>
        <w:t xml:space="preserve"> (439,79 га)</w:t>
      </w:r>
      <w:r w:rsidRPr="00CB2771">
        <w:rPr>
          <w:sz w:val="28"/>
        </w:rPr>
        <w:t>;</w:t>
      </w:r>
    </w:p>
    <w:p w:rsidR="00AE7494" w:rsidRPr="00CB2771" w:rsidRDefault="00AE7494" w:rsidP="00AE7494">
      <w:pPr>
        <w:ind w:firstLine="709"/>
        <w:jc w:val="both"/>
        <w:rPr>
          <w:sz w:val="28"/>
        </w:rPr>
      </w:pPr>
      <w:r w:rsidRPr="00CB2771">
        <w:rPr>
          <w:sz w:val="28"/>
        </w:rPr>
        <w:t>9. Зоны сельскохозяйственного использования</w:t>
      </w:r>
      <w:r w:rsidR="00F53043">
        <w:rPr>
          <w:sz w:val="28"/>
        </w:rPr>
        <w:t xml:space="preserve"> (218,23 га)</w:t>
      </w:r>
      <w:r w:rsidRPr="00CB2771">
        <w:rPr>
          <w:sz w:val="28"/>
        </w:rPr>
        <w:t>;</w:t>
      </w:r>
    </w:p>
    <w:p w:rsidR="00AE7494" w:rsidRPr="00CB2771" w:rsidRDefault="00AE7494" w:rsidP="00AE7494">
      <w:pPr>
        <w:ind w:firstLine="709"/>
        <w:jc w:val="both"/>
        <w:rPr>
          <w:sz w:val="28"/>
        </w:rPr>
      </w:pPr>
      <w:r w:rsidRPr="00CB2771">
        <w:rPr>
          <w:sz w:val="28"/>
        </w:rPr>
        <w:t>10. Зона сельскохозяйственных угодий</w:t>
      </w:r>
      <w:r w:rsidR="00F53043">
        <w:rPr>
          <w:sz w:val="28"/>
        </w:rPr>
        <w:t xml:space="preserve"> (20282,21 га)</w:t>
      </w:r>
      <w:r w:rsidRPr="00CB2771">
        <w:rPr>
          <w:sz w:val="28"/>
        </w:rPr>
        <w:t>;</w:t>
      </w:r>
    </w:p>
    <w:p w:rsidR="00AE7494" w:rsidRPr="00CB2771" w:rsidRDefault="00AE7494" w:rsidP="00AE7494">
      <w:pPr>
        <w:ind w:firstLine="709"/>
        <w:jc w:val="both"/>
        <w:rPr>
          <w:sz w:val="28"/>
        </w:rPr>
      </w:pPr>
      <w:r w:rsidRPr="00CB2771">
        <w:rPr>
          <w:sz w:val="28"/>
        </w:rPr>
        <w:t>11. Зона кладбищ</w:t>
      </w:r>
      <w:r w:rsidR="00F53043">
        <w:rPr>
          <w:sz w:val="28"/>
        </w:rPr>
        <w:t xml:space="preserve"> (7,61 га)</w:t>
      </w:r>
      <w:r w:rsidRPr="00CB2771">
        <w:rPr>
          <w:sz w:val="28"/>
        </w:rPr>
        <w:t>;</w:t>
      </w:r>
    </w:p>
    <w:p w:rsidR="00AE7494" w:rsidRPr="00CB2771" w:rsidRDefault="00AE7494" w:rsidP="00AE7494">
      <w:pPr>
        <w:ind w:firstLine="709"/>
        <w:jc w:val="both"/>
        <w:rPr>
          <w:sz w:val="28"/>
        </w:rPr>
      </w:pPr>
      <w:r w:rsidRPr="00CB2771">
        <w:rPr>
          <w:sz w:val="28"/>
        </w:rPr>
        <w:t>12. Зона озелененных территорий общего пользования</w:t>
      </w:r>
      <w:r w:rsidR="00F53043">
        <w:rPr>
          <w:sz w:val="28"/>
        </w:rPr>
        <w:t xml:space="preserve"> (1,84 га)</w:t>
      </w:r>
      <w:r w:rsidRPr="00CB2771">
        <w:rPr>
          <w:sz w:val="28"/>
        </w:rPr>
        <w:t>;</w:t>
      </w:r>
    </w:p>
    <w:p w:rsidR="00AE7494" w:rsidRPr="00CB2771" w:rsidRDefault="00AE7494" w:rsidP="00AE7494">
      <w:pPr>
        <w:ind w:firstLine="709"/>
        <w:jc w:val="both"/>
        <w:rPr>
          <w:sz w:val="28"/>
        </w:rPr>
      </w:pPr>
      <w:r w:rsidRPr="00CB2771">
        <w:rPr>
          <w:sz w:val="28"/>
        </w:rPr>
        <w:t>13. Зона лесов</w:t>
      </w:r>
      <w:r w:rsidR="00F53043">
        <w:rPr>
          <w:sz w:val="28"/>
        </w:rPr>
        <w:t xml:space="preserve"> (2033,2 га)</w:t>
      </w:r>
      <w:r w:rsidRPr="00CB2771">
        <w:rPr>
          <w:sz w:val="28"/>
        </w:rPr>
        <w:t>;</w:t>
      </w:r>
    </w:p>
    <w:p w:rsidR="00AE7494" w:rsidRPr="00CB2771" w:rsidRDefault="00AE7494" w:rsidP="00AE7494">
      <w:pPr>
        <w:ind w:firstLine="709"/>
        <w:jc w:val="both"/>
        <w:rPr>
          <w:sz w:val="28"/>
        </w:rPr>
      </w:pPr>
      <w:r w:rsidRPr="00CB2771">
        <w:rPr>
          <w:sz w:val="28"/>
        </w:rPr>
        <w:t>14. Зоны специального назначения</w:t>
      </w:r>
      <w:r w:rsidR="00F53043">
        <w:rPr>
          <w:sz w:val="28"/>
        </w:rPr>
        <w:t xml:space="preserve"> (17,76 га)</w:t>
      </w:r>
      <w:r w:rsidRPr="00CB2771">
        <w:rPr>
          <w:sz w:val="28"/>
        </w:rPr>
        <w:t>;</w:t>
      </w:r>
    </w:p>
    <w:p w:rsidR="00AE7494" w:rsidRPr="00CB2771" w:rsidRDefault="00AE7494" w:rsidP="00AE7494">
      <w:pPr>
        <w:ind w:firstLine="709"/>
        <w:jc w:val="both"/>
        <w:rPr>
          <w:sz w:val="28"/>
        </w:rPr>
      </w:pPr>
      <w:r w:rsidRPr="00CB2771">
        <w:rPr>
          <w:sz w:val="28"/>
        </w:rPr>
        <w:t>15. Иные зоны</w:t>
      </w:r>
      <w:r w:rsidR="00F53043">
        <w:rPr>
          <w:sz w:val="28"/>
        </w:rPr>
        <w:t xml:space="preserve"> (46,25 га)</w:t>
      </w:r>
      <w:r w:rsidRPr="00CB2771">
        <w:rPr>
          <w:sz w:val="28"/>
        </w:rPr>
        <w:t>.</w:t>
      </w:r>
    </w:p>
    <w:p w:rsidR="00CD5A7F" w:rsidRPr="00F01EFD" w:rsidRDefault="00CD5A7F" w:rsidP="00F01EFD">
      <w:pPr>
        <w:spacing w:line="240" w:lineRule="auto"/>
        <w:ind w:right="-2" w:firstLine="567"/>
        <w:jc w:val="both"/>
        <w:rPr>
          <w:b/>
          <w:sz w:val="28"/>
          <w:szCs w:val="28"/>
        </w:rPr>
      </w:pPr>
      <w:r w:rsidRPr="00F01EFD">
        <w:rPr>
          <w:b/>
          <w:sz w:val="28"/>
          <w:szCs w:val="28"/>
        </w:rPr>
        <w:t>Зона застройки индивидуальными жилыми домами предназначена:</w:t>
      </w:r>
    </w:p>
    <w:p w:rsidR="00CD5A7F" w:rsidRPr="00F01EFD" w:rsidRDefault="00CD5A7F" w:rsidP="00F01EFD">
      <w:pPr>
        <w:spacing w:line="240" w:lineRule="auto"/>
        <w:ind w:right="-2" w:firstLine="567"/>
        <w:jc w:val="both"/>
        <w:rPr>
          <w:sz w:val="28"/>
          <w:szCs w:val="28"/>
        </w:rPr>
      </w:pPr>
      <w:r w:rsidRPr="00F01EFD">
        <w:rPr>
          <w:sz w:val="28"/>
          <w:szCs w:val="28"/>
        </w:rPr>
        <w:t>- для размещения жилого дома, (отдельно стоящего здания количеством надземных этажей не более чем три, высотой не более дв</w:t>
      </w:r>
      <w:r w:rsidR="00CC0D43" w:rsidRPr="00F01EFD">
        <w:rPr>
          <w:sz w:val="28"/>
          <w:szCs w:val="28"/>
        </w:rPr>
        <w:t>енадцати</w:t>
      </w:r>
      <w:r w:rsidRPr="00F01EFD">
        <w:rPr>
          <w:sz w:val="28"/>
          <w:szCs w:val="28"/>
        </w:rPr>
        <w:t xml:space="preserve"> метров, состоящего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не предназначенного для раздела на самостоятельные объекты недвижимости);</w:t>
      </w:r>
    </w:p>
    <w:p w:rsidR="00CD5A7F" w:rsidRPr="00F01EFD" w:rsidRDefault="00CD5A7F" w:rsidP="00F01EFD">
      <w:pPr>
        <w:spacing w:line="240" w:lineRule="auto"/>
        <w:ind w:right="-2" w:firstLine="567"/>
        <w:jc w:val="both"/>
        <w:rPr>
          <w:sz w:val="28"/>
          <w:szCs w:val="28"/>
        </w:rPr>
      </w:pPr>
      <w:r w:rsidRPr="00F01EFD">
        <w:rPr>
          <w:sz w:val="28"/>
          <w:szCs w:val="28"/>
        </w:rPr>
        <w:t>- для выращивания иных декоративных или сельскохозяйственных культур;</w:t>
      </w:r>
    </w:p>
    <w:p w:rsidR="00CD5A7F" w:rsidRPr="00F01EFD" w:rsidRDefault="00CD5A7F" w:rsidP="00F01EFD">
      <w:pPr>
        <w:spacing w:line="240" w:lineRule="auto"/>
        <w:ind w:right="-2" w:firstLine="567"/>
        <w:jc w:val="both"/>
        <w:rPr>
          <w:sz w:val="28"/>
          <w:szCs w:val="28"/>
        </w:rPr>
      </w:pPr>
      <w:r w:rsidRPr="00F01EFD">
        <w:rPr>
          <w:sz w:val="28"/>
          <w:szCs w:val="28"/>
        </w:rPr>
        <w:t>- для размещения индивидуальных гаражей и хозяйственных построек.</w:t>
      </w:r>
    </w:p>
    <w:p w:rsidR="00CD5A7F" w:rsidRPr="00F01EFD" w:rsidRDefault="00CD5A7F" w:rsidP="00F01EFD">
      <w:pPr>
        <w:spacing w:line="240" w:lineRule="auto"/>
        <w:ind w:right="-2" w:firstLine="567"/>
        <w:jc w:val="both"/>
        <w:rPr>
          <w:b/>
          <w:sz w:val="28"/>
          <w:szCs w:val="28"/>
        </w:rPr>
      </w:pPr>
      <w:r w:rsidRPr="00F01EFD">
        <w:rPr>
          <w:b/>
          <w:sz w:val="28"/>
          <w:szCs w:val="28"/>
        </w:rPr>
        <w:t>Зона застройки малоэтажными жилыми домами (до 4 этажей, включая мансардный) предназначена:</w:t>
      </w:r>
    </w:p>
    <w:p w:rsidR="001A6B0C" w:rsidRPr="00F01EFD" w:rsidRDefault="001A6B0C" w:rsidP="00F01EFD">
      <w:pPr>
        <w:spacing w:line="240" w:lineRule="auto"/>
        <w:ind w:right="-2" w:firstLine="567"/>
        <w:jc w:val="both"/>
        <w:rPr>
          <w:sz w:val="28"/>
          <w:szCs w:val="28"/>
        </w:rPr>
      </w:pPr>
      <w:r w:rsidRPr="00F01EFD">
        <w:rPr>
          <w:sz w:val="28"/>
          <w:szCs w:val="28"/>
        </w:rPr>
        <w:t>- для размещения жилого дома, (отдельно стоящего здания количеством надземных этажей не более чем т</w:t>
      </w:r>
      <w:r w:rsidR="00660247">
        <w:rPr>
          <w:sz w:val="28"/>
          <w:szCs w:val="28"/>
        </w:rPr>
        <w:t>ри, высотой не более двенадцати</w:t>
      </w:r>
      <w:r w:rsidRPr="00F01EFD">
        <w:rPr>
          <w:sz w:val="28"/>
          <w:szCs w:val="28"/>
        </w:rPr>
        <w:t xml:space="preserve"> метров, состоящего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не предназначенного для раздела на самостоятельные объекты недвижимости);</w:t>
      </w:r>
    </w:p>
    <w:p w:rsidR="00CD5A7F" w:rsidRPr="00F01EFD" w:rsidRDefault="00CD5A7F" w:rsidP="00F01EFD">
      <w:pPr>
        <w:spacing w:line="240" w:lineRule="auto"/>
        <w:ind w:right="-2" w:firstLine="567"/>
        <w:jc w:val="both"/>
        <w:rPr>
          <w:sz w:val="28"/>
          <w:szCs w:val="28"/>
        </w:rPr>
      </w:pPr>
      <w:r w:rsidRPr="00F01EFD">
        <w:rPr>
          <w:sz w:val="28"/>
          <w:szCs w:val="28"/>
        </w:rPr>
        <w:t>- для размещения малоэтажных многоквартирных домов (многоквартирные дома высотой до 4 этажей, включая мансардный);</w:t>
      </w:r>
    </w:p>
    <w:p w:rsidR="001A6B0C" w:rsidRDefault="00CD5A7F" w:rsidP="00F01EFD">
      <w:pPr>
        <w:spacing w:line="240" w:lineRule="auto"/>
        <w:ind w:right="-2" w:firstLine="567"/>
        <w:jc w:val="both"/>
        <w:rPr>
          <w:sz w:val="28"/>
          <w:szCs w:val="28"/>
        </w:rPr>
      </w:pPr>
      <w:r w:rsidRPr="00F01EFD">
        <w:rPr>
          <w:sz w:val="28"/>
          <w:szCs w:val="28"/>
        </w:rPr>
        <w:t>- для обустройства спортивных и детски</w:t>
      </w:r>
      <w:r w:rsidR="001A6B0C" w:rsidRPr="00F01EFD">
        <w:rPr>
          <w:sz w:val="28"/>
          <w:szCs w:val="28"/>
        </w:rPr>
        <w:t>х площадок, площадок для отдыха.</w:t>
      </w:r>
    </w:p>
    <w:p w:rsidR="00CD5A7F" w:rsidRPr="00F01EFD" w:rsidRDefault="001A6B0C" w:rsidP="00F01EFD">
      <w:pPr>
        <w:spacing w:line="240" w:lineRule="auto"/>
        <w:ind w:right="-2" w:firstLine="567"/>
        <w:jc w:val="both"/>
        <w:rPr>
          <w:b/>
          <w:sz w:val="28"/>
          <w:szCs w:val="28"/>
        </w:rPr>
      </w:pPr>
      <w:r w:rsidRPr="00F01EFD">
        <w:rPr>
          <w:b/>
          <w:sz w:val="28"/>
          <w:szCs w:val="28"/>
        </w:rPr>
        <w:t>Многофункциональная о</w:t>
      </w:r>
      <w:r w:rsidR="00CD5A7F" w:rsidRPr="00F01EFD">
        <w:rPr>
          <w:b/>
          <w:sz w:val="28"/>
          <w:szCs w:val="28"/>
        </w:rPr>
        <w:t>бщественно-деловая зона предназначена:</w:t>
      </w:r>
    </w:p>
    <w:p w:rsidR="00CD5A7F" w:rsidRPr="00F01EFD" w:rsidRDefault="00CD5A7F" w:rsidP="00F01EFD">
      <w:pPr>
        <w:spacing w:line="240" w:lineRule="auto"/>
        <w:ind w:right="-2" w:firstLine="567"/>
        <w:jc w:val="both"/>
        <w:rPr>
          <w:sz w:val="28"/>
          <w:szCs w:val="28"/>
        </w:rPr>
      </w:pPr>
      <w:r w:rsidRPr="00F01EFD">
        <w:rPr>
          <w:sz w:val="28"/>
          <w:szCs w:val="28"/>
        </w:rPr>
        <w:lastRenderedPageBreak/>
        <w:t>- для размещения объектов капитального строительства в целях обеспечения удовлетворения бытовых, социальных и духовных потребностей человека, в целях извлечения прибыли на основании торговой, банковской и иной предпринимательской деятельности, иных зданий и сооружений общественного использования</w:t>
      </w:r>
      <w:r w:rsidR="00660247">
        <w:rPr>
          <w:sz w:val="28"/>
          <w:szCs w:val="28"/>
        </w:rPr>
        <w:t>, а так</w:t>
      </w:r>
      <w:r w:rsidR="00712AC8" w:rsidRPr="00F01EFD">
        <w:rPr>
          <w:sz w:val="28"/>
          <w:szCs w:val="28"/>
        </w:rPr>
        <w:t>же объектов здравоохранения</w:t>
      </w:r>
      <w:r w:rsidRPr="00F01EFD">
        <w:rPr>
          <w:sz w:val="28"/>
          <w:szCs w:val="28"/>
        </w:rPr>
        <w:t>.</w:t>
      </w:r>
    </w:p>
    <w:p w:rsidR="00CD5A7F" w:rsidRPr="00F01EFD" w:rsidRDefault="00CD5A7F" w:rsidP="00F01EFD">
      <w:pPr>
        <w:spacing w:line="240" w:lineRule="auto"/>
        <w:ind w:right="-2" w:firstLine="567"/>
        <w:jc w:val="both"/>
        <w:rPr>
          <w:b/>
          <w:sz w:val="28"/>
          <w:szCs w:val="28"/>
        </w:rPr>
      </w:pPr>
      <w:r w:rsidRPr="00F01EFD">
        <w:rPr>
          <w:b/>
          <w:sz w:val="28"/>
          <w:szCs w:val="28"/>
        </w:rPr>
        <w:t>Производственная зона предназначена:</w:t>
      </w:r>
    </w:p>
    <w:p w:rsidR="00CD5A7F" w:rsidRPr="00F01EFD" w:rsidRDefault="00CD5A7F" w:rsidP="00F01EFD">
      <w:pPr>
        <w:spacing w:line="240" w:lineRule="auto"/>
        <w:ind w:right="-2" w:firstLine="567"/>
        <w:jc w:val="both"/>
        <w:rPr>
          <w:sz w:val="28"/>
          <w:szCs w:val="28"/>
        </w:rPr>
      </w:pPr>
      <w:r w:rsidRPr="00F01EFD">
        <w:rPr>
          <w:sz w:val="28"/>
          <w:szCs w:val="28"/>
        </w:rPr>
        <w:t xml:space="preserve">- для размещения объектов капитального строительства </w:t>
      </w:r>
      <w:r w:rsidR="00AE2613" w:rsidRPr="00F01EFD">
        <w:rPr>
          <w:sz w:val="28"/>
          <w:szCs w:val="28"/>
        </w:rPr>
        <w:t>различных отра</w:t>
      </w:r>
      <w:r w:rsidR="00806D19" w:rsidRPr="00F01EFD">
        <w:rPr>
          <w:sz w:val="28"/>
          <w:szCs w:val="28"/>
        </w:rPr>
        <w:t>слей промышленного производства</w:t>
      </w:r>
      <w:r w:rsidRPr="00F01EFD">
        <w:rPr>
          <w:sz w:val="28"/>
          <w:szCs w:val="28"/>
        </w:rPr>
        <w:t>.</w:t>
      </w:r>
    </w:p>
    <w:p w:rsidR="00CD5A7F" w:rsidRPr="00F01EFD" w:rsidRDefault="00CD5A7F" w:rsidP="00F01EFD">
      <w:pPr>
        <w:spacing w:line="240" w:lineRule="auto"/>
        <w:ind w:right="-2" w:firstLine="567"/>
        <w:jc w:val="both"/>
        <w:rPr>
          <w:b/>
          <w:sz w:val="28"/>
          <w:szCs w:val="28"/>
        </w:rPr>
      </w:pPr>
      <w:r w:rsidRPr="00F01EFD">
        <w:rPr>
          <w:b/>
          <w:sz w:val="28"/>
          <w:szCs w:val="28"/>
        </w:rPr>
        <w:t>Коммунально-складская зона предназначена:</w:t>
      </w:r>
    </w:p>
    <w:p w:rsidR="00806D19" w:rsidRPr="00F01EFD" w:rsidRDefault="00CD5A7F" w:rsidP="00F01EFD">
      <w:pPr>
        <w:spacing w:line="240" w:lineRule="auto"/>
        <w:ind w:right="-2" w:firstLine="567"/>
        <w:jc w:val="both"/>
        <w:rPr>
          <w:sz w:val="28"/>
          <w:szCs w:val="28"/>
        </w:rPr>
      </w:pPr>
      <w:r w:rsidRPr="00F01EFD">
        <w:rPr>
          <w:sz w:val="28"/>
          <w:szCs w:val="28"/>
        </w:rPr>
        <w:t>- для размещения зданий и сооружений в целях обеспечения физических и юридических лиц коммунальными услугами в том числе для размещения зданий и соор</w:t>
      </w:r>
      <w:r w:rsidR="00806D19" w:rsidRPr="00F01EFD">
        <w:rPr>
          <w:sz w:val="28"/>
          <w:szCs w:val="28"/>
        </w:rPr>
        <w:t xml:space="preserve">ужений, обеспечивающих поставку энергоресурсов. </w:t>
      </w:r>
      <w:r w:rsidRPr="00F01EFD">
        <w:rPr>
          <w:sz w:val="28"/>
          <w:szCs w:val="28"/>
        </w:rPr>
        <w:t>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p w:rsidR="00806D19" w:rsidRPr="00F01EFD" w:rsidRDefault="00806D19" w:rsidP="00F01EFD">
      <w:pPr>
        <w:spacing w:line="240" w:lineRule="auto"/>
        <w:ind w:right="-2" w:firstLine="567"/>
        <w:jc w:val="both"/>
        <w:rPr>
          <w:b/>
          <w:sz w:val="28"/>
          <w:szCs w:val="28"/>
        </w:rPr>
      </w:pPr>
      <w:r w:rsidRPr="00F01EFD">
        <w:rPr>
          <w:b/>
          <w:sz w:val="28"/>
          <w:szCs w:val="28"/>
        </w:rPr>
        <w:t>Зона инженерной инфраструктуры предназначена:</w:t>
      </w:r>
    </w:p>
    <w:p w:rsidR="00806D19" w:rsidRPr="00F01EFD" w:rsidRDefault="00806D19" w:rsidP="00F01EFD">
      <w:pPr>
        <w:spacing w:line="240" w:lineRule="auto"/>
        <w:ind w:right="-2" w:firstLine="567"/>
        <w:jc w:val="both"/>
        <w:rPr>
          <w:sz w:val="28"/>
          <w:szCs w:val="28"/>
        </w:rPr>
      </w:pPr>
      <w:r w:rsidRPr="00F01EFD">
        <w:rPr>
          <w:sz w:val="28"/>
          <w:szCs w:val="28"/>
        </w:rPr>
        <w:t xml:space="preserve">- для размещения </w:t>
      </w:r>
      <w:proofErr w:type="gramStart"/>
      <w:r w:rsidRPr="00F01EFD">
        <w:rPr>
          <w:sz w:val="28"/>
          <w:szCs w:val="28"/>
        </w:rPr>
        <w:t>линейных объектов</w:t>
      </w:r>
      <w:proofErr w:type="gramEnd"/>
      <w:r w:rsidRPr="00F01EFD">
        <w:rPr>
          <w:sz w:val="28"/>
          <w:szCs w:val="28"/>
        </w:rPr>
        <w:t xml:space="preserve"> обеспечивающих поставку воды, тепла, электричества, газа, отвод канализационных стоков, линий связи, телекоммуникационных сооружений.</w:t>
      </w:r>
    </w:p>
    <w:p w:rsidR="00806D19" w:rsidRPr="00F01EFD" w:rsidRDefault="00806D19" w:rsidP="00F01EFD">
      <w:pPr>
        <w:spacing w:line="240" w:lineRule="auto"/>
        <w:ind w:right="-2" w:firstLine="567"/>
        <w:jc w:val="both"/>
        <w:rPr>
          <w:b/>
          <w:sz w:val="28"/>
          <w:szCs w:val="28"/>
        </w:rPr>
      </w:pPr>
      <w:r w:rsidRPr="00F01EFD">
        <w:rPr>
          <w:b/>
          <w:sz w:val="28"/>
          <w:szCs w:val="28"/>
        </w:rPr>
        <w:t>Зона транспортной инфраструктуры предназначена:</w:t>
      </w:r>
    </w:p>
    <w:p w:rsidR="005225EA" w:rsidRPr="00F01EFD" w:rsidRDefault="00806D19" w:rsidP="00F01EFD">
      <w:pPr>
        <w:spacing w:line="240" w:lineRule="auto"/>
        <w:ind w:right="-2" w:firstLine="567"/>
        <w:jc w:val="both"/>
        <w:rPr>
          <w:sz w:val="28"/>
          <w:szCs w:val="28"/>
        </w:rPr>
      </w:pPr>
      <w:r w:rsidRPr="00F01EFD">
        <w:rPr>
          <w:sz w:val="28"/>
          <w:szCs w:val="28"/>
        </w:rPr>
        <w:t xml:space="preserve">- </w:t>
      </w:r>
      <w:r w:rsidR="005225EA" w:rsidRPr="00F01EFD">
        <w:rPr>
          <w:sz w:val="28"/>
          <w:szCs w:val="28"/>
        </w:rPr>
        <w:t>для движения транспортных средств и пешеходов, прокладки инженерных коммуникаций, размещения зеленых насаждений, установки технических средств информации и организации движения.</w:t>
      </w:r>
    </w:p>
    <w:p w:rsidR="005225EA" w:rsidRPr="00F01EFD" w:rsidRDefault="005225EA" w:rsidP="00F01EFD">
      <w:pPr>
        <w:spacing w:line="240" w:lineRule="auto"/>
        <w:ind w:right="-2" w:firstLine="567"/>
        <w:jc w:val="both"/>
        <w:rPr>
          <w:b/>
          <w:sz w:val="28"/>
          <w:szCs w:val="28"/>
        </w:rPr>
      </w:pPr>
      <w:r w:rsidRPr="00F01EFD">
        <w:rPr>
          <w:b/>
          <w:sz w:val="28"/>
          <w:szCs w:val="28"/>
        </w:rPr>
        <w:t>Зона сельскохозяйственных угодий:</w:t>
      </w:r>
    </w:p>
    <w:p w:rsidR="00D330B2" w:rsidRDefault="005225EA" w:rsidP="00F01EFD">
      <w:pPr>
        <w:spacing w:line="240" w:lineRule="auto"/>
        <w:ind w:right="-2" w:firstLine="567"/>
        <w:jc w:val="both"/>
        <w:rPr>
          <w:sz w:val="28"/>
          <w:szCs w:val="28"/>
        </w:rPr>
      </w:pPr>
      <w:r w:rsidRPr="00F01EFD">
        <w:rPr>
          <w:sz w:val="28"/>
          <w:szCs w:val="28"/>
        </w:rPr>
        <w:t xml:space="preserve">- </w:t>
      </w:r>
      <w:r w:rsidR="002656C0" w:rsidRPr="00F01EFD">
        <w:rPr>
          <w:sz w:val="28"/>
          <w:szCs w:val="28"/>
        </w:rPr>
        <w:t xml:space="preserve">для ведения сельскохозяйственного производства, научно-исследовательских, учебных и иных связанных с сельскохозяйственным производством целей и для целей </w:t>
      </w:r>
      <w:proofErr w:type="spellStart"/>
      <w:r w:rsidR="002656C0" w:rsidRPr="00F01EFD">
        <w:rPr>
          <w:sz w:val="28"/>
          <w:szCs w:val="28"/>
        </w:rPr>
        <w:t>ак</w:t>
      </w:r>
      <w:r w:rsidR="00660247">
        <w:rPr>
          <w:sz w:val="28"/>
          <w:szCs w:val="28"/>
        </w:rPr>
        <w:t>вакультуры</w:t>
      </w:r>
      <w:proofErr w:type="spellEnd"/>
      <w:r w:rsidR="00660247">
        <w:rPr>
          <w:sz w:val="28"/>
          <w:szCs w:val="28"/>
        </w:rPr>
        <w:t xml:space="preserve"> (рыбоводства), а так</w:t>
      </w:r>
      <w:r w:rsidR="002656C0" w:rsidRPr="00F01EFD">
        <w:rPr>
          <w:sz w:val="28"/>
          <w:szCs w:val="28"/>
        </w:rPr>
        <w:t xml:space="preserve">же </w:t>
      </w:r>
      <w:r w:rsidR="002656C0" w:rsidRPr="00F01EFD">
        <w:rPr>
          <w:rFonts w:eastAsia="Calibri"/>
          <w:kern w:val="0"/>
          <w:sz w:val="28"/>
          <w:szCs w:val="28"/>
          <w:lang w:eastAsia="ru-RU"/>
        </w:rPr>
        <w:t>строительства, реконструкции и эксплуатации линейных объектов</w:t>
      </w:r>
      <w:r w:rsidRPr="00F01EFD">
        <w:rPr>
          <w:sz w:val="28"/>
          <w:szCs w:val="28"/>
        </w:rPr>
        <w:t>.</w:t>
      </w:r>
    </w:p>
    <w:p w:rsidR="001E4B1D" w:rsidRPr="001E4B1D" w:rsidRDefault="001E4B1D" w:rsidP="00F01EFD">
      <w:pPr>
        <w:spacing w:line="240" w:lineRule="auto"/>
        <w:ind w:right="-2" w:firstLine="567"/>
        <w:jc w:val="both"/>
        <w:rPr>
          <w:b/>
          <w:sz w:val="28"/>
          <w:szCs w:val="28"/>
        </w:rPr>
      </w:pPr>
      <w:r w:rsidRPr="001E4B1D">
        <w:rPr>
          <w:b/>
          <w:sz w:val="28"/>
          <w:szCs w:val="28"/>
        </w:rPr>
        <w:t>Зоны сельскохозяйственного использования:</w:t>
      </w:r>
    </w:p>
    <w:p w:rsidR="001E4B1D" w:rsidRPr="00F01EFD" w:rsidRDefault="001E4B1D" w:rsidP="00F01EFD">
      <w:pPr>
        <w:spacing w:line="240" w:lineRule="auto"/>
        <w:ind w:right="-2" w:firstLine="567"/>
        <w:jc w:val="both"/>
        <w:rPr>
          <w:sz w:val="28"/>
          <w:szCs w:val="28"/>
        </w:rPr>
      </w:pPr>
      <w:r>
        <w:rPr>
          <w:sz w:val="28"/>
          <w:szCs w:val="28"/>
        </w:rPr>
        <w:t>- з</w:t>
      </w:r>
      <w:r w:rsidRPr="001E4B1D">
        <w:rPr>
          <w:sz w:val="28"/>
          <w:szCs w:val="28"/>
        </w:rPr>
        <w:t>она предназначена для обеспечения правовых условий в части использования территорий, обеспечивающих развитие определенных видов сельскохозяйственной деятельности и объектов, обеспечивающих ее инфраструктуру.</w:t>
      </w:r>
    </w:p>
    <w:p w:rsidR="00AE7494" w:rsidRPr="00F01EFD" w:rsidRDefault="00AE7494" w:rsidP="00AE7494">
      <w:pPr>
        <w:spacing w:line="240" w:lineRule="auto"/>
        <w:ind w:right="-2" w:firstLine="567"/>
        <w:jc w:val="both"/>
        <w:rPr>
          <w:b/>
          <w:sz w:val="28"/>
          <w:szCs w:val="28"/>
        </w:rPr>
      </w:pPr>
      <w:r w:rsidRPr="00F01EFD">
        <w:rPr>
          <w:b/>
          <w:sz w:val="28"/>
          <w:szCs w:val="28"/>
        </w:rPr>
        <w:t>Зона кладбищ предназначена:</w:t>
      </w:r>
    </w:p>
    <w:p w:rsidR="00AE7494" w:rsidRPr="00F01EFD" w:rsidRDefault="00AE7494" w:rsidP="00AE7494">
      <w:pPr>
        <w:spacing w:line="240" w:lineRule="auto"/>
        <w:ind w:right="-2" w:firstLine="567"/>
        <w:jc w:val="both"/>
        <w:rPr>
          <w:sz w:val="28"/>
          <w:szCs w:val="28"/>
        </w:rPr>
      </w:pPr>
      <w:r w:rsidRPr="00F01EFD">
        <w:rPr>
          <w:sz w:val="28"/>
          <w:szCs w:val="28"/>
        </w:rPr>
        <w:t>- для размещения кладбищ и мест захоронения при условии установления соответствующих санитарно-защитных зон, размещения объектов капитального строительства, предназначенных для отправления религиозных обрядов.</w:t>
      </w:r>
    </w:p>
    <w:p w:rsidR="00AE7494" w:rsidRPr="00F01EFD" w:rsidRDefault="00AE7494" w:rsidP="00AE7494">
      <w:pPr>
        <w:spacing w:line="240" w:lineRule="auto"/>
        <w:ind w:right="-2" w:firstLine="567"/>
        <w:jc w:val="both"/>
        <w:rPr>
          <w:b/>
          <w:sz w:val="28"/>
          <w:szCs w:val="28"/>
        </w:rPr>
      </w:pPr>
      <w:r>
        <w:rPr>
          <w:b/>
          <w:sz w:val="28"/>
          <w:szCs w:val="28"/>
        </w:rPr>
        <w:t>З</w:t>
      </w:r>
      <w:r w:rsidRPr="009F3D6C">
        <w:rPr>
          <w:b/>
          <w:sz w:val="28"/>
          <w:szCs w:val="28"/>
        </w:rPr>
        <w:t>она озелененных территорий общего пользования (лесопарки, парки, сады, скверы, бульвары, городские леса);</w:t>
      </w:r>
    </w:p>
    <w:p w:rsidR="00AE7494" w:rsidRPr="00F01EFD" w:rsidRDefault="00AE7494" w:rsidP="00AE7494">
      <w:pPr>
        <w:spacing w:line="240" w:lineRule="auto"/>
        <w:ind w:right="-2" w:firstLine="567"/>
        <w:jc w:val="both"/>
        <w:rPr>
          <w:sz w:val="28"/>
          <w:szCs w:val="28"/>
        </w:rPr>
      </w:pPr>
      <w:r w:rsidRPr="00F01EFD">
        <w:rPr>
          <w:sz w:val="28"/>
          <w:szCs w:val="28"/>
        </w:rPr>
        <w:t xml:space="preserve">- </w:t>
      </w:r>
      <w:r>
        <w:rPr>
          <w:sz w:val="28"/>
          <w:szCs w:val="28"/>
        </w:rPr>
        <w:t>к</w:t>
      </w:r>
      <w:r w:rsidRPr="009F3D6C">
        <w:rPr>
          <w:sz w:val="28"/>
          <w:szCs w:val="28"/>
        </w:rPr>
        <w:t xml:space="preserve"> озелененной территории общего пользования относятся лесопарки, парки, сады, скверы, бульвары, городские леса.</w:t>
      </w:r>
    </w:p>
    <w:p w:rsidR="00AE7494" w:rsidRPr="00F01EFD" w:rsidRDefault="00AE7494" w:rsidP="00AE7494">
      <w:pPr>
        <w:spacing w:line="240" w:lineRule="auto"/>
        <w:ind w:right="-2" w:firstLine="567"/>
        <w:jc w:val="both"/>
        <w:rPr>
          <w:b/>
          <w:sz w:val="28"/>
          <w:szCs w:val="28"/>
        </w:rPr>
      </w:pPr>
      <w:r w:rsidRPr="00F01EFD">
        <w:rPr>
          <w:b/>
          <w:sz w:val="28"/>
          <w:szCs w:val="28"/>
        </w:rPr>
        <w:t>Зона лесов:</w:t>
      </w:r>
    </w:p>
    <w:p w:rsidR="00AE7494" w:rsidRPr="00F01EFD" w:rsidRDefault="00AE7494" w:rsidP="00AE7494">
      <w:pPr>
        <w:spacing w:line="240" w:lineRule="auto"/>
        <w:ind w:right="-2" w:firstLine="567"/>
        <w:jc w:val="both"/>
        <w:rPr>
          <w:sz w:val="28"/>
          <w:szCs w:val="28"/>
        </w:rPr>
      </w:pPr>
      <w:r w:rsidRPr="00F01EFD">
        <w:rPr>
          <w:sz w:val="28"/>
          <w:szCs w:val="28"/>
        </w:rPr>
        <w:lastRenderedPageBreak/>
        <w:t>- территория размещения лесов, территорий зеленого фонда в границах населенного пункта, которые прилегают к указанным лесам или составляют с ними единую естественную экологическую систему.</w:t>
      </w:r>
    </w:p>
    <w:p w:rsidR="00AE7494" w:rsidRDefault="00AE7494" w:rsidP="00AE7494">
      <w:pPr>
        <w:spacing w:line="240" w:lineRule="auto"/>
        <w:ind w:right="-2" w:firstLine="567"/>
        <w:jc w:val="both"/>
        <w:rPr>
          <w:b/>
          <w:sz w:val="28"/>
          <w:szCs w:val="28"/>
        </w:rPr>
      </w:pPr>
      <w:r>
        <w:rPr>
          <w:b/>
          <w:sz w:val="28"/>
          <w:szCs w:val="28"/>
        </w:rPr>
        <w:t>Зона специального назначения:</w:t>
      </w:r>
    </w:p>
    <w:p w:rsidR="00AE7494" w:rsidRPr="00660247" w:rsidRDefault="00AE7494" w:rsidP="00AE7494">
      <w:pPr>
        <w:spacing w:line="240" w:lineRule="auto"/>
        <w:ind w:right="-2" w:firstLine="567"/>
        <w:jc w:val="both"/>
        <w:rPr>
          <w:b/>
          <w:sz w:val="28"/>
          <w:szCs w:val="28"/>
        </w:rPr>
      </w:pPr>
      <w:r>
        <w:rPr>
          <w:sz w:val="28"/>
          <w:szCs w:val="28"/>
        </w:rPr>
        <w:t xml:space="preserve">- </w:t>
      </w:r>
      <w:r w:rsidRPr="00660247">
        <w:rPr>
          <w:sz w:val="28"/>
          <w:szCs w:val="28"/>
        </w:rPr>
        <w:t>зона, в которую включаются земельные участки, занятые кладбищами, скотомогильниками, объектами размещения отходов</w:t>
      </w:r>
      <w:r>
        <w:rPr>
          <w:sz w:val="28"/>
          <w:szCs w:val="28"/>
        </w:rPr>
        <w:t xml:space="preserve"> потребления и иными объектами.</w:t>
      </w:r>
    </w:p>
    <w:p w:rsidR="00CA6277" w:rsidRPr="00CA6277" w:rsidRDefault="00AE7494" w:rsidP="00CA6277">
      <w:pPr>
        <w:spacing w:line="240" w:lineRule="auto"/>
        <w:ind w:right="-2" w:firstLine="567"/>
        <w:rPr>
          <w:b/>
          <w:sz w:val="28"/>
          <w:szCs w:val="28"/>
        </w:rPr>
      </w:pPr>
      <w:proofErr w:type="gramStart"/>
      <w:r w:rsidRPr="00CA6277">
        <w:rPr>
          <w:b/>
          <w:sz w:val="28"/>
          <w:szCs w:val="28"/>
        </w:rPr>
        <w:t xml:space="preserve">Иные </w:t>
      </w:r>
      <w:r w:rsidR="00CA6277" w:rsidRPr="00CA6277">
        <w:rPr>
          <w:b/>
          <w:sz w:val="28"/>
          <w:szCs w:val="28"/>
        </w:rPr>
        <w:t xml:space="preserve"> зоны</w:t>
      </w:r>
      <w:proofErr w:type="gramEnd"/>
      <w:r w:rsidR="00CA6277" w:rsidRPr="00CA6277">
        <w:rPr>
          <w:b/>
          <w:sz w:val="28"/>
          <w:szCs w:val="28"/>
        </w:rPr>
        <w:t>:</w:t>
      </w:r>
    </w:p>
    <w:p w:rsidR="00CA6277" w:rsidRPr="00CA6277" w:rsidRDefault="00CA6277" w:rsidP="00CA6277">
      <w:pPr>
        <w:spacing w:line="240" w:lineRule="auto"/>
        <w:ind w:right="-2" w:firstLine="567"/>
        <w:rPr>
          <w:sz w:val="28"/>
          <w:szCs w:val="28"/>
        </w:rPr>
        <w:sectPr w:rsidR="00CA6277" w:rsidRPr="00CA6277" w:rsidSect="00F01EFD">
          <w:pgSz w:w="11906" w:h="16838"/>
          <w:pgMar w:top="568" w:right="566" w:bottom="1134" w:left="1418" w:header="709" w:footer="709" w:gutter="0"/>
          <w:cols w:space="708"/>
          <w:docGrid w:linePitch="360"/>
        </w:sectPr>
      </w:pPr>
      <w:r w:rsidRPr="00CA6277">
        <w:rPr>
          <w:sz w:val="28"/>
          <w:szCs w:val="28"/>
        </w:rPr>
        <w:t xml:space="preserve">- </w:t>
      </w:r>
      <w:proofErr w:type="gramStart"/>
      <w:r w:rsidRPr="00CA6277">
        <w:rPr>
          <w:sz w:val="28"/>
          <w:szCs w:val="28"/>
        </w:rPr>
        <w:t>зоны  естественного</w:t>
      </w:r>
      <w:proofErr w:type="gramEnd"/>
      <w:r w:rsidRPr="00CA6277">
        <w:rPr>
          <w:sz w:val="28"/>
          <w:szCs w:val="28"/>
        </w:rPr>
        <w:t xml:space="preserve">   ландшафта</w:t>
      </w:r>
      <w:r>
        <w:rPr>
          <w:sz w:val="28"/>
          <w:szCs w:val="28"/>
        </w:rPr>
        <w:t>.</w:t>
      </w:r>
    </w:p>
    <w:p w:rsidR="00E73976" w:rsidRPr="00F01EFD" w:rsidRDefault="00E73976" w:rsidP="00AE7494">
      <w:pPr>
        <w:spacing w:line="240" w:lineRule="auto"/>
        <w:ind w:right="-2"/>
        <w:jc w:val="both"/>
        <w:rPr>
          <w:sz w:val="28"/>
          <w:szCs w:val="28"/>
        </w:rPr>
      </w:pPr>
    </w:p>
    <w:sectPr w:rsidR="00E73976" w:rsidRPr="00F01EFD" w:rsidSect="00C00BD3">
      <w:pgSz w:w="16838" w:h="11906" w:orient="landscape"/>
      <w:pgMar w:top="1418" w:right="568" w:bottom="566"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90B41" w:rsidRDefault="00B90B41" w:rsidP="00CE5A1B">
      <w:pPr>
        <w:spacing w:line="240" w:lineRule="auto"/>
      </w:pPr>
      <w:r>
        <w:separator/>
      </w:r>
    </w:p>
  </w:endnote>
  <w:endnote w:type="continuationSeparator" w:id="0">
    <w:p w:rsidR="00B90B41" w:rsidRDefault="00B90B41" w:rsidP="00CE5A1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Century Schoolbook">
    <w:panose1 w:val="02040604050505020304"/>
    <w:charset w:val="CC"/>
    <w:family w:val="roman"/>
    <w:pitch w:val="variable"/>
    <w:sig w:usb0="00000287" w:usb1="00000000" w:usb2="00000000" w:usb3="00000000" w:csb0="0000009F" w:csb1="00000000"/>
  </w:font>
  <w:font w:name="Sylfaen">
    <w:panose1 w:val="010A0502050306030303"/>
    <w:charset w:val="CC"/>
    <w:family w:val="roman"/>
    <w:pitch w:val="variable"/>
    <w:sig w:usb0="040006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Garamond">
    <w:panose1 w:val="02020404030301010803"/>
    <w:charset w:val="CC"/>
    <w:family w:val="roman"/>
    <w:pitch w:val="variable"/>
    <w:sig w:usb0="00000287" w:usb1="00000000" w:usb2="00000000" w:usb3="00000000" w:csb0="0000009F" w:csb1="00000000"/>
  </w:font>
  <w:font w:name="Consolas">
    <w:panose1 w:val="020B0609020204030204"/>
    <w:charset w:val="CC"/>
    <w:family w:val="modern"/>
    <w:pitch w:val="fixed"/>
    <w:sig w:usb0="E00006FF" w:usb1="0000FCFF" w:usb2="00000001" w:usb3="00000000" w:csb0="0000019F" w:csb1="00000000"/>
  </w:font>
  <w:font w:name="Lucida Sans Unicode">
    <w:panose1 w:val="020B0602030504020204"/>
    <w:charset w:val="CC"/>
    <w:family w:val="swiss"/>
    <w:pitch w:val="variable"/>
    <w:sig w:usb0="80000AFF" w:usb1="0000396B" w:usb2="00000000" w:usb3="00000000" w:csb0="000000BF" w:csb1="00000000"/>
  </w:font>
  <w:font w:name="Times">
    <w:altName w:val="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 w:name="Trebuchet MS">
    <w:panose1 w:val="020B0603020202020204"/>
    <w:charset w:val="CC"/>
    <w:family w:val="swiss"/>
    <w:pitch w:val="variable"/>
    <w:sig w:usb0="00000687" w:usb1="00000000" w:usb2="00000000" w:usb3="00000000" w:csb0="0000009F" w:csb1="00000000"/>
  </w:font>
  <w:font w:name="Century Gothic">
    <w:panose1 w:val="020B0502020202020204"/>
    <w:charset w:val="CC"/>
    <w:family w:val="swiss"/>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744FC" w:rsidRDefault="009744FC" w:rsidP="0043287C">
    <w:pPr>
      <w:pStyle w:val="a8"/>
      <w:jc w:val="center"/>
    </w:pPr>
    <w:r>
      <w:fldChar w:fldCharType="begin"/>
    </w:r>
    <w:r>
      <w:instrText xml:space="preserve"> PAGE   \* MERGEFORMAT </w:instrText>
    </w:r>
    <w:r>
      <w:fldChar w:fldCharType="separate"/>
    </w:r>
    <w:r w:rsidR="002D2AFA">
      <w:rPr>
        <w:noProof/>
      </w:rPr>
      <w:t>10</w:t>
    </w:r>
    <w:r>
      <w:rPr>
        <w:noProof/>
      </w:rPr>
      <w:fldChar w:fldCharType="end"/>
    </w:r>
  </w:p>
  <w:p w:rsidR="009744FC" w:rsidRDefault="009744FC">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90B41" w:rsidRDefault="00B90B41" w:rsidP="00CE5A1B">
      <w:pPr>
        <w:spacing w:line="240" w:lineRule="auto"/>
      </w:pPr>
      <w:r>
        <w:separator/>
      </w:r>
    </w:p>
  </w:footnote>
  <w:footnote w:type="continuationSeparator" w:id="0">
    <w:p w:rsidR="00B90B41" w:rsidRDefault="00B90B41" w:rsidP="00CE5A1B">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5C"/>
    <w:multiLevelType w:val="multilevel"/>
    <w:tmpl w:val="0000005C"/>
    <w:name w:val="WW8Num105"/>
    <w:lvl w:ilvl="0">
      <w:numFmt w:val="bullet"/>
      <w:lvlText w:val="-"/>
      <w:lvlJc w:val="left"/>
      <w:pPr>
        <w:tabs>
          <w:tab w:val="num" w:pos="720"/>
        </w:tabs>
        <w:ind w:left="720" w:hanging="360"/>
      </w:pPr>
      <w:rPr>
        <w:rFonts w:ascii="Times New Roman" w:hAnsi="Times New Roman" w:cs="Times New Roman"/>
      </w:rPr>
    </w:lvl>
    <w:lvl w:ilvl="1">
      <w:start w:val="1"/>
      <w:numFmt w:val="decimal"/>
      <w:lvlText w:val="%2."/>
      <w:lvlJc w:val="left"/>
      <w:pPr>
        <w:tabs>
          <w:tab w:val="num" w:pos="1440"/>
        </w:tabs>
        <w:ind w:left="1440" w:hanging="360"/>
      </w:p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1" w15:restartNumberingAfterBreak="0">
    <w:nsid w:val="01D45CB1"/>
    <w:multiLevelType w:val="multilevel"/>
    <w:tmpl w:val="534028BA"/>
    <w:lvl w:ilvl="0">
      <w:start w:val="1"/>
      <w:numFmt w:val="decimal"/>
      <w:lvlText w:val="%1."/>
      <w:lvlJc w:val="left"/>
      <w:pPr>
        <w:ind w:left="825" w:hanging="825"/>
      </w:pPr>
      <w:rPr>
        <w:rFonts w:hint="default"/>
        <w:color w:val="auto"/>
      </w:rPr>
    </w:lvl>
    <w:lvl w:ilvl="1">
      <w:start w:val="13"/>
      <w:numFmt w:val="decimal"/>
      <w:lvlText w:val="%1.%2."/>
      <w:lvlJc w:val="left"/>
      <w:pPr>
        <w:ind w:left="1627" w:hanging="825"/>
      </w:pPr>
      <w:rPr>
        <w:rFonts w:hint="default"/>
      </w:rPr>
    </w:lvl>
    <w:lvl w:ilvl="2">
      <w:start w:val="1"/>
      <w:numFmt w:val="decimal"/>
      <w:lvlText w:val="%1.%2.%3."/>
      <w:lvlJc w:val="left"/>
      <w:pPr>
        <w:ind w:left="2429" w:hanging="825"/>
      </w:pPr>
      <w:rPr>
        <w:rFonts w:hint="default"/>
      </w:rPr>
    </w:lvl>
    <w:lvl w:ilvl="3">
      <w:start w:val="1"/>
      <w:numFmt w:val="decimal"/>
      <w:lvlText w:val="%1.%2.%3.%4."/>
      <w:lvlJc w:val="left"/>
      <w:pPr>
        <w:ind w:left="3486" w:hanging="1080"/>
      </w:pPr>
      <w:rPr>
        <w:rFonts w:hint="default"/>
      </w:rPr>
    </w:lvl>
    <w:lvl w:ilvl="4">
      <w:start w:val="1"/>
      <w:numFmt w:val="decimal"/>
      <w:lvlText w:val="%1.%2.%3.%4.%5."/>
      <w:lvlJc w:val="left"/>
      <w:pPr>
        <w:ind w:left="4288" w:hanging="1080"/>
      </w:pPr>
      <w:rPr>
        <w:rFonts w:hint="default"/>
      </w:rPr>
    </w:lvl>
    <w:lvl w:ilvl="5">
      <w:start w:val="1"/>
      <w:numFmt w:val="decimal"/>
      <w:lvlText w:val="%1.%2.%3.%4.%5.%6."/>
      <w:lvlJc w:val="left"/>
      <w:pPr>
        <w:ind w:left="5450" w:hanging="1440"/>
      </w:pPr>
      <w:rPr>
        <w:rFonts w:hint="default"/>
      </w:rPr>
    </w:lvl>
    <w:lvl w:ilvl="6">
      <w:start w:val="1"/>
      <w:numFmt w:val="decimal"/>
      <w:lvlText w:val="%1.%2.%3.%4.%5.%6.%7."/>
      <w:lvlJc w:val="left"/>
      <w:pPr>
        <w:ind w:left="6612" w:hanging="1800"/>
      </w:pPr>
      <w:rPr>
        <w:rFonts w:hint="default"/>
      </w:rPr>
    </w:lvl>
    <w:lvl w:ilvl="7">
      <w:start w:val="1"/>
      <w:numFmt w:val="decimal"/>
      <w:lvlText w:val="%1.%2.%3.%4.%5.%6.%7.%8."/>
      <w:lvlJc w:val="left"/>
      <w:pPr>
        <w:ind w:left="7414" w:hanging="1800"/>
      </w:pPr>
      <w:rPr>
        <w:rFonts w:hint="default"/>
      </w:rPr>
    </w:lvl>
    <w:lvl w:ilvl="8">
      <w:start w:val="1"/>
      <w:numFmt w:val="decimal"/>
      <w:lvlText w:val="%1.%2.%3.%4.%5.%6.%7.%8.%9."/>
      <w:lvlJc w:val="left"/>
      <w:pPr>
        <w:ind w:left="8576" w:hanging="2160"/>
      </w:pPr>
      <w:rPr>
        <w:rFonts w:hint="default"/>
      </w:rPr>
    </w:lvl>
  </w:abstractNum>
  <w:abstractNum w:abstractNumId="2" w15:restartNumberingAfterBreak="0">
    <w:nsid w:val="02594849"/>
    <w:multiLevelType w:val="multilevel"/>
    <w:tmpl w:val="5B72C28C"/>
    <w:lvl w:ilvl="0">
      <w:start w:val="1"/>
      <w:numFmt w:val="decimal"/>
      <w:suff w:val="space"/>
      <w:lvlText w:val="%1."/>
      <w:lvlJc w:val="left"/>
      <w:pPr>
        <w:ind w:left="4253" w:firstLine="0"/>
      </w:pPr>
      <w:rPr>
        <w:rFonts w:hint="default"/>
        <w:sz w:val="20"/>
        <w:szCs w:val="20"/>
      </w:rPr>
    </w:lvl>
    <w:lvl w:ilvl="1">
      <w:start w:val="1"/>
      <w:numFmt w:val="decimal"/>
      <w:suff w:val="space"/>
      <w:lvlText w:val="%2."/>
      <w:lvlJc w:val="left"/>
      <w:pPr>
        <w:ind w:left="0" w:firstLine="568"/>
      </w:pPr>
      <w:rPr>
        <w:rFonts w:hint="default"/>
        <w:sz w:val="20"/>
        <w:szCs w:val="2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8927ABA"/>
    <w:multiLevelType w:val="multilevel"/>
    <w:tmpl w:val="9DC03F12"/>
    <w:lvl w:ilvl="0">
      <w:start w:val="1"/>
      <w:numFmt w:val="none"/>
      <w:lvlText w:val=""/>
      <w:lvlJc w:val="left"/>
      <w:pPr>
        <w:ind w:left="357" w:hanging="357"/>
      </w:pPr>
      <w:rPr>
        <w:rFonts w:hint="default"/>
      </w:rPr>
    </w:lvl>
    <w:lvl w:ilvl="1">
      <w:start w:val="1"/>
      <w:numFmt w:val="decimal"/>
      <w:lvlText w:val="%2."/>
      <w:lvlJc w:val="left"/>
      <w:pPr>
        <w:ind w:left="714" w:hanging="357"/>
      </w:pPr>
      <w:rPr>
        <w:rFonts w:hint="default"/>
      </w:rPr>
    </w:lvl>
    <w:lvl w:ilvl="2">
      <w:start w:val="1"/>
      <w:numFmt w:val="decimal"/>
      <w:lvlText w:val="%2.%3."/>
      <w:lvlJc w:val="left"/>
      <w:pPr>
        <w:ind w:left="3476" w:hanging="357"/>
      </w:pPr>
      <w:rPr>
        <w:rFonts w:hint="default"/>
      </w:rPr>
    </w:lvl>
    <w:lvl w:ilvl="3">
      <w:start w:val="1"/>
      <w:numFmt w:val="decimal"/>
      <w:lvlText w:val="%2.%3.%4."/>
      <w:lvlJc w:val="left"/>
      <w:pPr>
        <w:ind w:left="1428" w:hanging="357"/>
      </w:pPr>
      <w:rPr>
        <w:rFonts w:hint="default"/>
      </w:rPr>
    </w:lvl>
    <w:lvl w:ilvl="4">
      <w:start w:val="1"/>
      <w:numFmt w:val="decimal"/>
      <w:lvlText w:val="%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4" w15:restartNumberingAfterBreak="0">
    <w:nsid w:val="09413BDE"/>
    <w:multiLevelType w:val="hybridMultilevel"/>
    <w:tmpl w:val="35205F0A"/>
    <w:lvl w:ilvl="0" w:tplc="CF3A835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5" w15:restartNumberingAfterBreak="0">
    <w:nsid w:val="0D622AD9"/>
    <w:multiLevelType w:val="multilevel"/>
    <w:tmpl w:val="5B72C28C"/>
    <w:lvl w:ilvl="0">
      <w:start w:val="1"/>
      <w:numFmt w:val="decimal"/>
      <w:suff w:val="space"/>
      <w:lvlText w:val="%1."/>
      <w:lvlJc w:val="left"/>
      <w:pPr>
        <w:ind w:left="4253" w:firstLine="0"/>
      </w:pPr>
      <w:rPr>
        <w:rFonts w:hint="default"/>
        <w:sz w:val="20"/>
        <w:szCs w:val="20"/>
      </w:rPr>
    </w:lvl>
    <w:lvl w:ilvl="1">
      <w:start w:val="1"/>
      <w:numFmt w:val="decimal"/>
      <w:suff w:val="space"/>
      <w:lvlText w:val="%2."/>
      <w:lvlJc w:val="left"/>
      <w:pPr>
        <w:ind w:left="0" w:firstLine="568"/>
      </w:pPr>
      <w:rPr>
        <w:rFonts w:hint="default"/>
        <w:sz w:val="20"/>
        <w:szCs w:val="2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11C150AF"/>
    <w:multiLevelType w:val="hybridMultilevel"/>
    <w:tmpl w:val="F0ACABE0"/>
    <w:lvl w:ilvl="0" w:tplc="E2BE1D28">
      <w:start w:val="1"/>
      <w:numFmt w:val="decimal"/>
      <w:lvlText w:val="%1."/>
      <w:lvlJc w:val="left"/>
      <w:pPr>
        <w:ind w:left="1729" w:hanging="102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15:restartNumberingAfterBreak="0">
    <w:nsid w:val="16520BB7"/>
    <w:multiLevelType w:val="multilevel"/>
    <w:tmpl w:val="44E8D436"/>
    <w:lvl w:ilvl="0">
      <w:start w:val="1"/>
      <w:numFmt w:val="decimal"/>
      <w:lvlText w:val="%1."/>
      <w:lvlJc w:val="left"/>
      <w:pPr>
        <w:ind w:left="927" w:hanging="360"/>
      </w:pPr>
      <w:rPr>
        <w:rFonts w:hint="default"/>
      </w:rPr>
    </w:lvl>
    <w:lvl w:ilvl="1">
      <w:start w:val="1"/>
      <w:numFmt w:val="decimal"/>
      <w:isLgl/>
      <w:lvlText w:val="%1.%2"/>
      <w:lvlJc w:val="left"/>
      <w:pPr>
        <w:ind w:left="1287" w:hanging="360"/>
      </w:pPr>
      <w:rPr>
        <w:rFonts w:hint="default"/>
      </w:rPr>
    </w:lvl>
    <w:lvl w:ilvl="2">
      <w:start w:val="1"/>
      <w:numFmt w:val="decimal"/>
      <w:isLgl/>
      <w:lvlText w:val="%1.%2.%3"/>
      <w:lvlJc w:val="left"/>
      <w:pPr>
        <w:ind w:left="2007" w:hanging="720"/>
      </w:pPr>
      <w:rPr>
        <w:rFonts w:hint="default"/>
      </w:rPr>
    </w:lvl>
    <w:lvl w:ilvl="3">
      <w:start w:val="1"/>
      <w:numFmt w:val="decimal"/>
      <w:isLgl/>
      <w:lvlText w:val="%1.%2.%3.%4"/>
      <w:lvlJc w:val="left"/>
      <w:pPr>
        <w:ind w:left="2367" w:hanging="720"/>
      </w:pPr>
      <w:rPr>
        <w:rFonts w:hint="default"/>
      </w:rPr>
    </w:lvl>
    <w:lvl w:ilvl="4">
      <w:start w:val="1"/>
      <w:numFmt w:val="decimal"/>
      <w:isLgl/>
      <w:lvlText w:val="%1.%2.%3.%4.%5"/>
      <w:lvlJc w:val="left"/>
      <w:pPr>
        <w:ind w:left="3087" w:hanging="1080"/>
      </w:pPr>
      <w:rPr>
        <w:rFonts w:hint="default"/>
      </w:rPr>
    </w:lvl>
    <w:lvl w:ilvl="5">
      <w:start w:val="1"/>
      <w:numFmt w:val="decimal"/>
      <w:isLgl/>
      <w:lvlText w:val="%1.%2.%3.%4.%5.%6"/>
      <w:lvlJc w:val="left"/>
      <w:pPr>
        <w:ind w:left="3447" w:hanging="1080"/>
      </w:pPr>
      <w:rPr>
        <w:rFonts w:hint="default"/>
      </w:rPr>
    </w:lvl>
    <w:lvl w:ilvl="6">
      <w:start w:val="1"/>
      <w:numFmt w:val="decimal"/>
      <w:isLgl/>
      <w:lvlText w:val="%1.%2.%3.%4.%5.%6.%7"/>
      <w:lvlJc w:val="left"/>
      <w:pPr>
        <w:ind w:left="4167" w:hanging="1440"/>
      </w:pPr>
      <w:rPr>
        <w:rFonts w:hint="default"/>
      </w:rPr>
    </w:lvl>
    <w:lvl w:ilvl="7">
      <w:start w:val="1"/>
      <w:numFmt w:val="decimal"/>
      <w:isLgl/>
      <w:lvlText w:val="%1.%2.%3.%4.%5.%6.%7.%8"/>
      <w:lvlJc w:val="left"/>
      <w:pPr>
        <w:ind w:left="4527" w:hanging="1440"/>
      </w:pPr>
      <w:rPr>
        <w:rFonts w:hint="default"/>
      </w:rPr>
    </w:lvl>
    <w:lvl w:ilvl="8">
      <w:start w:val="1"/>
      <w:numFmt w:val="decimal"/>
      <w:isLgl/>
      <w:lvlText w:val="%1.%2.%3.%4.%5.%6.%7.%8.%9"/>
      <w:lvlJc w:val="left"/>
      <w:pPr>
        <w:ind w:left="5247" w:hanging="1800"/>
      </w:pPr>
      <w:rPr>
        <w:rFonts w:hint="default"/>
      </w:rPr>
    </w:lvl>
  </w:abstractNum>
  <w:abstractNum w:abstractNumId="8" w15:restartNumberingAfterBreak="0">
    <w:nsid w:val="205F0380"/>
    <w:multiLevelType w:val="multilevel"/>
    <w:tmpl w:val="5B72C28C"/>
    <w:lvl w:ilvl="0">
      <w:start w:val="1"/>
      <w:numFmt w:val="decimal"/>
      <w:suff w:val="space"/>
      <w:lvlText w:val="%1."/>
      <w:lvlJc w:val="left"/>
      <w:pPr>
        <w:ind w:left="4253" w:firstLine="0"/>
      </w:pPr>
      <w:rPr>
        <w:rFonts w:hint="default"/>
        <w:sz w:val="20"/>
        <w:szCs w:val="20"/>
      </w:rPr>
    </w:lvl>
    <w:lvl w:ilvl="1">
      <w:start w:val="1"/>
      <w:numFmt w:val="decimal"/>
      <w:suff w:val="space"/>
      <w:lvlText w:val="%2."/>
      <w:lvlJc w:val="left"/>
      <w:pPr>
        <w:ind w:left="0" w:firstLine="568"/>
      </w:pPr>
      <w:rPr>
        <w:rFonts w:hint="default"/>
        <w:sz w:val="20"/>
        <w:szCs w:val="2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23BD3076"/>
    <w:multiLevelType w:val="hybridMultilevel"/>
    <w:tmpl w:val="A672DDE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28FC0A03"/>
    <w:multiLevelType w:val="multilevel"/>
    <w:tmpl w:val="512A455A"/>
    <w:name w:val="Нумерованный список 302"/>
    <w:lvl w:ilvl="0">
      <w:start w:val="37"/>
      <w:numFmt w:val="decimal"/>
      <w:lvlText w:val="%1."/>
      <w:lvlJc w:val="left"/>
      <w:pPr>
        <w:ind w:left="0" w:firstLine="0"/>
      </w:pPr>
      <w:rPr>
        <w:rFonts w:hint="default"/>
        <w:color w:val="auto"/>
      </w:rPr>
    </w:lvl>
    <w:lvl w:ilvl="1">
      <w:start w:val="1"/>
      <w:numFmt w:val="lowerLetter"/>
      <w:lvlText w:val="%2."/>
      <w:lvlJc w:val="left"/>
      <w:pPr>
        <w:ind w:left="0" w:firstLine="0"/>
      </w:pPr>
      <w:rPr>
        <w:rFonts w:hint="default"/>
      </w:rPr>
    </w:lvl>
    <w:lvl w:ilvl="2">
      <w:start w:val="1"/>
      <w:numFmt w:val="lowerRoman"/>
      <w:lvlText w:val="%3."/>
      <w:lvlJc w:val="left"/>
      <w:pPr>
        <w:ind w:left="0" w:firstLine="0"/>
      </w:pPr>
      <w:rPr>
        <w:rFonts w:hint="default"/>
      </w:rPr>
    </w:lvl>
    <w:lvl w:ilvl="3">
      <w:start w:val="1"/>
      <w:numFmt w:val="decimal"/>
      <w:lvlText w:val="%4."/>
      <w:lvlJc w:val="left"/>
      <w:pPr>
        <w:ind w:left="0" w:firstLine="0"/>
      </w:pPr>
      <w:rPr>
        <w:rFonts w:hint="default"/>
      </w:rPr>
    </w:lvl>
    <w:lvl w:ilvl="4">
      <w:start w:val="1"/>
      <w:numFmt w:val="lowerLetter"/>
      <w:lvlText w:val="%5."/>
      <w:lvlJc w:val="left"/>
      <w:pPr>
        <w:ind w:left="0" w:firstLine="0"/>
      </w:pPr>
      <w:rPr>
        <w:rFonts w:hint="default"/>
      </w:rPr>
    </w:lvl>
    <w:lvl w:ilvl="5">
      <w:start w:val="1"/>
      <w:numFmt w:val="lowerRoman"/>
      <w:lvlText w:val="%6."/>
      <w:lvlJc w:val="left"/>
      <w:pPr>
        <w:ind w:left="0" w:firstLine="0"/>
      </w:pPr>
      <w:rPr>
        <w:rFonts w:hint="default"/>
      </w:rPr>
    </w:lvl>
    <w:lvl w:ilvl="6">
      <w:start w:val="1"/>
      <w:numFmt w:val="decimal"/>
      <w:lvlText w:val="%7."/>
      <w:lvlJc w:val="left"/>
      <w:pPr>
        <w:ind w:left="0" w:firstLine="0"/>
      </w:pPr>
      <w:rPr>
        <w:rFonts w:hint="default"/>
      </w:rPr>
    </w:lvl>
    <w:lvl w:ilvl="7">
      <w:start w:val="1"/>
      <w:numFmt w:val="lowerLetter"/>
      <w:lvlText w:val="%8."/>
      <w:lvlJc w:val="left"/>
      <w:pPr>
        <w:ind w:left="0" w:firstLine="0"/>
      </w:pPr>
      <w:rPr>
        <w:rFonts w:hint="default"/>
      </w:rPr>
    </w:lvl>
    <w:lvl w:ilvl="8">
      <w:start w:val="1"/>
      <w:numFmt w:val="lowerRoman"/>
      <w:lvlText w:val="%9."/>
      <w:lvlJc w:val="left"/>
      <w:pPr>
        <w:ind w:left="0" w:firstLine="0"/>
      </w:pPr>
      <w:rPr>
        <w:rFonts w:hint="default"/>
      </w:rPr>
    </w:lvl>
  </w:abstractNum>
  <w:abstractNum w:abstractNumId="11" w15:restartNumberingAfterBreak="0">
    <w:nsid w:val="373E7A59"/>
    <w:multiLevelType w:val="multilevel"/>
    <w:tmpl w:val="53008C62"/>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2" w15:restartNumberingAfterBreak="0">
    <w:nsid w:val="39A52AC6"/>
    <w:multiLevelType w:val="multilevel"/>
    <w:tmpl w:val="5B72C28C"/>
    <w:lvl w:ilvl="0">
      <w:start w:val="1"/>
      <w:numFmt w:val="decimal"/>
      <w:suff w:val="space"/>
      <w:lvlText w:val="%1."/>
      <w:lvlJc w:val="left"/>
      <w:pPr>
        <w:ind w:left="4253" w:firstLine="0"/>
      </w:pPr>
      <w:rPr>
        <w:rFonts w:hint="default"/>
        <w:sz w:val="20"/>
        <w:szCs w:val="20"/>
      </w:rPr>
    </w:lvl>
    <w:lvl w:ilvl="1">
      <w:start w:val="1"/>
      <w:numFmt w:val="decimal"/>
      <w:suff w:val="space"/>
      <w:lvlText w:val="%2."/>
      <w:lvlJc w:val="left"/>
      <w:pPr>
        <w:ind w:left="0" w:firstLine="568"/>
      </w:pPr>
      <w:rPr>
        <w:rFonts w:hint="default"/>
        <w:sz w:val="20"/>
        <w:szCs w:val="2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3C891F9D"/>
    <w:multiLevelType w:val="hybridMultilevel"/>
    <w:tmpl w:val="E64C706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3E78318D"/>
    <w:multiLevelType w:val="hybridMultilevel"/>
    <w:tmpl w:val="1E8899E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477F24D5"/>
    <w:multiLevelType w:val="hybridMultilevel"/>
    <w:tmpl w:val="07500C2A"/>
    <w:lvl w:ilvl="0" w:tplc="15DE3120">
      <w:start w:val="2"/>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6" w15:restartNumberingAfterBreak="0">
    <w:nsid w:val="4AEC7F99"/>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53B80A42"/>
    <w:multiLevelType w:val="multilevel"/>
    <w:tmpl w:val="5B72C28C"/>
    <w:lvl w:ilvl="0">
      <w:start w:val="1"/>
      <w:numFmt w:val="decimal"/>
      <w:suff w:val="space"/>
      <w:lvlText w:val="%1."/>
      <w:lvlJc w:val="left"/>
      <w:pPr>
        <w:ind w:left="4253" w:firstLine="0"/>
      </w:pPr>
      <w:rPr>
        <w:rFonts w:hint="default"/>
        <w:sz w:val="20"/>
        <w:szCs w:val="20"/>
      </w:rPr>
    </w:lvl>
    <w:lvl w:ilvl="1">
      <w:start w:val="1"/>
      <w:numFmt w:val="decimal"/>
      <w:suff w:val="space"/>
      <w:lvlText w:val="%2."/>
      <w:lvlJc w:val="left"/>
      <w:pPr>
        <w:ind w:left="0" w:firstLine="568"/>
      </w:pPr>
      <w:rPr>
        <w:rFonts w:hint="default"/>
        <w:sz w:val="20"/>
        <w:szCs w:val="2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53EA7605"/>
    <w:multiLevelType w:val="hybridMultilevel"/>
    <w:tmpl w:val="53008C62"/>
    <w:lvl w:ilvl="0" w:tplc="FFEA37B4">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9" w15:restartNumberingAfterBreak="0">
    <w:nsid w:val="548664FC"/>
    <w:multiLevelType w:val="multilevel"/>
    <w:tmpl w:val="5B72C28C"/>
    <w:lvl w:ilvl="0">
      <w:start w:val="1"/>
      <w:numFmt w:val="decimal"/>
      <w:suff w:val="space"/>
      <w:lvlText w:val="%1."/>
      <w:lvlJc w:val="left"/>
      <w:pPr>
        <w:ind w:left="4253" w:firstLine="0"/>
      </w:pPr>
      <w:rPr>
        <w:rFonts w:hint="default"/>
        <w:sz w:val="20"/>
        <w:szCs w:val="20"/>
      </w:rPr>
    </w:lvl>
    <w:lvl w:ilvl="1">
      <w:start w:val="1"/>
      <w:numFmt w:val="decimal"/>
      <w:suff w:val="space"/>
      <w:lvlText w:val="%2."/>
      <w:lvlJc w:val="left"/>
      <w:pPr>
        <w:ind w:left="0" w:firstLine="568"/>
      </w:pPr>
      <w:rPr>
        <w:rFonts w:hint="default"/>
        <w:sz w:val="20"/>
        <w:szCs w:val="2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56086100"/>
    <w:multiLevelType w:val="multilevel"/>
    <w:tmpl w:val="56086100"/>
    <w:name w:val="Нумерованный список 1"/>
    <w:lvl w:ilvl="0">
      <w:start w:val="4"/>
      <w:numFmt w:val="decimal"/>
      <w:lvlText w:val="%1"/>
      <w:lvlJc w:val="left"/>
    </w:lvl>
    <w:lvl w:ilvl="1">
      <w:start w:val="2"/>
      <w:numFmt w:val="decimal"/>
      <w:lvlText w:val="%2.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21" w15:restartNumberingAfterBreak="0">
    <w:nsid w:val="56086101"/>
    <w:multiLevelType w:val="multilevel"/>
    <w:tmpl w:val="56086101"/>
    <w:name w:val="Нумерованный список 2"/>
    <w:lvl w:ilvl="0">
      <w:start w:val="1"/>
      <w:numFmt w:val="decimal"/>
      <w:lvlText w:val="%1"/>
      <w:lvlJc w:val="left"/>
    </w:lvl>
    <w:lvl w:ilvl="1">
      <w:start w:val="3"/>
      <w:numFmt w:val="decimal"/>
      <w:lvlText w:val="%1.%2"/>
      <w:lvlJc w:val="left"/>
    </w:lvl>
    <w:lvl w:ilvl="2">
      <w:start w:val="2"/>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22" w15:restartNumberingAfterBreak="0">
    <w:nsid w:val="56086105"/>
    <w:multiLevelType w:val="multilevel"/>
    <w:tmpl w:val="56086105"/>
    <w:name w:val="Нумерованный список 6"/>
    <w:lvl w:ilvl="0">
      <w:start w:val="1"/>
      <w:numFmt w:val="decimal"/>
      <w:lvlText w:val="%1."/>
      <w:lvlJc w:val="left"/>
    </w:lvl>
    <w:lvl w:ilvl="1">
      <w:start w:val="1"/>
      <w:numFmt w:val="lowerLetter"/>
      <w:lvlText w:val="%2."/>
      <w:lvlJc w:val="left"/>
    </w:lvl>
    <w:lvl w:ilvl="2">
      <w:start w:val="1"/>
      <w:numFmt w:val="lowerRoman"/>
      <w:lvlText w:val="%3."/>
      <w:lvlJc w:val="left"/>
    </w:lvl>
    <w:lvl w:ilvl="3">
      <w:start w:val="1"/>
      <w:numFmt w:val="decimal"/>
      <w:lvlText w:val="%4."/>
      <w:lvlJc w:val="left"/>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start w:val="1"/>
      <w:numFmt w:val="lowerRoman"/>
      <w:lvlText w:val="%9."/>
      <w:lvlJc w:val="left"/>
    </w:lvl>
  </w:abstractNum>
  <w:abstractNum w:abstractNumId="23" w15:restartNumberingAfterBreak="0">
    <w:nsid w:val="56086107"/>
    <w:multiLevelType w:val="multilevel"/>
    <w:tmpl w:val="56086107"/>
    <w:name w:val="Нумерованный список 8"/>
    <w:lvl w:ilvl="0">
      <w:start w:val="1"/>
      <w:numFmt w:val="decimal"/>
      <w:lvlText w:val="%1"/>
      <w:lvlJc w:val="left"/>
    </w:lvl>
    <w:lvl w:ilvl="1">
      <w:start w:val="1"/>
      <w:numFmt w:val="lowerLetter"/>
      <w:lvlText w:val="%2."/>
      <w:lvlJc w:val="left"/>
    </w:lvl>
    <w:lvl w:ilvl="2">
      <w:start w:val="1"/>
      <w:numFmt w:val="lowerRoman"/>
      <w:lvlText w:val="%3."/>
      <w:lvlJc w:val="left"/>
    </w:lvl>
    <w:lvl w:ilvl="3">
      <w:start w:val="1"/>
      <w:numFmt w:val="decimal"/>
      <w:lvlText w:val="%4."/>
      <w:lvlJc w:val="left"/>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start w:val="1"/>
      <w:numFmt w:val="lowerRoman"/>
      <w:lvlText w:val="%9."/>
      <w:lvlJc w:val="left"/>
    </w:lvl>
  </w:abstractNum>
  <w:abstractNum w:abstractNumId="24" w15:restartNumberingAfterBreak="0">
    <w:nsid w:val="56086108"/>
    <w:multiLevelType w:val="multilevel"/>
    <w:tmpl w:val="56086108"/>
    <w:name w:val="Нумерованный список 9"/>
    <w:lvl w:ilvl="0">
      <w:start w:val="1"/>
      <w:numFmt w:val="bullet"/>
      <w:lvlText w:val=""/>
      <w:lvlJc w:val="left"/>
      <w:rPr>
        <w:rFonts w:ascii="Symbol" w:hAnsi="Symbol"/>
      </w:rPr>
    </w:lvl>
    <w:lvl w:ilvl="1">
      <w:start w:val="1"/>
      <w:numFmt w:val="bullet"/>
      <w:lvlText w:val="o"/>
      <w:lvlJc w:val="left"/>
      <w:rPr>
        <w:rFonts w:ascii="Courier New" w:hAnsi="Courier New"/>
      </w:rPr>
    </w:lvl>
    <w:lvl w:ilvl="2">
      <w:start w:val="1"/>
      <w:numFmt w:val="bullet"/>
      <w:lvlText w:val=""/>
      <w:lvlJc w:val="left"/>
      <w:rPr>
        <w:rFonts w:ascii="Wingdings" w:hAnsi="Wingdings"/>
      </w:rPr>
    </w:lvl>
    <w:lvl w:ilvl="3">
      <w:start w:val="1"/>
      <w:numFmt w:val="bullet"/>
      <w:lvlText w:val=""/>
      <w:lvlJc w:val="left"/>
      <w:rPr>
        <w:rFonts w:ascii="Symbol" w:hAnsi="Symbol"/>
      </w:rPr>
    </w:lvl>
    <w:lvl w:ilvl="4">
      <w:start w:val="1"/>
      <w:numFmt w:val="bullet"/>
      <w:lvlText w:val="o"/>
      <w:lvlJc w:val="left"/>
      <w:rPr>
        <w:rFonts w:ascii="Courier New" w:hAnsi="Courier New"/>
      </w:rPr>
    </w:lvl>
    <w:lvl w:ilvl="5">
      <w:start w:val="1"/>
      <w:numFmt w:val="bullet"/>
      <w:lvlText w:val=""/>
      <w:lvlJc w:val="left"/>
      <w:rPr>
        <w:rFonts w:ascii="Wingdings" w:hAnsi="Wingdings"/>
      </w:rPr>
    </w:lvl>
    <w:lvl w:ilvl="6">
      <w:start w:val="1"/>
      <w:numFmt w:val="bullet"/>
      <w:lvlText w:val=""/>
      <w:lvlJc w:val="left"/>
      <w:rPr>
        <w:rFonts w:ascii="Symbol" w:hAnsi="Symbol"/>
      </w:rPr>
    </w:lvl>
    <w:lvl w:ilvl="7">
      <w:start w:val="1"/>
      <w:numFmt w:val="bullet"/>
      <w:lvlText w:val="o"/>
      <w:lvlJc w:val="left"/>
      <w:rPr>
        <w:rFonts w:ascii="Courier New" w:hAnsi="Courier New"/>
      </w:rPr>
    </w:lvl>
    <w:lvl w:ilvl="8">
      <w:start w:val="1"/>
      <w:numFmt w:val="bullet"/>
      <w:lvlText w:val=""/>
      <w:lvlJc w:val="left"/>
      <w:rPr>
        <w:rFonts w:ascii="Wingdings" w:hAnsi="Wingdings"/>
      </w:rPr>
    </w:lvl>
  </w:abstractNum>
  <w:abstractNum w:abstractNumId="25" w15:restartNumberingAfterBreak="0">
    <w:nsid w:val="56086109"/>
    <w:multiLevelType w:val="multilevel"/>
    <w:tmpl w:val="56086109"/>
    <w:name w:val="Нумерованный список 10"/>
    <w:lvl w:ilvl="0">
      <w:start w:val="1"/>
      <w:numFmt w:val="decimal"/>
      <w:lvlText w:val="%1."/>
      <w:lvlJc w:val="left"/>
    </w:lvl>
    <w:lvl w:ilvl="1">
      <w:start w:val="1"/>
      <w:numFmt w:val="lowerLetter"/>
      <w:lvlText w:val="%2."/>
      <w:lvlJc w:val="left"/>
    </w:lvl>
    <w:lvl w:ilvl="2">
      <w:start w:val="1"/>
      <w:numFmt w:val="lowerRoman"/>
      <w:lvlText w:val="%3."/>
      <w:lvlJc w:val="left"/>
    </w:lvl>
    <w:lvl w:ilvl="3">
      <w:start w:val="1"/>
      <w:numFmt w:val="decimal"/>
      <w:lvlText w:val="%4."/>
      <w:lvlJc w:val="left"/>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start w:val="1"/>
      <w:numFmt w:val="lowerRoman"/>
      <w:lvlText w:val="%9."/>
      <w:lvlJc w:val="left"/>
    </w:lvl>
  </w:abstractNum>
  <w:abstractNum w:abstractNumId="26" w15:restartNumberingAfterBreak="0">
    <w:nsid w:val="5608610B"/>
    <w:multiLevelType w:val="multilevel"/>
    <w:tmpl w:val="5608610B"/>
    <w:name w:val="Нумерованный список 12"/>
    <w:lvl w:ilvl="0">
      <w:start w:val="1"/>
      <w:numFmt w:val="bullet"/>
      <w:lvlText w:val=""/>
      <w:lvlJc w:val="left"/>
      <w:rPr>
        <w:rFonts w:ascii="Symbol" w:hAnsi="Symbol"/>
      </w:rPr>
    </w:lvl>
    <w:lvl w:ilvl="1">
      <w:start w:val="1"/>
      <w:numFmt w:val="bullet"/>
      <w:lvlText w:val="o"/>
      <w:lvlJc w:val="left"/>
      <w:rPr>
        <w:rFonts w:ascii="Courier New" w:hAnsi="Courier New"/>
      </w:rPr>
    </w:lvl>
    <w:lvl w:ilvl="2">
      <w:start w:val="1"/>
      <w:numFmt w:val="bullet"/>
      <w:lvlText w:val=""/>
      <w:lvlJc w:val="left"/>
      <w:rPr>
        <w:rFonts w:ascii="Wingdings" w:hAnsi="Wingdings"/>
      </w:rPr>
    </w:lvl>
    <w:lvl w:ilvl="3">
      <w:start w:val="1"/>
      <w:numFmt w:val="bullet"/>
      <w:lvlText w:val=""/>
      <w:lvlJc w:val="left"/>
      <w:rPr>
        <w:rFonts w:ascii="Symbol" w:hAnsi="Symbol"/>
      </w:rPr>
    </w:lvl>
    <w:lvl w:ilvl="4">
      <w:start w:val="1"/>
      <w:numFmt w:val="bullet"/>
      <w:lvlText w:val="o"/>
      <w:lvlJc w:val="left"/>
      <w:rPr>
        <w:rFonts w:ascii="Courier New" w:hAnsi="Courier New"/>
      </w:rPr>
    </w:lvl>
    <w:lvl w:ilvl="5">
      <w:start w:val="1"/>
      <w:numFmt w:val="bullet"/>
      <w:lvlText w:val=""/>
      <w:lvlJc w:val="left"/>
      <w:rPr>
        <w:rFonts w:ascii="Wingdings" w:hAnsi="Wingdings"/>
      </w:rPr>
    </w:lvl>
    <w:lvl w:ilvl="6">
      <w:start w:val="1"/>
      <w:numFmt w:val="bullet"/>
      <w:lvlText w:val=""/>
      <w:lvlJc w:val="left"/>
      <w:rPr>
        <w:rFonts w:ascii="Symbol" w:hAnsi="Symbol"/>
      </w:rPr>
    </w:lvl>
    <w:lvl w:ilvl="7">
      <w:start w:val="1"/>
      <w:numFmt w:val="bullet"/>
      <w:lvlText w:val="o"/>
      <w:lvlJc w:val="left"/>
      <w:rPr>
        <w:rFonts w:ascii="Courier New" w:hAnsi="Courier New"/>
      </w:rPr>
    </w:lvl>
    <w:lvl w:ilvl="8">
      <w:start w:val="1"/>
      <w:numFmt w:val="bullet"/>
      <w:lvlText w:val=""/>
      <w:lvlJc w:val="left"/>
      <w:rPr>
        <w:rFonts w:ascii="Wingdings" w:hAnsi="Wingdings"/>
      </w:rPr>
    </w:lvl>
  </w:abstractNum>
  <w:abstractNum w:abstractNumId="27" w15:restartNumberingAfterBreak="0">
    <w:nsid w:val="5608610C"/>
    <w:multiLevelType w:val="multilevel"/>
    <w:tmpl w:val="5608610C"/>
    <w:name w:val="Нумерованный список 13"/>
    <w:lvl w:ilvl="0">
      <w:start w:val="2"/>
      <w:numFmt w:val="decimal"/>
      <w:lvlText w:val="%1"/>
      <w:lvlJc w:val="left"/>
    </w:lvl>
    <w:lvl w:ilvl="1">
      <w:start w:val="10"/>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28" w15:restartNumberingAfterBreak="0">
    <w:nsid w:val="5608610D"/>
    <w:multiLevelType w:val="multilevel"/>
    <w:tmpl w:val="5608610D"/>
    <w:name w:val="Нумерованный список 14"/>
    <w:lvl w:ilvl="0">
      <w:start w:val="1"/>
      <w:numFmt w:val="bullet"/>
      <w:lvlText w:val="−"/>
      <w:lvlJc w:val="left"/>
      <w:rPr>
        <w:rFonts w:ascii="Courier New" w:hAnsi="Courier New"/>
      </w:rPr>
    </w:lvl>
    <w:lvl w:ilvl="1">
      <w:start w:val="1"/>
      <w:numFmt w:val="bullet"/>
      <w:lvlText w:val="o"/>
      <w:lvlJc w:val="left"/>
      <w:rPr>
        <w:rFonts w:ascii="Courier New" w:hAnsi="Courier New"/>
      </w:rPr>
    </w:lvl>
    <w:lvl w:ilvl="2">
      <w:start w:val="1"/>
      <w:numFmt w:val="bullet"/>
      <w:lvlText w:val=""/>
      <w:lvlJc w:val="left"/>
      <w:rPr>
        <w:rFonts w:ascii="Wingdings" w:hAnsi="Wingdings"/>
      </w:rPr>
    </w:lvl>
    <w:lvl w:ilvl="3">
      <w:start w:val="1"/>
      <w:numFmt w:val="bullet"/>
      <w:lvlText w:val=""/>
      <w:lvlJc w:val="left"/>
      <w:rPr>
        <w:rFonts w:ascii="Symbol" w:hAnsi="Symbol"/>
      </w:rPr>
    </w:lvl>
    <w:lvl w:ilvl="4">
      <w:start w:val="1"/>
      <w:numFmt w:val="bullet"/>
      <w:lvlText w:val="o"/>
      <w:lvlJc w:val="left"/>
      <w:rPr>
        <w:rFonts w:ascii="Courier New" w:hAnsi="Courier New"/>
      </w:rPr>
    </w:lvl>
    <w:lvl w:ilvl="5">
      <w:start w:val="1"/>
      <w:numFmt w:val="bullet"/>
      <w:lvlText w:val=""/>
      <w:lvlJc w:val="left"/>
      <w:rPr>
        <w:rFonts w:ascii="Wingdings" w:hAnsi="Wingdings"/>
      </w:rPr>
    </w:lvl>
    <w:lvl w:ilvl="6">
      <w:start w:val="1"/>
      <w:numFmt w:val="bullet"/>
      <w:lvlText w:val=""/>
      <w:lvlJc w:val="left"/>
      <w:rPr>
        <w:rFonts w:ascii="Symbol" w:hAnsi="Symbol"/>
      </w:rPr>
    </w:lvl>
    <w:lvl w:ilvl="7">
      <w:start w:val="1"/>
      <w:numFmt w:val="bullet"/>
      <w:lvlText w:val="o"/>
      <w:lvlJc w:val="left"/>
      <w:rPr>
        <w:rFonts w:ascii="Courier New" w:hAnsi="Courier New"/>
      </w:rPr>
    </w:lvl>
    <w:lvl w:ilvl="8">
      <w:start w:val="1"/>
      <w:numFmt w:val="bullet"/>
      <w:lvlText w:val=""/>
      <w:lvlJc w:val="left"/>
      <w:rPr>
        <w:rFonts w:ascii="Wingdings" w:hAnsi="Wingdings"/>
      </w:rPr>
    </w:lvl>
  </w:abstractNum>
  <w:abstractNum w:abstractNumId="29" w15:restartNumberingAfterBreak="0">
    <w:nsid w:val="5608610E"/>
    <w:multiLevelType w:val="multilevel"/>
    <w:tmpl w:val="5608610E"/>
    <w:name w:val="Нумерованный список 15"/>
    <w:lvl w:ilvl="0">
      <w:start w:val="2"/>
      <w:numFmt w:val="decimal"/>
      <w:lvlText w:val="%1"/>
      <w:lvlJc w:val="left"/>
    </w:lvl>
    <w:lvl w:ilvl="1">
      <w:start w:val="7"/>
      <w:numFmt w:val="decimal"/>
      <w:lvlText w:val="%1.%2"/>
      <w:lvlJc w:val="left"/>
    </w:lvl>
    <w:lvl w:ilvl="2">
      <w:start w:val="2"/>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30" w15:restartNumberingAfterBreak="0">
    <w:nsid w:val="56086110"/>
    <w:multiLevelType w:val="multilevel"/>
    <w:tmpl w:val="05F874F6"/>
    <w:name w:val="Нумерованный список 17"/>
    <w:lvl w:ilvl="0">
      <w:start w:val="1"/>
      <w:numFmt w:val="decimal"/>
      <w:lvlText w:val="%1."/>
      <w:lvlJc w:val="left"/>
      <w:pPr>
        <w:ind w:left="0" w:firstLine="0"/>
      </w:pPr>
      <w:rPr>
        <w:rFonts w:hint="default"/>
      </w:rPr>
    </w:lvl>
    <w:lvl w:ilvl="1">
      <w:start w:val="1"/>
      <w:numFmt w:val="lowerLetter"/>
      <w:lvlText w:val="%2."/>
      <w:lvlJc w:val="left"/>
      <w:pPr>
        <w:ind w:left="0" w:firstLine="0"/>
      </w:pPr>
      <w:rPr>
        <w:rFonts w:hint="default"/>
      </w:rPr>
    </w:lvl>
    <w:lvl w:ilvl="2">
      <w:start w:val="1"/>
      <w:numFmt w:val="lowerRoman"/>
      <w:lvlText w:val="%3."/>
      <w:lvlJc w:val="left"/>
      <w:pPr>
        <w:ind w:left="0" w:firstLine="0"/>
      </w:pPr>
      <w:rPr>
        <w:rFonts w:hint="default"/>
      </w:rPr>
    </w:lvl>
    <w:lvl w:ilvl="3">
      <w:start w:val="1"/>
      <w:numFmt w:val="decimal"/>
      <w:lvlText w:val="%4."/>
      <w:lvlJc w:val="left"/>
      <w:pPr>
        <w:ind w:left="0" w:firstLine="0"/>
      </w:pPr>
      <w:rPr>
        <w:rFonts w:hint="default"/>
      </w:rPr>
    </w:lvl>
    <w:lvl w:ilvl="4">
      <w:start w:val="1"/>
      <w:numFmt w:val="lowerLetter"/>
      <w:lvlText w:val="%5."/>
      <w:lvlJc w:val="left"/>
      <w:pPr>
        <w:ind w:left="0" w:firstLine="0"/>
      </w:pPr>
      <w:rPr>
        <w:rFonts w:hint="default"/>
      </w:rPr>
    </w:lvl>
    <w:lvl w:ilvl="5">
      <w:start w:val="1"/>
      <w:numFmt w:val="lowerRoman"/>
      <w:lvlText w:val="%6."/>
      <w:lvlJc w:val="left"/>
      <w:pPr>
        <w:ind w:left="0" w:firstLine="0"/>
      </w:pPr>
      <w:rPr>
        <w:rFonts w:hint="default"/>
      </w:rPr>
    </w:lvl>
    <w:lvl w:ilvl="6">
      <w:start w:val="1"/>
      <w:numFmt w:val="decimal"/>
      <w:lvlText w:val="%7."/>
      <w:lvlJc w:val="left"/>
      <w:pPr>
        <w:ind w:left="0" w:firstLine="0"/>
      </w:pPr>
      <w:rPr>
        <w:rFonts w:hint="default"/>
      </w:rPr>
    </w:lvl>
    <w:lvl w:ilvl="7">
      <w:start w:val="1"/>
      <w:numFmt w:val="lowerLetter"/>
      <w:lvlText w:val="%8."/>
      <w:lvlJc w:val="left"/>
      <w:pPr>
        <w:ind w:left="0" w:firstLine="0"/>
      </w:pPr>
      <w:rPr>
        <w:rFonts w:hint="default"/>
      </w:rPr>
    </w:lvl>
    <w:lvl w:ilvl="8">
      <w:start w:val="1"/>
      <w:numFmt w:val="lowerRoman"/>
      <w:lvlText w:val="%9."/>
      <w:lvlJc w:val="left"/>
      <w:pPr>
        <w:ind w:left="0" w:firstLine="0"/>
      </w:pPr>
      <w:rPr>
        <w:rFonts w:hint="default"/>
      </w:rPr>
    </w:lvl>
  </w:abstractNum>
  <w:abstractNum w:abstractNumId="31" w15:restartNumberingAfterBreak="0">
    <w:nsid w:val="56086111"/>
    <w:multiLevelType w:val="multilevel"/>
    <w:tmpl w:val="56086111"/>
    <w:name w:val="Нумерованный список 18"/>
    <w:lvl w:ilvl="0">
      <w:start w:val="14"/>
      <w:numFmt w:val="none"/>
      <w:lvlText w:val=""/>
      <w:lvlJc w:val="left"/>
    </w:lvl>
    <w:lvl w:ilvl="1">
      <w:start w:val="5"/>
      <w:numFmt w:val="decimal"/>
      <w:lvlText w:val="%2."/>
      <w:lvlJc w:val="left"/>
    </w:lvl>
    <w:lvl w:ilvl="2">
      <w:start w:val="1"/>
      <w:numFmt w:val="decimal"/>
      <w:suff w:val="space"/>
      <w:lvlText w:val="3.%3 "/>
      <w:lvlJc w:val="left"/>
    </w:lvl>
    <w:lvl w:ilvl="3">
      <w:start w:val="1"/>
      <w:numFmt w:val="decimal"/>
      <w:suff w:val="space"/>
      <w:lvlText w:val="4.%3.%4"/>
      <w:lvlJc w:val="left"/>
    </w:lvl>
    <w:lvl w:ilvl="4">
      <w:start w:val="1"/>
      <w:numFmt w:val="decimal"/>
      <w:lvlText w:val="%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32" w15:restartNumberingAfterBreak="0">
    <w:nsid w:val="56086113"/>
    <w:multiLevelType w:val="multilevel"/>
    <w:tmpl w:val="56086113"/>
    <w:name w:val="Нумерованный список 20"/>
    <w:lvl w:ilvl="0">
      <w:start w:val="1"/>
      <w:numFmt w:val="decimal"/>
      <w:lvlText w:val="%1."/>
      <w:lvlJc w:val="left"/>
    </w:lvl>
    <w:lvl w:ilvl="1">
      <w:start w:val="1"/>
      <w:numFmt w:val="lowerLetter"/>
      <w:lvlText w:val="%2."/>
      <w:lvlJc w:val="left"/>
    </w:lvl>
    <w:lvl w:ilvl="2">
      <w:start w:val="1"/>
      <w:numFmt w:val="lowerRoman"/>
      <w:lvlText w:val="%3."/>
      <w:lvlJc w:val="left"/>
    </w:lvl>
    <w:lvl w:ilvl="3">
      <w:start w:val="1"/>
      <w:numFmt w:val="decimal"/>
      <w:lvlText w:val="%4."/>
      <w:lvlJc w:val="left"/>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start w:val="1"/>
      <w:numFmt w:val="lowerRoman"/>
      <w:lvlText w:val="%9."/>
      <w:lvlJc w:val="left"/>
    </w:lvl>
  </w:abstractNum>
  <w:abstractNum w:abstractNumId="33" w15:restartNumberingAfterBreak="0">
    <w:nsid w:val="56086114"/>
    <w:multiLevelType w:val="multilevel"/>
    <w:tmpl w:val="56086114"/>
    <w:name w:val="Нумерованный список 21"/>
    <w:lvl w:ilvl="0">
      <w:start w:val="2"/>
      <w:numFmt w:val="decimal"/>
      <w:lvlText w:val="%1"/>
      <w:lvlJc w:val="left"/>
    </w:lvl>
    <w:lvl w:ilvl="1">
      <w:start w:val="6"/>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34" w15:restartNumberingAfterBreak="0">
    <w:nsid w:val="56086115"/>
    <w:multiLevelType w:val="multilevel"/>
    <w:tmpl w:val="56086115"/>
    <w:name w:val="Нумерованный список 22"/>
    <w:lvl w:ilvl="0">
      <w:start w:val="1"/>
      <w:numFmt w:val="decimal"/>
      <w:lvlText w:val="%1"/>
      <w:lvlJc w:val="left"/>
    </w:lvl>
    <w:lvl w:ilvl="1">
      <w:start w:val="3"/>
      <w:numFmt w:val="decimal"/>
      <w:lvlText w:val="%1.%2"/>
      <w:lvlJc w:val="left"/>
    </w:lvl>
    <w:lvl w:ilvl="2">
      <w:start w:val="6"/>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35" w15:restartNumberingAfterBreak="0">
    <w:nsid w:val="56086116"/>
    <w:multiLevelType w:val="multilevel"/>
    <w:tmpl w:val="56086116"/>
    <w:name w:val="Нумерованный список 23"/>
    <w:lvl w:ilvl="0">
      <w:start w:val="1"/>
      <w:numFmt w:val="decimal"/>
      <w:lvlText w:val="%1."/>
      <w:lvlJc w:val="left"/>
    </w:lvl>
    <w:lvl w:ilvl="1">
      <w:start w:val="1"/>
      <w:numFmt w:val="lowerLetter"/>
      <w:lvlText w:val="%2."/>
      <w:lvlJc w:val="left"/>
    </w:lvl>
    <w:lvl w:ilvl="2">
      <w:start w:val="1"/>
      <w:numFmt w:val="lowerRoman"/>
      <w:lvlText w:val="%3."/>
      <w:lvlJc w:val="left"/>
    </w:lvl>
    <w:lvl w:ilvl="3">
      <w:start w:val="1"/>
      <w:numFmt w:val="decimal"/>
      <w:lvlText w:val="%4."/>
      <w:lvlJc w:val="left"/>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start w:val="1"/>
      <w:numFmt w:val="lowerRoman"/>
      <w:lvlText w:val="%9."/>
      <w:lvlJc w:val="left"/>
    </w:lvl>
  </w:abstractNum>
  <w:abstractNum w:abstractNumId="36" w15:restartNumberingAfterBreak="0">
    <w:nsid w:val="56086118"/>
    <w:multiLevelType w:val="multilevel"/>
    <w:tmpl w:val="56086118"/>
    <w:name w:val="Нумерованный список 25"/>
    <w:lvl w:ilvl="0">
      <w:start w:val="1"/>
      <w:numFmt w:val="decimal"/>
      <w:lvlText w:val="%1."/>
      <w:lvlJc w:val="left"/>
    </w:lvl>
    <w:lvl w:ilvl="1">
      <w:start w:val="1"/>
      <w:numFmt w:val="lowerLetter"/>
      <w:lvlText w:val="%2."/>
      <w:lvlJc w:val="left"/>
    </w:lvl>
    <w:lvl w:ilvl="2">
      <w:start w:val="1"/>
      <w:numFmt w:val="lowerRoman"/>
      <w:lvlText w:val="%3."/>
      <w:lvlJc w:val="left"/>
    </w:lvl>
    <w:lvl w:ilvl="3">
      <w:start w:val="1"/>
      <w:numFmt w:val="decimal"/>
      <w:lvlText w:val="%4."/>
      <w:lvlJc w:val="left"/>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start w:val="1"/>
      <w:numFmt w:val="lowerRoman"/>
      <w:lvlText w:val="%9."/>
      <w:lvlJc w:val="left"/>
    </w:lvl>
  </w:abstractNum>
  <w:abstractNum w:abstractNumId="37" w15:restartNumberingAfterBreak="0">
    <w:nsid w:val="56086119"/>
    <w:multiLevelType w:val="multilevel"/>
    <w:tmpl w:val="56086119"/>
    <w:name w:val="Нумерованный список 26"/>
    <w:lvl w:ilvl="0">
      <w:start w:val="3"/>
      <w:numFmt w:val="decimal"/>
      <w:lvlText w:val="%1."/>
      <w:lvlJc w:val="left"/>
    </w:lvl>
    <w:lvl w:ilvl="1">
      <w:start w:val="1"/>
      <w:numFmt w:val="lowerLetter"/>
      <w:lvlText w:val="%2."/>
      <w:lvlJc w:val="left"/>
    </w:lvl>
    <w:lvl w:ilvl="2">
      <w:start w:val="1"/>
      <w:numFmt w:val="lowerRoman"/>
      <w:lvlText w:val="%3."/>
      <w:lvlJc w:val="left"/>
    </w:lvl>
    <w:lvl w:ilvl="3">
      <w:start w:val="1"/>
      <w:numFmt w:val="decimal"/>
      <w:lvlText w:val="%4."/>
      <w:lvlJc w:val="left"/>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start w:val="1"/>
      <w:numFmt w:val="lowerRoman"/>
      <w:lvlText w:val="%9."/>
      <w:lvlJc w:val="left"/>
    </w:lvl>
  </w:abstractNum>
  <w:abstractNum w:abstractNumId="38" w15:restartNumberingAfterBreak="0">
    <w:nsid w:val="5608611A"/>
    <w:multiLevelType w:val="multilevel"/>
    <w:tmpl w:val="5608611A"/>
    <w:name w:val="Нумерованный список 27"/>
    <w:lvl w:ilvl="0">
      <w:start w:val="1"/>
      <w:numFmt w:val="decimal"/>
      <w:lvlText w:val="%1."/>
      <w:lvlJc w:val="left"/>
    </w:lvl>
    <w:lvl w:ilvl="1">
      <w:start w:val="1"/>
      <w:numFmt w:val="lowerLetter"/>
      <w:lvlText w:val="%2."/>
      <w:lvlJc w:val="left"/>
    </w:lvl>
    <w:lvl w:ilvl="2">
      <w:start w:val="1"/>
      <w:numFmt w:val="lowerRoman"/>
      <w:lvlText w:val="%3."/>
      <w:lvlJc w:val="left"/>
    </w:lvl>
    <w:lvl w:ilvl="3">
      <w:start w:val="1"/>
      <w:numFmt w:val="decimal"/>
      <w:lvlText w:val="%4."/>
      <w:lvlJc w:val="left"/>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start w:val="1"/>
      <w:numFmt w:val="lowerRoman"/>
      <w:lvlText w:val="%9."/>
      <w:lvlJc w:val="left"/>
    </w:lvl>
  </w:abstractNum>
  <w:abstractNum w:abstractNumId="39" w15:restartNumberingAfterBreak="0">
    <w:nsid w:val="5608611B"/>
    <w:multiLevelType w:val="multilevel"/>
    <w:tmpl w:val="5608611B"/>
    <w:name w:val="Нумерованный список 28"/>
    <w:lvl w:ilvl="0">
      <w:start w:val="1"/>
      <w:numFmt w:val="decimal"/>
      <w:lvlText w:val="%1."/>
      <w:lvlJc w:val="left"/>
    </w:lvl>
    <w:lvl w:ilvl="1">
      <w:start w:val="1"/>
      <w:numFmt w:val="lowerLetter"/>
      <w:lvlText w:val="%2."/>
      <w:lvlJc w:val="left"/>
    </w:lvl>
    <w:lvl w:ilvl="2">
      <w:start w:val="1"/>
      <w:numFmt w:val="lowerRoman"/>
      <w:lvlText w:val="%3."/>
      <w:lvlJc w:val="left"/>
    </w:lvl>
    <w:lvl w:ilvl="3">
      <w:start w:val="1"/>
      <w:numFmt w:val="decimal"/>
      <w:lvlText w:val="%4."/>
      <w:lvlJc w:val="left"/>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start w:val="1"/>
      <w:numFmt w:val="lowerRoman"/>
      <w:lvlText w:val="%9."/>
      <w:lvlJc w:val="left"/>
    </w:lvl>
  </w:abstractNum>
  <w:abstractNum w:abstractNumId="40" w15:restartNumberingAfterBreak="0">
    <w:nsid w:val="5608611C"/>
    <w:multiLevelType w:val="multilevel"/>
    <w:tmpl w:val="5608611C"/>
    <w:name w:val="Нумерованный список 29"/>
    <w:lvl w:ilvl="0">
      <w:start w:val="2"/>
      <w:numFmt w:val="decimal"/>
      <w:lvlText w:val="%1"/>
      <w:lvlJc w:val="left"/>
    </w:lvl>
    <w:lvl w:ilvl="1">
      <w:start w:val="5"/>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41" w15:restartNumberingAfterBreak="0">
    <w:nsid w:val="5608611D"/>
    <w:multiLevelType w:val="multilevel"/>
    <w:tmpl w:val="5608611D"/>
    <w:name w:val="Нумерованный список 30"/>
    <w:lvl w:ilvl="0">
      <w:start w:val="1"/>
      <w:numFmt w:val="decimal"/>
      <w:lvlText w:val="%1."/>
      <w:lvlJc w:val="left"/>
    </w:lvl>
    <w:lvl w:ilvl="1">
      <w:start w:val="1"/>
      <w:numFmt w:val="lowerLetter"/>
      <w:lvlText w:val="%2."/>
      <w:lvlJc w:val="left"/>
    </w:lvl>
    <w:lvl w:ilvl="2">
      <w:start w:val="1"/>
      <w:numFmt w:val="lowerRoman"/>
      <w:lvlText w:val="%3."/>
      <w:lvlJc w:val="left"/>
    </w:lvl>
    <w:lvl w:ilvl="3">
      <w:start w:val="1"/>
      <w:numFmt w:val="decimal"/>
      <w:lvlText w:val="%4."/>
      <w:lvlJc w:val="left"/>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start w:val="1"/>
      <w:numFmt w:val="lowerRoman"/>
      <w:lvlText w:val="%9."/>
      <w:lvlJc w:val="left"/>
    </w:lvl>
  </w:abstractNum>
  <w:abstractNum w:abstractNumId="42" w15:restartNumberingAfterBreak="0">
    <w:nsid w:val="5608611E"/>
    <w:multiLevelType w:val="multilevel"/>
    <w:tmpl w:val="5608611E"/>
    <w:name w:val="Нумерованный список 31"/>
    <w:lvl w:ilvl="0">
      <w:start w:val="1"/>
      <w:numFmt w:val="decimal"/>
      <w:lvlText w:val="%1."/>
      <w:lvlJc w:val="left"/>
    </w:lvl>
    <w:lvl w:ilvl="1">
      <w:start w:val="4"/>
      <w:numFmt w:val="decimal"/>
      <w:lvlText w:val="%1.%2"/>
      <w:lvlJc w:val="left"/>
    </w:lvl>
    <w:lvl w:ilvl="2">
      <w:start w:val="7"/>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43" w15:restartNumberingAfterBreak="0">
    <w:nsid w:val="56086121"/>
    <w:multiLevelType w:val="multilevel"/>
    <w:tmpl w:val="56086121"/>
    <w:name w:val="Нумерованный список 34"/>
    <w:lvl w:ilvl="0">
      <w:start w:val="1"/>
      <w:numFmt w:val="none"/>
      <w:lvlText w:val=""/>
      <w:lvlJc w:val="left"/>
    </w:lvl>
    <w:lvl w:ilvl="1">
      <w:start w:val="1"/>
      <w:numFmt w:val="decimal"/>
      <w:lvlText w:val="%2."/>
      <w:lvlJc w:val="left"/>
    </w:lvl>
    <w:lvl w:ilvl="2">
      <w:start w:val="1"/>
      <w:numFmt w:val="decimal"/>
      <w:lvlText w:val="%2.%3."/>
      <w:lvlJc w:val="left"/>
    </w:lvl>
    <w:lvl w:ilvl="3">
      <w:start w:val="1"/>
      <w:numFmt w:val="decimal"/>
      <w:lvlText w:val="%2.%3.%4."/>
      <w:lvlJc w:val="left"/>
    </w:lvl>
    <w:lvl w:ilvl="4">
      <w:start w:val="1"/>
      <w:numFmt w:val="decimal"/>
      <w:lvlText w:val="%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44" w15:restartNumberingAfterBreak="0">
    <w:nsid w:val="56086122"/>
    <w:multiLevelType w:val="multilevel"/>
    <w:tmpl w:val="56086122"/>
    <w:name w:val="Нумерованный список 35"/>
    <w:lvl w:ilvl="0">
      <w:start w:val="1"/>
      <w:numFmt w:val="decimal"/>
      <w:lvlText w:val="%1."/>
      <w:lvlJc w:val="left"/>
    </w:lvl>
    <w:lvl w:ilvl="1">
      <w:start w:val="1"/>
      <w:numFmt w:val="lowerLetter"/>
      <w:lvlText w:val="%2."/>
      <w:lvlJc w:val="left"/>
    </w:lvl>
    <w:lvl w:ilvl="2">
      <w:start w:val="1"/>
      <w:numFmt w:val="lowerRoman"/>
      <w:lvlText w:val="%3."/>
      <w:lvlJc w:val="left"/>
    </w:lvl>
    <w:lvl w:ilvl="3">
      <w:start w:val="1"/>
      <w:numFmt w:val="decimal"/>
      <w:lvlText w:val="%4."/>
      <w:lvlJc w:val="left"/>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start w:val="1"/>
      <w:numFmt w:val="lowerRoman"/>
      <w:lvlText w:val="%9."/>
      <w:lvlJc w:val="left"/>
    </w:lvl>
  </w:abstractNum>
  <w:abstractNum w:abstractNumId="45" w15:restartNumberingAfterBreak="0">
    <w:nsid w:val="56086123"/>
    <w:multiLevelType w:val="multilevel"/>
    <w:tmpl w:val="56086123"/>
    <w:name w:val="Нумерованный список 36"/>
    <w:lvl w:ilvl="0">
      <w:start w:val="1"/>
      <w:numFmt w:val="decimal"/>
      <w:lvlText w:val="%1."/>
      <w:lvlJc w:val="left"/>
    </w:lvl>
    <w:lvl w:ilvl="1">
      <w:start w:val="1"/>
      <w:numFmt w:val="lowerLetter"/>
      <w:lvlText w:val="%2."/>
      <w:lvlJc w:val="left"/>
    </w:lvl>
    <w:lvl w:ilvl="2">
      <w:start w:val="1"/>
      <w:numFmt w:val="lowerRoman"/>
      <w:lvlText w:val="%3."/>
      <w:lvlJc w:val="left"/>
    </w:lvl>
    <w:lvl w:ilvl="3">
      <w:start w:val="1"/>
      <w:numFmt w:val="decimal"/>
      <w:lvlText w:val="%4."/>
      <w:lvlJc w:val="left"/>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start w:val="1"/>
      <w:numFmt w:val="lowerRoman"/>
      <w:lvlText w:val="%9."/>
      <w:lvlJc w:val="left"/>
    </w:lvl>
  </w:abstractNum>
  <w:abstractNum w:abstractNumId="46" w15:restartNumberingAfterBreak="0">
    <w:nsid w:val="56086125"/>
    <w:multiLevelType w:val="multilevel"/>
    <w:tmpl w:val="56086125"/>
    <w:name w:val="Нумерованный список 38"/>
    <w:lvl w:ilvl="0">
      <w:start w:val="1"/>
      <w:numFmt w:val="bullet"/>
      <w:lvlText w:val=""/>
      <w:lvlJc w:val="left"/>
      <w:rPr>
        <w:rFonts w:ascii="Symbol" w:hAnsi="Symbol"/>
        <w:color w:val="000000"/>
      </w:rPr>
    </w:lvl>
    <w:lvl w:ilvl="1">
      <w:start w:val="1"/>
      <w:numFmt w:val="bullet"/>
      <w:lvlText w:val="o"/>
      <w:lvlJc w:val="left"/>
      <w:rPr>
        <w:rFonts w:ascii="Courier New" w:hAnsi="Courier New"/>
      </w:rPr>
    </w:lvl>
    <w:lvl w:ilvl="2">
      <w:start w:val="1"/>
      <w:numFmt w:val="bullet"/>
      <w:lvlText w:val=""/>
      <w:lvlJc w:val="left"/>
      <w:rPr>
        <w:rFonts w:ascii="Wingdings" w:hAnsi="Wingdings"/>
      </w:rPr>
    </w:lvl>
    <w:lvl w:ilvl="3">
      <w:start w:val="1"/>
      <w:numFmt w:val="bullet"/>
      <w:lvlText w:val=""/>
      <w:lvlJc w:val="left"/>
      <w:rPr>
        <w:rFonts w:ascii="Symbol" w:hAnsi="Symbol"/>
      </w:rPr>
    </w:lvl>
    <w:lvl w:ilvl="4">
      <w:start w:val="1"/>
      <w:numFmt w:val="bullet"/>
      <w:lvlText w:val="o"/>
      <w:lvlJc w:val="left"/>
      <w:rPr>
        <w:rFonts w:ascii="Courier New" w:hAnsi="Courier New"/>
      </w:rPr>
    </w:lvl>
    <w:lvl w:ilvl="5">
      <w:start w:val="1"/>
      <w:numFmt w:val="bullet"/>
      <w:lvlText w:val=""/>
      <w:lvlJc w:val="left"/>
      <w:rPr>
        <w:rFonts w:ascii="Wingdings" w:hAnsi="Wingdings"/>
      </w:rPr>
    </w:lvl>
    <w:lvl w:ilvl="6">
      <w:start w:val="1"/>
      <w:numFmt w:val="bullet"/>
      <w:lvlText w:val=""/>
      <w:lvlJc w:val="left"/>
      <w:rPr>
        <w:rFonts w:ascii="Symbol" w:hAnsi="Symbol"/>
      </w:rPr>
    </w:lvl>
    <w:lvl w:ilvl="7">
      <w:start w:val="1"/>
      <w:numFmt w:val="bullet"/>
      <w:lvlText w:val="o"/>
      <w:lvlJc w:val="left"/>
      <w:rPr>
        <w:rFonts w:ascii="Courier New" w:hAnsi="Courier New"/>
      </w:rPr>
    </w:lvl>
    <w:lvl w:ilvl="8">
      <w:start w:val="1"/>
      <w:numFmt w:val="bullet"/>
      <w:lvlText w:val=""/>
      <w:lvlJc w:val="left"/>
      <w:rPr>
        <w:rFonts w:ascii="Wingdings" w:hAnsi="Wingdings"/>
      </w:rPr>
    </w:lvl>
  </w:abstractNum>
  <w:abstractNum w:abstractNumId="47" w15:restartNumberingAfterBreak="0">
    <w:nsid w:val="56086126"/>
    <w:multiLevelType w:val="multilevel"/>
    <w:tmpl w:val="56086126"/>
    <w:name w:val="Нумерованный список 39"/>
    <w:lvl w:ilvl="0">
      <w:start w:val="4"/>
      <w:numFmt w:val="decimal"/>
      <w:lvlText w:val="%1"/>
      <w:lvlJc w:val="left"/>
    </w:lvl>
    <w:lvl w:ilvl="1">
      <w:start w:val="2"/>
      <w:numFmt w:val="decimal"/>
      <w:lvlText w:val="%2.11"/>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48" w15:restartNumberingAfterBreak="0">
    <w:nsid w:val="56086129"/>
    <w:multiLevelType w:val="multilevel"/>
    <w:tmpl w:val="56086129"/>
    <w:name w:val="Нумерованный список 42"/>
    <w:lvl w:ilvl="0">
      <w:start w:val="4"/>
      <w:numFmt w:val="decimal"/>
      <w:lvlText w:val="%1"/>
      <w:lvlJc w:val="left"/>
    </w:lvl>
    <w:lvl w:ilvl="1">
      <w:start w:val="2"/>
      <w:numFmt w:val="decimal"/>
      <w:lvlText w:val="%2.13"/>
      <w:lvlJc w:val="left"/>
    </w:lvl>
    <w:lvl w:ilvl="2">
      <w:start w:val="4"/>
      <w:numFmt w:val="decimal"/>
      <w:lvlText w:val="%3.1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49" w15:restartNumberingAfterBreak="0">
    <w:nsid w:val="5608612A"/>
    <w:multiLevelType w:val="multilevel"/>
    <w:tmpl w:val="5608612A"/>
    <w:name w:val="Нумерованный список 43"/>
    <w:lvl w:ilvl="0">
      <w:start w:val="1"/>
      <w:numFmt w:val="bullet"/>
      <w:lvlText w:val=""/>
      <w:lvlJc w:val="left"/>
      <w:rPr>
        <w:rFonts w:ascii="Wingdings" w:hAnsi="Wingdings"/>
      </w:rPr>
    </w:lvl>
    <w:lvl w:ilvl="1">
      <w:start w:val="1"/>
      <w:numFmt w:val="bullet"/>
      <w:lvlText w:val="o"/>
      <w:lvlJc w:val="left"/>
      <w:rPr>
        <w:rFonts w:ascii="Courier New" w:hAnsi="Courier New"/>
      </w:rPr>
    </w:lvl>
    <w:lvl w:ilvl="2">
      <w:start w:val="1"/>
      <w:numFmt w:val="bullet"/>
      <w:lvlText w:val=""/>
      <w:lvlJc w:val="left"/>
      <w:rPr>
        <w:rFonts w:ascii="Wingdings" w:hAnsi="Wingdings"/>
      </w:rPr>
    </w:lvl>
    <w:lvl w:ilvl="3">
      <w:start w:val="1"/>
      <w:numFmt w:val="bullet"/>
      <w:lvlText w:val=""/>
      <w:lvlJc w:val="left"/>
      <w:rPr>
        <w:rFonts w:ascii="Symbol" w:hAnsi="Symbol"/>
      </w:rPr>
    </w:lvl>
    <w:lvl w:ilvl="4">
      <w:start w:val="1"/>
      <w:numFmt w:val="bullet"/>
      <w:lvlText w:val="o"/>
      <w:lvlJc w:val="left"/>
      <w:rPr>
        <w:rFonts w:ascii="Courier New" w:hAnsi="Courier New"/>
      </w:rPr>
    </w:lvl>
    <w:lvl w:ilvl="5">
      <w:start w:val="1"/>
      <w:numFmt w:val="bullet"/>
      <w:lvlText w:val=""/>
      <w:lvlJc w:val="left"/>
      <w:rPr>
        <w:rFonts w:ascii="Wingdings" w:hAnsi="Wingdings"/>
      </w:rPr>
    </w:lvl>
    <w:lvl w:ilvl="6">
      <w:start w:val="1"/>
      <w:numFmt w:val="bullet"/>
      <w:lvlText w:val=""/>
      <w:lvlJc w:val="left"/>
      <w:rPr>
        <w:rFonts w:ascii="Symbol" w:hAnsi="Symbol"/>
      </w:rPr>
    </w:lvl>
    <w:lvl w:ilvl="7">
      <w:start w:val="1"/>
      <w:numFmt w:val="bullet"/>
      <w:lvlText w:val="o"/>
      <w:lvlJc w:val="left"/>
      <w:rPr>
        <w:rFonts w:ascii="Courier New" w:hAnsi="Courier New"/>
      </w:rPr>
    </w:lvl>
    <w:lvl w:ilvl="8">
      <w:start w:val="1"/>
      <w:numFmt w:val="bullet"/>
      <w:lvlText w:val=""/>
      <w:lvlJc w:val="left"/>
      <w:rPr>
        <w:rFonts w:ascii="Wingdings" w:hAnsi="Wingdings"/>
      </w:rPr>
    </w:lvl>
  </w:abstractNum>
  <w:abstractNum w:abstractNumId="50" w15:restartNumberingAfterBreak="0">
    <w:nsid w:val="5608612B"/>
    <w:multiLevelType w:val="multilevel"/>
    <w:tmpl w:val="5608612B"/>
    <w:name w:val="Нумерованный список 44"/>
    <w:lvl w:ilvl="0">
      <w:start w:val="2"/>
      <w:numFmt w:val="decimal"/>
      <w:lvlText w:val="%1"/>
      <w:lvlJc w:val="left"/>
    </w:lvl>
    <w:lvl w:ilvl="1">
      <w:start w:val="8"/>
      <w:numFmt w:val="decimal"/>
      <w:lvlText w:val="%1.%2"/>
      <w:lvlJc w:val="left"/>
    </w:lvl>
    <w:lvl w:ilvl="2">
      <w:start w:val="6"/>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51" w15:restartNumberingAfterBreak="0">
    <w:nsid w:val="5608612D"/>
    <w:multiLevelType w:val="multilevel"/>
    <w:tmpl w:val="5608612D"/>
    <w:name w:val="Нумерованный список 46"/>
    <w:lvl w:ilvl="0">
      <w:start w:val="1"/>
      <w:numFmt w:val="decimal"/>
      <w:lvlText w:val="%1."/>
      <w:lvlJc w:val="left"/>
    </w:lvl>
    <w:lvl w:ilvl="1">
      <w:start w:val="1"/>
      <w:numFmt w:val="lowerLetter"/>
      <w:lvlText w:val="%2."/>
      <w:lvlJc w:val="left"/>
    </w:lvl>
    <w:lvl w:ilvl="2">
      <w:start w:val="1"/>
      <w:numFmt w:val="lowerRoman"/>
      <w:lvlText w:val="%3."/>
      <w:lvlJc w:val="left"/>
    </w:lvl>
    <w:lvl w:ilvl="3">
      <w:start w:val="1"/>
      <w:numFmt w:val="decimal"/>
      <w:lvlText w:val="%4."/>
      <w:lvlJc w:val="left"/>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start w:val="1"/>
      <w:numFmt w:val="lowerRoman"/>
      <w:lvlText w:val="%9."/>
      <w:lvlJc w:val="left"/>
    </w:lvl>
  </w:abstractNum>
  <w:abstractNum w:abstractNumId="52" w15:restartNumberingAfterBreak="0">
    <w:nsid w:val="5608612F"/>
    <w:multiLevelType w:val="multilevel"/>
    <w:tmpl w:val="5608612F"/>
    <w:name w:val="Нумерованный список 48"/>
    <w:lvl w:ilvl="0">
      <w:start w:val="1"/>
      <w:numFmt w:val="bullet"/>
      <w:lvlText w:val="−"/>
      <w:lvlJc w:val="left"/>
      <w:rPr>
        <w:rFonts w:ascii="Courier New" w:hAnsi="Courier New"/>
        <w:color w:val="000000"/>
      </w:rPr>
    </w:lvl>
    <w:lvl w:ilvl="1">
      <w:start w:val="1"/>
      <w:numFmt w:val="bullet"/>
      <w:lvlText w:val="o"/>
      <w:lvlJc w:val="left"/>
      <w:rPr>
        <w:rFonts w:ascii="Courier New" w:hAnsi="Courier New"/>
      </w:rPr>
    </w:lvl>
    <w:lvl w:ilvl="2">
      <w:start w:val="1"/>
      <w:numFmt w:val="bullet"/>
      <w:lvlText w:val=""/>
      <w:lvlJc w:val="left"/>
      <w:rPr>
        <w:rFonts w:ascii="Wingdings" w:hAnsi="Wingdings"/>
      </w:rPr>
    </w:lvl>
    <w:lvl w:ilvl="3">
      <w:start w:val="1"/>
      <w:numFmt w:val="bullet"/>
      <w:lvlText w:val=""/>
      <w:lvlJc w:val="left"/>
      <w:rPr>
        <w:rFonts w:ascii="Symbol" w:hAnsi="Symbol"/>
      </w:rPr>
    </w:lvl>
    <w:lvl w:ilvl="4">
      <w:start w:val="1"/>
      <w:numFmt w:val="bullet"/>
      <w:lvlText w:val="o"/>
      <w:lvlJc w:val="left"/>
      <w:rPr>
        <w:rFonts w:ascii="Courier New" w:hAnsi="Courier New"/>
      </w:rPr>
    </w:lvl>
    <w:lvl w:ilvl="5">
      <w:start w:val="1"/>
      <w:numFmt w:val="bullet"/>
      <w:lvlText w:val=""/>
      <w:lvlJc w:val="left"/>
      <w:rPr>
        <w:rFonts w:ascii="Wingdings" w:hAnsi="Wingdings"/>
      </w:rPr>
    </w:lvl>
    <w:lvl w:ilvl="6">
      <w:start w:val="1"/>
      <w:numFmt w:val="bullet"/>
      <w:lvlText w:val=""/>
      <w:lvlJc w:val="left"/>
      <w:rPr>
        <w:rFonts w:ascii="Symbol" w:hAnsi="Symbol"/>
      </w:rPr>
    </w:lvl>
    <w:lvl w:ilvl="7">
      <w:start w:val="1"/>
      <w:numFmt w:val="bullet"/>
      <w:lvlText w:val="o"/>
      <w:lvlJc w:val="left"/>
      <w:rPr>
        <w:rFonts w:ascii="Courier New" w:hAnsi="Courier New"/>
      </w:rPr>
    </w:lvl>
    <w:lvl w:ilvl="8">
      <w:start w:val="1"/>
      <w:numFmt w:val="bullet"/>
      <w:lvlText w:val=""/>
      <w:lvlJc w:val="left"/>
      <w:rPr>
        <w:rFonts w:ascii="Wingdings" w:hAnsi="Wingdings"/>
      </w:rPr>
    </w:lvl>
  </w:abstractNum>
  <w:abstractNum w:abstractNumId="53" w15:restartNumberingAfterBreak="0">
    <w:nsid w:val="56086130"/>
    <w:multiLevelType w:val="multilevel"/>
    <w:tmpl w:val="56086130"/>
    <w:name w:val="Нумерованный список 49"/>
    <w:lvl w:ilvl="0">
      <w:start w:val="1"/>
      <w:numFmt w:val="bullet"/>
      <w:lvlText w:val=""/>
      <w:lvlJc w:val="left"/>
      <w:rPr>
        <w:rFonts w:ascii="Symbol" w:hAnsi="Symbol"/>
      </w:rPr>
    </w:lvl>
    <w:lvl w:ilvl="1">
      <w:start w:val="1"/>
      <w:numFmt w:val="bullet"/>
      <w:lvlText w:val="o"/>
      <w:lvlJc w:val="left"/>
      <w:rPr>
        <w:rFonts w:ascii="Courier New" w:hAnsi="Courier New"/>
      </w:rPr>
    </w:lvl>
    <w:lvl w:ilvl="2">
      <w:start w:val="1"/>
      <w:numFmt w:val="bullet"/>
      <w:lvlText w:val=""/>
      <w:lvlJc w:val="left"/>
      <w:rPr>
        <w:rFonts w:ascii="Wingdings" w:hAnsi="Wingdings"/>
      </w:rPr>
    </w:lvl>
    <w:lvl w:ilvl="3">
      <w:start w:val="1"/>
      <w:numFmt w:val="bullet"/>
      <w:lvlText w:val=""/>
      <w:lvlJc w:val="left"/>
      <w:rPr>
        <w:rFonts w:ascii="Symbol" w:hAnsi="Symbol"/>
      </w:rPr>
    </w:lvl>
    <w:lvl w:ilvl="4">
      <w:start w:val="1"/>
      <w:numFmt w:val="bullet"/>
      <w:lvlText w:val="o"/>
      <w:lvlJc w:val="left"/>
      <w:rPr>
        <w:rFonts w:ascii="Courier New" w:hAnsi="Courier New"/>
      </w:rPr>
    </w:lvl>
    <w:lvl w:ilvl="5">
      <w:start w:val="1"/>
      <w:numFmt w:val="bullet"/>
      <w:lvlText w:val=""/>
      <w:lvlJc w:val="left"/>
      <w:rPr>
        <w:rFonts w:ascii="Wingdings" w:hAnsi="Wingdings"/>
      </w:rPr>
    </w:lvl>
    <w:lvl w:ilvl="6">
      <w:start w:val="1"/>
      <w:numFmt w:val="bullet"/>
      <w:lvlText w:val=""/>
      <w:lvlJc w:val="left"/>
      <w:rPr>
        <w:rFonts w:ascii="Symbol" w:hAnsi="Symbol"/>
      </w:rPr>
    </w:lvl>
    <w:lvl w:ilvl="7">
      <w:start w:val="1"/>
      <w:numFmt w:val="bullet"/>
      <w:lvlText w:val="o"/>
      <w:lvlJc w:val="left"/>
      <w:rPr>
        <w:rFonts w:ascii="Courier New" w:hAnsi="Courier New"/>
      </w:rPr>
    </w:lvl>
    <w:lvl w:ilvl="8">
      <w:start w:val="1"/>
      <w:numFmt w:val="bullet"/>
      <w:lvlText w:val=""/>
      <w:lvlJc w:val="left"/>
      <w:rPr>
        <w:rFonts w:ascii="Wingdings" w:hAnsi="Wingdings"/>
      </w:rPr>
    </w:lvl>
  </w:abstractNum>
  <w:abstractNum w:abstractNumId="54" w15:restartNumberingAfterBreak="0">
    <w:nsid w:val="56086131"/>
    <w:multiLevelType w:val="multilevel"/>
    <w:tmpl w:val="56086131"/>
    <w:name w:val="Нумерованный список 50"/>
    <w:lvl w:ilvl="0">
      <w:start w:val="1"/>
      <w:numFmt w:val="decimal"/>
      <w:lvlText w:val="%1."/>
      <w:lvlJc w:val="left"/>
    </w:lvl>
    <w:lvl w:ilvl="1">
      <w:start w:val="1"/>
      <w:numFmt w:val="lowerLetter"/>
      <w:lvlText w:val="%2."/>
      <w:lvlJc w:val="left"/>
    </w:lvl>
    <w:lvl w:ilvl="2">
      <w:start w:val="1"/>
      <w:numFmt w:val="lowerRoman"/>
      <w:lvlText w:val="%3."/>
      <w:lvlJc w:val="left"/>
    </w:lvl>
    <w:lvl w:ilvl="3">
      <w:start w:val="1"/>
      <w:numFmt w:val="decimal"/>
      <w:lvlText w:val="%4."/>
      <w:lvlJc w:val="left"/>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start w:val="1"/>
      <w:numFmt w:val="lowerRoman"/>
      <w:lvlText w:val="%9."/>
      <w:lvlJc w:val="left"/>
    </w:lvl>
  </w:abstractNum>
  <w:abstractNum w:abstractNumId="55" w15:restartNumberingAfterBreak="0">
    <w:nsid w:val="56086133"/>
    <w:multiLevelType w:val="multilevel"/>
    <w:tmpl w:val="56086133"/>
    <w:name w:val="Нумерованный список 52"/>
    <w:lvl w:ilvl="0">
      <w:start w:val="2"/>
      <w:numFmt w:val="decimal"/>
      <w:lvlText w:val="%1"/>
      <w:lvlJc w:val="left"/>
    </w:lvl>
    <w:lvl w:ilvl="1">
      <w:start w:val="8"/>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56" w15:restartNumberingAfterBreak="0">
    <w:nsid w:val="56086134"/>
    <w:multiLevelType w:val="multilevel"/>
    <w:tmpl w:val="56086134"/>
    <w:name w:val="Нумерованный список 53"/>
    <w:lvl w:ilvl="0">
      <w:start w:val="2"/>
      <w:numFmt w:val="decimal"/>
      <w:lvlText w:val="%1"/>
      <w:lvlJc w:val="left"/>
    </w:lvl>
    <w:lvl w:ilvl="1">
      <w:start w:val="3"/>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57" w15:restartNumberingAfterBreak="0">
    <w:nsid w:val="56086137"/>
    <w:multiLevelType w:val="multilevel"/>
    <w:tmpl w:val="56086137"/>
    <w:name w:val="Нумерованный список 56"/>
    <w:lvl w:ilvl="0">
      <w:start w:val="1"/>
      <w:numFmt w:val="decimal"/>
      <w:lvlText w:val="%1."/>
      <w:lvlJc w:val="left"/>
    </w:lvl>
    <w:lvl w:ilvl="1">
      <w:start w:val="1"/>
      <w:numFmt w:val="decimal"/>
      <w:lvlText w:val="%2."/>
      <w:lvlJc w:val="left"/>
    </w:lvl>
    <w:lvl w:ilvl="2">
      <w:start w:val="1"/>
      <w:numFmt w:val="decimal"/>
      <w:lvlText w:val="%2.%3."/>
      <w:lvlJc w:val="left"/>
    </w:lvl>
    <w:lvl w:ilvl="3">
      <w:start w:val="1"/>
      <w:numFmt w:val="decimal"/>
      <w:lvlText w:val="%2.%3.%4."/>
      <w:lvlJc w:val="left"/>
    </w:lvl>
    <w:lvl w:ilvl="4">
      <w:start w:val="1"/>
      <w:numFmt w:val="decimal"/>
      <w:lvlText w:val="%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58" w15:restartNumberingAfterBreak="0">
    <w:nsid w:val="56086138"/>
    <w:multiLevelType w:val="multilevel"/>
    <w:tmpl w:val="56086138"/>
    <w:name w:val="Нумерованный список 57"/>
    <w:lvl w:ilvl="0">
      <w:start w:val="1"/>
      <w:numFmt w:val="none"/>
      <w:lvlText w:val=""/>
      <w:lvlJc w:val="left"/>
    </w:lvl>
    <w:lvl w:ilvl="1">
      <w:start w:val="1"/>
      <w:numFmt w:val="decimal"/>
      <w:lvlText w:val="%2."/>
      <w:lvlJc w:val="left"/>
    </w:lvl>
    <w:lvl w:ilvl="2">
      <w:start w:val="1"/>
      <w:numFmt w:val="decimal"/>
      <w:suff w:val="space"/>
      <w:lvlText w:val="%2.%3 "/>
      <w:lvlJc w:val="left"/>
    </w:lvl>
    <w:lvl w:ilvl="3">
      <w:start w:val="1"/>
      <w:numFmt w:val="decimal"/>
      <w:suff w:val="space"/>
      <w:lvlText w:val="%2.%3.%4"/>
      <w:lvlJc w:val="left"/>
    </w:lvl>
    <w:lvl w:ilvl="4">
      <w:start w:val="1"/>
      <w:numFmt w:val="decimal"/>
      <w:lvlText w:val="%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59" w15:restartNumberingAfterBreak="0">
    <w:nsid w:val="56086139"/>
    <w:multiLevelType w:val="multilevel"/>
    <w:tmpl w:val="56086139"/>
    <w:name w:val="Нумерованный список 58"/>
    <w:lvl w:ilvl="0">
      <w:start w:val="2"/>
      <w:numFmt w:val="decimal"/>
      <w:lvlText w:val="%1"/>
      <w:lvlJc w:val="left"/>
    </w:lvl>
    <w:lvl w:ilvl="1">
      <w:start w:val="7"/>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60" w15:restartNumberingAfterBreak="0">
    <w:nsid w:val="5608613A"/>
    <w:multiLevelType w:val="multilevel"/>
    <w:tmpl w:val="5608613A"/>
    <w:name w:val="Нумерованный список 59"/>
    <w:lvl w:ilvl="0">
      <w:start w:val="2"/>
      <w:numFmt w:val="decimal"/>
      <w:lvlText w:val="%1"/>
      <w:lvlJc w:val="left"/>
    </w:lvl>
    <w:lvl w:ilvl="1">
      <w:start w:val="9"/>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61" w15:restartNumberingAfterBreak="0">
    <w:nsid w:val="5608613B"/>
    <w:multiLevelType w:val="multilevel"/>
    <w:tmpl w:val="5608613B"/>
    <w:name w:val="Нумерованный список 60"/>
    <w:lvl w:ilvl="0">
      <w:start w:val="1"/>
      <w:numFmt w:val="decimal"/>
      <w:lvlText w:val="%1"/>
      <w:lvlJc w:val="left"/>
    </w:lvl>
    <w:lvl w:ilvl="1">
      <w:start w:val="3"/>
      <w:numFmt w:val="decimal"/>
      <w:lvlText w:val="%1.%2"/>
      <w:lvlJc w:val="left"/>
    </w:lvl>
    <w:lvl w:ilvl="2">
      <w:start w:val="5"/>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62" w15:restartNumberingAfterBreak="0">
    <w:nsid w:val="5608613D"/>
    <w:multiLevelType w:val="multilevel"/>
    <w:tmpl w:val="5608613D"/>
    <w:name w:val="Нумерованный список 62"/>
    <w:lvl w:ilvl="0">
      <w:start w:val="1"/>
      <w:numFmt w:val="decimal"/>
      <w:lvlText w:val="%1."/>
      <w:lvlJc w:val="left"/>
    </w:lvl>
    <w:lvl w:ilvl="1">
      <w:start w:val="1"/>
      <w:numFmt w:val="lowerLetter"/>
      <w:lvlText w:val="%2."/>
      <w:lvlJc w:val="left"/>
    </w:lvl>
    <w:lvl w:ilvl="2">
      <w:start w:val="1"/>
      <w:numFmt w:val="lowerRoman"/>
      <w:lvlText w:val="%3."/>
      <w:lvlJc w:val="left"/>
    </w:lvl>
    <w:lvl w:ilvl="3">
      <w:start w:val="1"/>
      <w:numFmt w:val="decimal"/>
      <w:lvlText w:val="%4."/>
      <w:lvlJc w:val="left"/>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start w:val="1"/>
      <w:numFmt w:val="lowerRoman"/>
      <w:lvlText w:val="%9."/>
      <w:lvlJc w:val="left"/>
    </w:lvl>
  </w:abstractNum>
  <w:abstractNum w:abstractNumId="63" w15:restartNumberingAfterBreak="0">
    <w:nsid w:val="5608613E"/>
    <w:multiLevelType w:val="multilevel"/>
    <w:tmpl w:val="5608613E"/>
    <w:name w:val="Нумерованный список 63"/>
    <w:lvl w:ilvl="0">
      <w:start w:val="1"/>
      <w:numFmt w:val="decimal"/>
      <w:lvlText w:val="%1."/>
      <w:lvlJc w:val="left"/>
    </w:lvl>
    <w:lvl w:ilvl="1">
      <w:start w:val="1"/>
      <w:numFmt w:val="lowerLetter"/>
      <w:lvlText w:val="%2."/>
      <w:lvlJc w:val="left"/>
    </w:lvl>
    <w:lvl w:ilvl="2">
      <w:start w:val="1"/>
      <w:numFmt w:val="lowerRoman"/>
      <w:lvlText w:val="%3."/>
      <w:lvlJc w:val="left"/>
    </w:lvl>
    <w:lvl w:ilvl="3">
      <w:start w:val="1"/>
      <w:numFmt w:val="decimal"/>
      <w:lvlText w:val="%4."/>
      <w:lvlJc w:val="left"/>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start w:val="1"/>
      <w:numFmt w:val="lowerRoman"/>
      <w:lvlText w:val="%9."/>
      <w:lvlJc w:val="left"/>
    </w:lvl>
  </w:abstractNum>
  <w:abstractNum w:abstractNumId="64" w15:restartNumberingAfterBreak="0">
    <w:nsid w:val="5608613F"/>
    <w:multiLevelType w:val="multilevel"/>
    <w:tmpl w:val="5608613F"/>
    <w:name w:val="Нумерованный список 64"/>
    <w:lvl w:ilvl="0">
      <w:start w:val="1"/>
      <w:numFmt w:val="decimal"/>
      <w:lvlText w:val="%1."/>
      <w:lvlJc w:val="left"/>
    </w:lvl>
    <w:lvl w:ilvl="1">
      <w:start w:val="1"/>
      <w:numFmt w:val="lowerLetter"/>
      <w:lvlText w:val="%2."/>
      <w:lvlJc w:val="left"/>
    </w:lvl>
    <w:lvl w:ilvl="2">
      <w:start w:val="1"/>
      <w:numFmt w:val="lowerRoman"/>
      <w:lvlText w:val="%3."/>
      <w:lvlJc w:val="left"/>
    </w:lvl>
    <w:lvl w:ilvl="3">
      <w:start w:val="1"/>
      <w:numFmt w:val="decimal"/>
      <w:lvlText w:val="%4."/>
      <w:lvlJc w:val="left"/>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start w:val="1"/>
      <w:numFmt w:val="lowerRoman"/>
      <w:lvlText w:val="%9."/>
      <w:lvlJc w:val="left"/>
    </w:lvl>
  </w:abstractNum>
  <w:abstractNum w:abstractNumId="65" w15:restartNumberingAfterBreak="0">
    <w:nsid w:val="56086140"/>
    <w:multiLevelType w:val="multilevel"/>
    <w:tmpl w:val="56086140"/>
    <w:name w:val="Нумерованный список 65"/>
    <w:lvl w:ilvl="0">
      <w:start w:val="1"/>
      <w:numFmt w:val="decimal"/>
      <w:lvlText w:val="%1."/>
      <w:lvlJc w:val="left"/>
    </w:lvl>
    <w:lvl w:ilvl="1">
      <w:start w:val="1"/>
      <w:numFmt w:val="lowerLetter"/>
      <w:lvlText w:val="%2."/>
      <w:lvlJc w:val="left"/>
    </w:lvl>
    <w:lvl w:ilvl="2">
      <w:start w:val="1"/>
      <w:numFmt w:val="lowerRoman"/>
      <w:lvlText w:val="%3."/>
      <w:lvlJc w:val="left"/>
    </w:lvl>
    <w:lvl w:ilvl="3">
      <w:start w:val="1"/>
      <w:numFmt w:val="decimal"/>
      <w:lvlText w:val="%4."/>
      <w:lvlJc w:val="left"/>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start w:val="1"/>
      <w:numFmt w:val="lowerRoman"/>
      <w:lvlText w:val="%9."/>
      <w:lvlJc w:val="left"/>
    </w:lvl>
  </w:abstractNum>
  <w:abstractNum w:abstractNumId="66" w15:restartNumberingAfterBreak="0">
    <w:nsid w:val="56086141"/>
    <w:multiLevelType w:val="multilevel"/>
    <w:tmpl w:val="56086141"/>
    <w:name w:val="Нумерованный список 66"/>
    <w:lvl w:ilvl="0">
      <w:start w:val="1"/>
      <w:numFmt w:val="decimal"/>
      <w:lvlText w:val="%1."/>
      <w:lvlJc w:val="left"/>
    </w:lvl>
    <w:lvl w:ilvl="1">
      <w:start w:val="1"/>
      <w:numFmt w:val="lowerLetter"/>
      <w:lvlText w:val="%2."/>
      <w:lvlJc w:val="left"/>
    </w:lvl>
    <w:lvl w:ilvl="2">
      <w:start w:val="1"/>
      <w:numFmt w:val="lowerRoman"/>
      <w:lvlText w:val="%3."/>
      <w:lvlJc w:val="left"/>
    </w:lvl>
    <w:lvl w:ilvl="3">
      <w:start w:val="1"/>
      <w:numFmt w:val="decimal"/>
      <w:lvlText w:val="%4."/>
      <w:lvlJc w:val="left"/>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start w:val="1"/>
      <w:numFmt w:val="lowerRoman"/>
      <w:lvlText w:val="%9."/>
      <w:lvlJc w:val="left"/>
    </w:lvl>
  </w:abstractNum>
  <w:abstractNum w:abstractNumId="67" w15:restartNumberingAfterBreak="0">
    <w:nsid w:val="58AC7E80"/>
    <w:multiLevelType w:val="multilevel"/>
    <w:tmpl w:val="5B72C28C"/>
    <w:lvl w:ilvl="0">
      <w:start w:val="1"/>
      <w:numFmt w:val="decimal"/>
      <w:suff w:val="space"/>
      <w:lvlText w:val="%1."/>
      <w:lvlJc w:val="left"/>
      <w:pPr>
        <w:ind w:left="4253" w:firstLine="0"/>
      </w:pPr>
      <w:rPr>
        <w:rFonts w:hint="default"/>
        <w:sz w:val="20"/>
        <w:szCs w:val="20"/>
      </w:rPr>
    </w:lvl>
    <w:lvl w:ilvl="1">
      <w:start w:val="1"/>
      <w:numFmt w:val="decimal"/>
      <w:suff w:val="space"/>
      <w:lvlText w:val="%2."/>
      <w:lvlJc w:val="left"/>
      <w:pPr>
        <w:ind w:left="0" w:firstLine="568"/>
      </w:pPr>
      <w:rPr>
        <w:rFonts w:hint="default"/>
        <w:sz w:val="20"/>
        <w:szCs w:val="2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8" w15:restartNumberingAfterBreak="0">
    <w:nsid w:val="5A5D7DC3"/>
    <w:multiLevelType w:val="multilevel"/>
    <w:tmpl w:val="E4B6A500"/>
    <w:lvl w:ilvl="0">
      <w:start w:val="1"/>
      <w:numFmt w:val="decimal"/>
      <w:lvlText w:val="%1."/>
      <w:lvlJc w:val="left"/>
      <w:pPr>
        <w:ind w:left="720" w:hanging="360"/>
      </w:pPr>
      <w:rPr>
        <w:rFonts w:hint="default"/>
        <w:b w:val="0"/>
        <w:color w:val="auto"/>
      </w:rPr>
    </w:lvl>
    <w:lvl w:ilvl="1">
      <w:start w:val="1"/>
      <w:numFmt w:val="decimal"/>
      <w:isLgl/>
      <w:lvlText w:val="%1.%2"/>
      <w:lvlJc w:val="left"/>
      <w:pPr>
        <w:ind w:left="927" w:hanging="36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abstractNum w:abstractNumId="69" w15:restartNumberingAfterBreak="0">
    <w:nsid w:val="5BB60FA5"/>
    <w:multiLevelType w:val="multilevel"/>
    <w:tmpl w:val="5B72C28C"/>
    <w:lvl w:ilvl="0">
      <w:start w:val="1"/>
      <w:numFmt w:val="decimal"/>
      <w:suff w:val="space"/>
      <w:lvlText w:val="%1."/>
      <w:lvlJc w:val="left"/>
      <w:pPr>
        <w:ind w:left="4253" w:firstLine="0"/>
      </w:pPr>
      <w:rPr>
        <w:rFonts w:hint="default"/>
        <w:sz w:val="20"/>
        <w:szCs w:val="20"/>
      </w:rPr>
    </w:lvl>
    <w:lvl w:ilvl="1">
      <w:start w:val="1"/>
      <w:numFmt w:val="decimal"/>
      <w:suff w:val="space"/>
      <w:lvlText w:val="%2."/>
      <w:lvlJc w:val="left"/>
      <w:pPr>
        <w:ind w:left="0" w:firstLine="568"/>
      </w:pPr>
      <w:rPr>
        <w:rFonts w:hint="default"/>
        <w:sz w:val="20"/>
        <w:szCs w:val="2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0" w15:restartNumberingAfterBreak="0">
    <w:nsid w:val="63516539"/>
    <w:multiLevelType w:val="multilevel"/>
    <w:tmpl w:val="534028BA"/>
    <w:lvl w:ilvl="0">
      <w:start w:val="1"/>
      <w:numFmt w:val="decimal"/>
      <w:lvlText w:val="%1."/>
      <w:lvlJc w:val="left"/>
      <w:pPr>
        <w:ind w:left="825" w:hanging="825"/>
      </w:pPr>
      <w:rPr>
        <w:rFonts w:hint="default"/>
        <w:color w:val="auto"/>
      </w:rPr>
    </w:lvl>
    <w:lvl w:ilvl="1">
      <w:start w:val="13"/>
      <w:numFmt w:val="decimal"/>
      <w:lvlText w:val="%1.%2."/>
      <w:lvlJc w:val="left"/>
      <w:pPr>
        <w:ind w:left="1627" w:hanging="825"/>
      </w:pPr>
      <w:rPr>
        <w:rFonts w:hint="default"/>
      </w:rPr>
    </w:lvl>
    <w:lvl w:ilvl="2">
      <w:start w:val="1"/>
      <w:numFmt w:val="decimal"/>
      <w:lvlText w:val="%1.%2.%3."/>
      <w:lvlJc w:val="left"/>
      <w:pPr>
        <w:ind w:left="2429" w:hanging="825"/>
      </w:pPr>
      <w:rPr>
        <w:rFonts w:hint="default"/>
      </w:rPr>
    </w:lvl>
    <w:lvl w:ilvl="3">
      <w:start w:val="1"/>
      <w:numFmt w:val="decimal"/>
      <w:lvlText w:val="%1.%2.%3.%4."/>
      <w:lvlJc w:val="left"/>
      <w:pPr>
        <w:ind w:left="3486" w:hanging="1080"/>
      </w:pPr>
      <w:rPr>
        <w:rFonts w:hint="default"/>
      </w:rPr>
    </w:lvl>
    <w:lvl w:ilvl="4">
      <w:start w:val="1"/>
      <w:numFmt w:val="decimal"/>
      <w:lvlText w:val="%1.%2.%3.%4.%5."/>
      <w:lvlJc w:val="left"/>
      <w:pPr>
        <w:ind w:left="4288" w:hanging="1080"/>
      </w:pPr>
      <w:rPr>
        <w:rFonts w:hint="default"/>
      </w:rPr>
    </w:lvl>
    <w:lvl w:ilvl="5">
      <w:start w:val="1"/>
      <w:numFmt w:val="decimal"/>
      <w:lvlText w:val="%1.%2.%3.%4.%5.%6."/>
      <w:lvlJc w:val="left"/>
      <w:pPr>
        <w:ind w:left="5450" w:hanging="1440"/>
      </w:pPr>
      <w:rPr>
        <w:rFonts w:hint="default"/>
      </w:rPr>
    </w:lvl>
    <w:lvl w:ilvl="6">
      <w:start w:val="1"/>
      <w:numFmt w:val="decimal"/>
      <w:lvlText w:val="%1.%2.%3.%4.%5.%6.%7."/>
      <w:lvlJc w:val="left"/>
      <w:pPr>
        <w:ind w:left="6612" w:hanging="1800"/>
      </w:pPr>
      <w:rPr>
        <w:rFonts w:hint="default"/>
      </w:rPr>
    </w:lvl>
    <w:lvl w:ilvl="7">
      <w:start w:val="1"/>
      <w:numFmt w:val="decimal"/>
      <w:lvlText w:val="%1.%2.%3.%4.%5.%6.%7.%8."/>
      <w:lvlJc w:val="left"/>
      <w:pPr>
        <w:ind w:left="7414" w:hanging="1800"/>
      </w:pPr>
      <w:rPr>
        <w:rFonts w:hint="default"/>
      </w:rPr>
    </w:lvl>
    <w:lvl w:ilvl="8">
      <w:start w:val="1"/>
      <w:numFmt w:val="decimal"/>
      <w:lvlText w:val="%1.%2.%3.%4.%5.%6.%7.%8.%9."/>
      <w:lvlJc w:val="left"/>
      <w:pPr>
        <w:ind w:left="8576" w:hanging="2160"/>
      </w:pPr>
      <w:rPr>
        <w:rFonts w:hint="default"/>
      </w:rPr>
    </w:lvl>
  </w:abstractNum>
  <w:abstractNum w:abstractNumId="71" w15:restartNumberingAfterBreak="0">
    <w:nsid w:val="66397107"/>
    <w:multiLevelType w:val="hybridMultilevel"/>
    <w:tmpl w:val="97C87490"/>
    <w:lvl w:ilvl="0" w:tplc="E1EA8BA4">
      <w:start w:val="1"/>
      <w:numFmt w:val="decimal"/>
      <w:lvlText w:val="%1."/>
      <w:lvlJc w:val="left"/>
      <w:pPr>
        <w:ind w:left="600" w:hanging="360"/>
      </w:pPr>
      <w:rPr>
        <w:rFonts w:eastAsia="Times New Roman" w:hint="default"/>
        <w:color w:val="0000FF"/>
        <w:u w:val="single"/>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72" w15:restartNumberingAfterBreak="0">
    <w:nsid w:val="66C01121"/>
    <w:multiLevelType w:val="hybridMultilevel"/>
    <w:tmpl w:val="E814D65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3" w15:restartNumberingAfterBreak="0">
    <w:nsid w:val="67D6412E"/>
    <w:multiLevelType w:val="multilevel"/>
    <w:tmpl w:val="5B72C28C"/>
    <w:lvl w:ilvl="0">
      <w:start w:val="1"/>
      <w:numFmt w:val="decimal"/>
      <w:suff w:val="space"/>
      <w:lvlText w:val="%1."/>
      <w:lvlJc w:val="left"/>
      <w:pPr>
        <w:ind w:left="4253" w:firstLine="0"/>
      </w:pPr>
      <w:rPr>
        <w:rFonts w:hint="default"/>
        <w:sz w:val="20"/>
        <w:szCs w:val="20"/>
      </w:rPr>
    </w:lvl>
    <w:lvl w:ilvl="1">
      <w:start w:val="1"/>
      <w:numFmt w:val="decimal"/>
      <w:suff w:val="space"/>
      <w:lvlText w:val="%2."/>
      <w:lvlJc w:val="left"/>
      <w:pPr>
        <w:ind w:left="0" w:firstLine="568"/>
      </w:pPr>
      <w:rPr>
        <w:rFonts w:hint="default"/>
        <w:sz w:val="20"/>
        <w:szCs w:val="2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4" w15:restartNumberingAfterBreak="0">
    <w:nsid w:val="691C1A50"/>
    <w:multiLevelType w:val="hybridMultilevel"/>
    <w:tmpl w:val="FB22CDB4"/>
    <w:lvl w:ilvl="0" w:tplc="3F866CD8">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75" w15:restartNumberingAfterBreak="0">
    <w:nsid w:val="69B06579"/>
    <w:multiLevelType w:val="hybridMultilevel"/>
    <w:tmpl w:val="4476D55E"/>
    <w:lvl w:ilvl="0" w:tplc="04190005">
      <w:start w:val="1"/>
      <w:numFmt w:val="bullet"/>
      <w:pStyle w:val="a"/>
      <w:lvlText w:val=""/>
      <w:lvlJc w:val="left"/>
      <w:pPr>
        <w:ind w:left="1571" w:hanging="360"/>
      </w:pPr>
      <w:rPr>
        <w:rFonts w:ascii="Wingdings" w:hAnsi="Wingdings"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76" w15:restartNumberingAfterBreak="0">
    <w:nsid w:val="69C90727"/>
    <w:multiLevelType w:val="multilevel"/>
    <w:tmpl w:val="F2309E50"/>
    <w:lvl w:ilvl="0">
      <w:start w:val="1"/>
      <w:numFmt w:val="bullet"/>
      <w:pStyle w:val="1"/>
      <w:suff w:val="space"/>
      <w:lvlText w:val=""/>
      <w:lvlJc w:val="left"/>
      <w:pPr>
        <w:ind w:left="426"/>
      </w:pPr>
      <w:rPr>
        <w:rFonts w:ascii="Wingdings" w:hAnsi="Wingdings" w:hint="default"/>
      </w:rPr>
    </w:lvl>
    <w:lvl w:ilvl="1">
      <w:start w:val="1"/>
      <w:numFmt w:val="bullet"/>
      <w:pStyle w:val="2"/>
      <w:suff w:val="space"/>
      <w:lvlText w:val=""/>
      <w:lvlJc w:val="left"/>
      <w:pPr>
        <w:ind w:left="964"/>
      </w:pPr>
      <w:rPr>
        <w:rFonts w:ascii="Symbol" w:hAnsi="Symbol" w:hint="default"/>
      </w:rPr>
    </w:lvl>
    <w:lvl w:ilvl="2">
      <w:start w:val="1"/>
      <w:numFmt w:val="bullet"/>
      <w:suff w:val="space"/>
      <w:lvlText w:val=""/>
      <w:lvlJc w:val="left"/>
      <w:pPr>
        <w:ind w:left="1361"/>
      </w:pPr>
      <w:rPr>
        <w:rFonts w:ascii="Symbol" w:hAnsi="Symbol" w:hint="default"/>
      </w:rPr>
    </w:lvl>
    <w:lvl w:ilvl="3">
      <w:start w:val="1"/>
      <w:numFmt w:val="bullet"/>
      <w:suff w:val="space"/>
      <w:lvlText w:val="–"/>
      <w:lvlJc w:val="left"/>
      <w:pPr>
        <w:ind w:left="1758"/>
      </w:pPr>
      <w:rPr>
        <w:rFonts w:ascii="Times New Roman" w:hAnsi="Times New Roman" w:hint="default"/>
      </w:rPr>
    </w:lvl>
    <w:lvl w:ilvl="4">
      <w:start w:val="1"/>
      <w:numFmt w:val="bullet"/>
      <w:suff w:val="space"/>
      <w:lvlText w:val="–"/>
      <w:lvlJc w:val="left"/>
      <w:pPr>
        <w:ind w:left="2155"/>
      </w:pPr>
      <w:rPr>
        <w:rFonts w:ascii="Times New Roman" w:hAnsi="Times New Roman" w:hint="default"/>
      </w:rPr>
    </w:lvl>
    <w:lvl w:ilvl="5">
      <w:start w:val="1"/>
      <w:numFmt w:val="bullet"/>
      <w:suff w:val="space"/>
      <w:lvlText w:val="–"/>
      <w:lvlJc w:val="left"/>
      <w:pPr>
        <w:ind w:left="2552"/>
      </w:pPr>
      <w:rPr>
        <w:rFonts w:ascii="Times New Roman" w:hAnsi="Times New Roman" w:hint="default"/>
      </w:rPr>
    </w:lvl>
    <w:lvl w:ilvl="6">
      <w:start w:val="1"/>
      <w:numFmt w:val="bullet"/>
      <w:suff w:val="space"/>
      <w:lvlText w:val=""/>
      <w:lvlJc w:val="left"/>
      <w:pPr>
        <w:ind w:left="2949"/>
      </w:pPr>
      <w:rPr>
        <w:rFonts w:ascii="Symbol" w:hAnsi="Symbol" w:hint="default"/>
      </w:rPr>
    </w:lvl>
    <w:lvl w:ilvl="7">
      <w:start w:val="1"/>
      <w:numFmt w:val="bullet"/>
      <w:suff w:val="space"/>
      <w:lvlText w:val="–"/>
      <w:lvlJc w:val="left"/>
      <w:pPr>
        <w:ind w:left="3346"/>
      </w:pPr>
      <w:rPr>
        <w:rFonts w:ascii="Times New Roman" w:hAnsi="Times New Roman" w:hint="default"/>
      </w:rPr>
    </w:lvl>
    <w:lvl w:ilvl="8">
      <w:start w:val="1"/>
      <w:numFmt w:val="bullet"/>
      <w:suff w:val="space"/>
      <w:lvlText w:val=""/>
      <w:lvlJc w:val="left"/>
      <w:pPr>
        <w:ind w:left="3743"/>
      </w:pPr>
      <w:rPr>
        <w:rFonts w:ascii="Symbol" w:hAnsi="Symbol" w:hint="default"/>
      </w:rPr>
    </w:lvl>
  </w:abstractNum>
  <w:abstractNum w:abstractNumId="77" w15:restartNumberingAfterBreak="0">
    <w:nsid w:val="75231675"/>
    <w:multiLevelType w:val="multilevel"/>
    <w:tmpl w:val="5B72C28C"/>
    <w:lvl w:ilvl="0">
      <w:start w:val="1"/>
      <w:numFmt w:val="decimal"/>
      <w:suff w:val="space"/>
      <w:lvlText w:val="%1."/>
      <w:lvlJc w:val="left"/>
      <w:pPr>
        <w:ind w:left="4253" w:firstLine="0"/>
      </w:pPr>
      <w:rPr>
        <w:rFonts w:hint="default"/>
        <w:sz w:val="20"/>
        <w:szCs w:val="20"/>
      </w:rPr>
    </w:lvl>
    <w:lvl w:ilvl="1">
      <w:start w:val="1"/>
      <w:numFmt w:val="decimal"/>
      <w:suff w:val="space"/>
      <w:lvlText w:val="%2."/>
      <w:lvlJc w:val="left"/>
      <w:pPr>
        <w:ind w:left="0" w:firstLine="568"/>
      </w:pPr>
      <w:rPr>
        <w:rFonts w:hint="default"/>
        <w:sz w:val="20"/>
        <w:szCs w:val="2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8" w15:restartNumberingAfterBreak="0">
    <w:nsid w:val="7B9F68C5"/>
    <w:multiLevelType w:val="multilevel"/>
    <w:tmpl w:val="5B72C28C"/>
    <w:lvl w:ilvl="0">
      <w:start w:val="1"/>
      <w:numFmt w:val="decimal"/>
      <w:suff w:val="space"/>
      <w:lvlText w:val="%1."/>
      <w:lvlJc w:val="left"/>
      <w:pPr>
        <w:ind w:left="4253" w:firstLine="0"/>
      </w:pPr>
      <w:rPr>
        <w:rFonts w:hint="default"/>
        <w:sz w:val="20"/>
        <w:szCs w:val="20"/>
      </w:rPr>
    </w:lvl>
    <w:lvl w:ilvl="1">
      <w:start w:val="1"/>
      <w:numFmt w:val="decimal"/>
      <w:suff w:val="space"/>
      <w:lvlText w:val="%2."/>
      <w:lvlJc w:val="left"/>
      <w:pPr>
        <w:ind w:left="0" w:firstLine="568"/>
      </w:pPr>
      <w:rPr>
        <w:rFonts w:hint="default"/>
        <w:sz w:val="20"/>
        <w:szCs w:val="2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75"/>
  </w:num>
  <w:num w:numId="2">
    <w:abstractNumId w:val="76"/>
  </w:num>
  <w:num w:numId="3">
    <w:abstractNumId w:val="69"/>
  </w:num>
  <w:num w:numId="4">
    <w:abstractNumId w:val="73"/>
  </w:num>
  <w:num w:numId="5">
    <w:abstractNumId w:val="67"/>
  </w:num>
  <w:num w:numId="6">
    <w:abstractNumId w:val="78"/>
  </w:num>
  <w:num w:numId="7">
    <w:abstractNumId w:val="19"/>
  </w:num>
  <w:num w:numId="8">
    <w:abstractNumId w:val="17"/>
  </w:num>
  <w:num w:numId="9">
    <w:abstractNumId w:val="8"/>
  </w:num>
  <w:num w:numId="10">
    <w:abstractNumId w:val="77"/>
  </w:num>
  <w:num w:numId="11">
    <w:abstractNumId w:val="12"/>
  </w:num>
  <w:num w:numId="12">
    <w:abstractNumId w:val="2"/>
  </w:num>
  <w:num w:numId="13">
    <w:abstractNumId w:val="15"/>
  </w:num>
  <w:num w:numId="14">
    <w:abstractNumId w:val="9"/>
  </w:num>
  <w:num w:numId="15">
    <w:abstractNumId w:val="72"/>
  </w:num>
  <w:num w:numId="16">
    <w:abstractNumId w:val="1"/>
  </w:num>
  <w:num w:numId="17">
    <w:abstractNumId w:val="70"/>
  </w:num>
  <w:num w:numId="18">
    <w:abstractNumId w:val="14"/>
  </w:num>
  <w:num w:numId="19">
    <w:abstractNumId w:val="7"/>
  </w:num>
  <w:num w:numId="20">
    <w:abstractNumId w:val="74"/>
  </w:num>
  <w:num w:numId="21">
    <w:abstractNumId w:val="13"/>
  </w:num>
  <w:num w:numId="22">
    <w:abstractNumId w:val="16"/>
  </w:num>
  <w:num w:numId="23">
    <w:abstractNumId w:val="18"/>
  </w:num>
  <w:num w:numId="24">
    <w:abstractNumId w:val="11"/>
  </w:num>
  <w:num w:numId="25">
    <w:abstractNumId w:val="4"/>
  </w:num>
  <w:num w:numId="26">
    <w:abstractNumId w:val="71"/>
  </w:num>
  <w:num w:numId="27">
    <w:abstractNumId w:val="6"/>
  </w:num>
  <w:num w:numId="28">
    <w:abstractNumId w:val="5"/>
  </w:num>
  <w:num w:numId="29">
    <w:abstractNumId w:val="3"/>
  </w:num>
  <w:num w:numId="30">
    <w:abstractNumId w:val="6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6"/>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oNotHyphenateCaps/>
  <w:drawingGridHorizontalSpacing w:val="120"/>
  <w:displayHorizontalDrawingGridEvery w:val="2"/>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43EB9"/>
    <w:rsid w:val="00000A0B"/>
    <w:rsid w:val="00001595"/>
    <w:rsid w:val="000020CF"/>
    <w:rsid w:val="000035D5"/>
    <w:rsid w:val="000037EC"/>
    <w:rsid w:val="00003CE4"/>
    <w:rsid w:val="000049E9"/>
    <w:rsid w:val="00004EF0"/>
    <w:rsid w:val="000058BA"/>
    <w:rsid w:val="00005B6C"/>
    <w:rsid w:val="00007332"/>
    <w:rsid w:val="00012254"/>
    <w:rsid w:val="000124DC"/>
    <w:rsid w:val="00012834"/>
    <w:rsid w:val="00013130"/>
    <w:rsid w:val="000137F5"/>
    <w:rsid w:val="0001474D"/>
    <w:rsid w:val="00015E9E"/>
    <w:rsid w:val="00016C9A"/>
    <w:rsid w:val="00016F52"/>
    <w:rsid w:val="0001723F"/>
    <w:rsid w:val="000207AC"/>
    <w:rsid w:val="00020A24"/>
    <w:rsid w:val="0002112D"/>
    <w:rsid w:val="0002149D"/>
    <w:rsid w:val="00021DD5"/>
    <w:rsid w:val="00021FE4"/>
    <w:rsid w:val="000222ED"/>
    <w:rsid w:val="000226CB"/>
    <w:rsid w:val="000229BA"/>
    <w:rsid w:val="000230DA"/>
    <w:rsid w:val="00023823"/>
    <w:rsid w:val="00024B2F"/>
    <w:rsid w:val="0002562F"/>
    <w:rsid w:val="00025FDE"/>
    <w:rsid w:val="00027F34"/>
    <w:rsid w:val="00027F39"/>
    <w:rsid w:val="0003126D"/>
    <w:rsid w:val="00031652"/>
    <w:rsid w:val="00032539"/>
    <w:rsid w:val="00032F1C"/>
    <w:rsid w:val="00034378"/>
    <w:rsid w:val="00034871"/>
    <w:rsid w:val="00034C2C"/>
    <w:rsid w:val="00035E6C"/>
    <w:rsid w:val="00036A36"/>
    <w:rsid w:val="0003744C"/>
    <w:rsid w:val="00037C6F"/>
    <w:rsid w:val="00041A0A"/>
    <w:rsid w:val="00041ABD"/>
    <w:rsid w:val="00041B22"/>
    <w:rsid w:val="00041B53"/>
    <w:rsid w:val="0004215B"/>
    <w:rsid w:val="0004247E"/>
    <w:rsid w:val="00042BCF"/>
    <w:rsid w:val="000430F9"/>
    <w:rsid w:val="00043E43"/>
    <w:rsid w:val="00044D15"/>
    <w:rsid w:val="000451CA"/>
    <w:rsid w:val="000470CC"/>
    <w:rsid w:val="000473AB"/>
    <w:rsid w:val="00050D8C"/>
    <w:rsid w:val="00050F0D"/>
    <w:rsid w:val="00052827"/>
    <w:rsid w:val="000542CD"/>
    <w:rsid w:val="000545F9"/>
    <w:rsid w:val="00054606"/>
    <w:rsid w:val="00054D7A"/>
    <w:rsid w:val="00055229"/>
    <w:rsid w:val="00055986"/>
    <w:rsid w:val="00057412"/>
    <w:rsid w:val="00060526"/>
    <w:rsid w:val="000609DC"/>
    <w:rsid w:val="00060D69"/>
    <w:rsid w:val="00061608"/>
    <w:rsid w:val="000627E6"/>
    <w:rsid w:val="0006287D"/>
    <w:rsid w:val="000635F6"/>
    <w:rsid w:val="0006413D"/>
    <w:rsid w:val="00064BE7"/>
    <w:rsid w:val="000655BD"/>
    <w:rsid w:val="00065E90"/>
    <w:rsid w:val="0006602D"/>
    <w:rsid w:val="00066BB6"/>
    <w:rsid w:val="000703E2"/>
    <w:rsid w:val="00070499"/>
    <w:rsid w:val="000714B9"/>
    <w:rsid w:val="000716DA"/>
    <w:rsid w:val="000731E3"/>
    <w:rsid w:val="00073AC2"/>
    <w:rsid w:val="00074A59"/>
    <w:rsid w:val="0007515A"/>
    <w:rsid w:val="000751E1"/>
    <w:rsid w:val="0007620F"/>
    <w:rsid w:val="000770E3"/>
    <w:rsid w:val="00080A89"/>
    <w:rsid w:val="00080D1E"/>
    <w:rsid w:val="00081286"/>
    <w:rsid w:val="00081B67"/>
    <w:rsid w:val="00081D03"/>
    <w:rsid w:val="00082323"/>
    <w:rsid w:val="00082464"/>
    <w:rsid w:val="00082509"/>
    <w:rsid w:val="00082767"/>
    <w:rsid w:val="00083BDB"/>
    <w:rsid w:val="00083DE8"/>
    <w:rsid w:val="00085005"/>
    <w:rsid w:val="00085CE4"/>
    <w:rsid w:val="00085E14"/>
    <w:rsid w:val="0008678F"/>
    <w:rsid w:val="00087350"/>
    <w:rsid w:val="0008748D"/>
    <w:rsid w:val="00090048"/>
    <w:rsid w:val="0009011E"/>
    <w:rsid w:val="000901F6"/>
    <w:rsid w:val="000912C2"/>
    <w:rsid w:val="00091813"/>
    <w:rsid w:val="00091CE0"/>
    <w:rsid w:val="00092DCA"/>
    <w:rsid w:val="0009303B"/>
    <w:rsid w:val="000939E2"/>
    <w:rsid w:val="0009407B"/>
    <w:rsid w:val="00095239"/>
    <w:rsid w:val="000969DC"/>
    <w:rsid w:val="00096A20"/>
    <w:rsid w:val="000A0162"/>
    <w:rsid w:val="000A03C6"/>
    <w:rsid w:val="000A0435"/>
    <w:rsid w:val="000A0EBB"/>
    <w:rsid w:val="000A0F0D"/>
    <w:rsid w:val="000A11BE"/>
    <w:rsid w:val="000A1713"/>
    <w:rsid w:val="000A1DC4"/>
    <w:rsid w:val="000A1DF7"/>
    <w:rsid w:val="000A272B"/>
    <w:rsid w:val="000A4117"/>
    <w:rsid w:val="000A4374"/>
    <w:rsid w:val="000A4B49"/>
    <w:rsid w:val="000A5A82"/>
    <w:rsid w:val="000A5B1B"/>
    <w:rsid w:val="000A7AC6"/>
    <w:rsid w:val="000A7DFF"/>
    <w:rsid w:val="000A7FBD"/>
    <w:rsid w:val="000B112D"/>
    <w:rsid w:val="000B122D"/>
    <w:rsid w:val="000B16E3"/>
    <w:rsid w:val="000B1CA0"/>
    <w:rsid w:val="000B2D58"/>
    <w:rsid w:val="000B2D65"/>
    <w:rsid w:val="000B3619"/>
    <w:rsid w:val="000B3889"/>
    <w:rsid w:val="000B4473"/>
    <w:rsid w:val="000B4C70"/>
    <w:rsid w:val="000B62F1"/>
    <w:rsid w:val="000B64E8"/>
    <w:rsid w:val="000B73AE"/>
    <w:rsid w:val="000B7BAB"/>
    <w:rsid w:val="000C0294"/>
    <w:rsid w:val="000C0A00"/>
    <w:rsid w:val="000C0A24"/>
    <w:rsid w:val="000C0DA8"/>
    <w:rsid w:val="000C184A"/>
    <w:rsid w:val="000C1B9D"/>
    <w:rsid w:val="000C31EB"/>
    <w:rsid w:val="000C46B8"/>
    <w:rsid w:val="000C4D7C"/>
    <w:rsid w:val="000C4F8E"/>
    <w:rsid w:val="000C518B"/>
    <w:rsid w:val="000C5DDB"/>
    <w:rsid w:val="000C6B76"/>
    <w:rsid w:val="000D0D20"/>
    <w:rsid w:val="000D23AD"/>
    <w:rsid w:val="000D24A2"/>
    <w:rsid w:val="000D2FA2"/>
    <w:rsid w:val="000D4DD2"/>
    <w:rsid w:val="000D52B2"/>
    <w:rsid w:val="000D6418"/>
    <w:rsid w:val="000D6E9E"/>
    <w:rsid w:val="000D7B5A"/>
    <w:rsid w:val="000E024B"/>
    <w:rsid w:val="000E0887"/>
    <w:rsid w:val="000E0990"/>
    <w:rsid w:val="000E0E1E"/>
    <w:rsid w:val="000E269F"/>
    <w:rsid w:val="000E2ABA"/>
    <w:rsid w:val="000E35EF"/>
    <w:rsid w:val="000E3854"/>
    <w:rsid w:val="000E3B6F"/>
    <w:rsid w:val="000E4D0A"/>
    <w:rsid w:val="000E5A4B"/>
    <w:rsid w:val="000E5FEF"/>
    <w:rsid w:val="000E63CA"/>
    <w:rsid w:val="000E63F0"/>
    <w:rsid w:val="000E6AE3"/>
    <w:rsid w:val="000E6FA0"/>
    <w:rsid w:val="000F0161"/>
    <w:rsid w:val="000F117F"/>
    <w:rsid w:val="000F1CDC"/>
    <w:rsid w:val="000F1E65"/>
    <w:rsid w:val="000F2060"/>
    <w:rsid w:val="000F374D"/>
    <w:rsid w:val="000F3CCB"/>
    <w:rsid w:val="000F400F"/>
    <w:rsid w:val="000F7CC0"/>
    <w:rsid w:val="000F7F51"/>
    <w:rsid w:val="000F7FC1"/>
    <w:rsid w:val="00100579"/>
    <w:rsid w:val="00101E33"/>
    <w:rsid w:val="00102F69"/>
    <w:rsid w:val="00103F32"/>
    <w:rsid w:val="00104217"/>
    <w:rsid w:val="00104898"/>
    <w:rsid w:val="00104BE2"/>
    <w:rsid w:val="00104CD5"/>
    <w:rsid w:val="00104E32"/>
    <w:rsid w:val="00105C3F"/>
    <w:rsid w:val="00110AC8"/>
    <w:rsid w:val="00110C67"/>
    <w:rsid w:val="0011168C"/>
    <w:rsid w:val="001126EE"/>
    <w:rsid w:val="0011325C"/>
    <w:rsid w:val="001144E5"/>
    <w:rsid w:val="00114BFE"/>
    <w:rsid w:val="001150F5"/>
    <w:rsid w:val="00117B8E"/>
    <w:rsid w:val="00117C96"/>
    <w:rsid w:val="00117F46"/>
    <w:rsid w:val="001202A2"/>
    <w:rsid w:val="00120718"/>
    <w:rsid w:val="00121445"/>
    <w:rsid w:val="001233FA"/>
    <w:rsid w:val="0012381D"/>
    <w:rsid w:val="00123FCC"/>
    <w:rsid w:val="00124927"/>
    <w:rsid w:val="00124E6A"/>
    <w:rsid w:val="00131375"/>
    <w:rsid w:val="00132881"/>
    <w:rsid w:val="001330BE"/>
    <w:rsid w:val="00133997"/>
    <w:rsid w:val="00133E64"/>
    <w:rsid w:val="001344B9"/>
    <w:rsid w:val="001348BC"/>
    <w:rsid w:val="0013573B"/>
    <w:rsid w:val="00140703"/>
    <w:rsid w:val="00140ABC"/>
    <w:rsid w:val="001411C8"/>
    <w:rsid w:val="00141509"/>
    <w:rsid w:val="001426BE"/>
    <w:rsid w:val="001431FA"/>
    <w:rsid w:val="00143F35"/>
    <w:rsid w:val="00144751"/>
    <w:rsid w:val="00145B96"/>
    <w:rsid w:val="001462B1"/>
    <w:rsid w:val="001470AC"/>
    <w:rsid w:val="00147EC3"/>
    <w:rsid w:val="0015094F"/>
    <w:rsid w:val="00151B6B"/>
    <w:rsid w:val="00152944"/>
    <w:rsid w:val="00153AEA"/>
    <w:rsid w:val="00154D6C"/>
    <w:rsid w:val="00155676"/>
    <w:rsid w:val="001560FE"/>
    <w:rsid w:val="00156BA5"/>
    <w:rsid w:val="00156DA0"/>
    <w:rsid w:val="001628ED"/>
    <w:rsid w:val="00163CEB"/>
    <w:rsid w:val="00163E89"/>
    <w:rsid w:val="00163F9A"/>
    <w:rsid w:val="0016407B"/>
    <w:rsid w:val="001640B0"/>
    <w:rsid w:val="00164512"/>
    <w:rsid w:val="00164D4C"/>
    <w:rsid w:val="00165EAB"/>
    <w:rsid w:val="00165EB6"/>
    <w:rsid w:val="001669DD"/>
    <w:rsid w:val="00170070"/>
    <w:rsid w:val="00170166"/>
    <w:rsid w:val="00170911"/>
    <w:rsid w:val="0017204A"/>
    <w:rsid w:val="00172FF8"/>
    <w:rsid w:val="00174224"/>
    <w:rsid w:val="001743D8"/>
    <w:rsid w:val="001751C1"/>
    <w:rsid w:val="001753A2"/>
    <w:rsid w:val="001754A3"/>
    <w:rsid w:val="001759EC"/>
    <w:rsid w:val="00175FEB"/>
    <w:rsid w:val="00176586"/>
    <w:rsid w:val="00176ABA"/>
    <w:rsid w:val="00180D90"/>
    <w:rsid w:val="001826A5"/>
    <w:rsid w:val="00183D86"/>
    <w:rsid w:val="0018489A"/>
    <w:rsid w:val="00185E59"/>
    <w:rsid w:val="00186A6F"/>
    <w:rsid w:val="001870AE"/>
    <w:rsid w:val="001876CA"/>
    <w:rsid w:val="00187887"/>
    <w:rsid w:val="00191072"/>
    <w:rsid w:val="001949CE"/>
    <w:rsid w:val="00195C58"/>
    <w:rsid w:val="0019774F"/>
    <w:rsid w:val="00197F76"/>
    <w:rsid w:val="001A0018"/>
    <w:rsid w:val="001A0C57"/>
    <w:rsid w:val="001A0E46"/>
    <w:rsid w:val="001A23FB"/>
    <w:rsid w:val="001A2429"/>
    <w:rsid w:val="001A6806"/>
    <w:rsid w:val="001A6B0C"/>
    <w:rsid w:val="001A7428"/>
    <w:rsid w:val="001A7601"/>
    <w:rsid w:val="001A7FC3"/>
    <w:rsid w:val="001B17B4"/>
    <w:rsid w:val="001B1AE1"/>
    <w:rsid w:val="001B1F81"/>
    <w:rsid w:val="001B2F2E"/>
    <w:rsid w:val="001B3441"/>
    <w:rsid w:val="001B3510"/>
    <w:rsid w:val="001B4425"/>
    <w:rsid w:val="001B4713"/>
    <w:rsid w:val="001B4BAD"/>
    <w:rsid w:val="001B4CF3"/>
    <w:rsid w:val="001B57DA"/>
    <w:rsid w:val="001B5D05"/>
    <w:rsid w:val="001B5D23"/>
    <w:rsid w:val="001B6AE2"/>
    <w:rsid w:val="001B7D05"/>
    <w:rsid w:val="001C0AC9"/>
    <w:rsid w:val="001C1B6F"/>
    <w:rsid w:val="001C1B93"/>
    <w:rsid w:val="001C483B"/>
    <w:rsid w:val="001C6F8B"/>
    <w:rsid w:val="001C7AF8"/>
    <w:rsid w:val="001C7CDB"/>
    <w:rsid w:val="001D0E62"/>
    <w:rsid w:val="001D19FB"/>
    <w:rsid w:val="001D3425"/>
    <w:rsid w:val="001D3E7D"/>
    <w:rsid w:val="001D3F26"/>
    <w:rsid w:val="001D4C85"/>
    <w:rsid w:val="001D4D07"/>
    <w:rsid w:val="001D5AA5"/>
    <w:rsid w:val="001D6206"/>
    <w:rsid w:val="001D7CD3"/>
    <w:rsid w:val="001E0633"/>
    <w:rsid w:val="001E076F"/>
    <w:rsid w:val="001E07EA"/>
    <w:rsid w:val="001E0BB5"/>
    <w:rsid w:val="001E0D36"/>
    <w:rsid w:val="001E18AF"/>
    <w:rsid w:val="001E277C"/>
    <w:rsid w:val="001E31FB"/>
    <w:rsid w:val="001E3399"/>
    <w:rsid w:val="001E4103"/>
    <w:rsid w:val="001E4222"/>
    <w:rsid w:val="001E46B0"/>
    <w:rsid w:val="001E4B1D"/>
    <w:rsid w:val="001E586D"/>
    <w:rsid w:val="001E59F5"/>
    <w:rsid w:val="001E6C71"/>
    <w:rsid w:val="001E7311"/>
    <w:rsid w:val="001F0FB7"/>
    <w:rsid w:val="001F2162"/>
    <w:rsid w:val="001F3765"/>
    <w:rsid w:val="001F3D67"/>
    <w:rsid w:val="001F4D13"/>
    <w:rsid w:val="001F6BCC"/>
    <w:rsid w:val="001F7098"/>
    <w:rsid w:val="00200E20"/>
    <w:rsid w:val="00201B12"/>
    <w:rsid w:val="00201BCF"/>
    <w:rsid w:val="002022F3"/>
    <w:rsid w:val="002024ED"/>
    <w:rsid w:val="0020375A"/>
    <w:rsid w:val="00203F44"/>
    <w:rsid w:val="00204695"/>
    <w:rsid w:val="00205783"/>
    <w:rsid w:val="00205B01"/>
    <w:rsid w:val="0020643E"/>
    <w:rsid w:val="002069D1"/>
    <w:rsid w:val="00210E01"/>
    <w:rsid w:val="00210E1B"/>
    <w:rsid w:val="00211AAB"/>
    <w:rsid w:val="002127E5"/>
    <w:rsid w:val="00214176"/>
    <w:rsid w:val="00214B65"/>
    <w:rsid w:val="0022333B"/>
    <w:rsid w:val="00223B39"/>
    <w:rsid w:val="0022411C"/>
    <w:rsid w:val="00225BCE"/>
    <w:rsid w:val="00226246"/>
    <w:rsid w:val="00226767"/>
    <w:rsid w:val="00227843"/>
    <w:rsid w:val="00227E44"/>
    <w:rsid w:val="00230CFA"/>
    <w:rsid w:val="0023393F"/>
    <w:rsid w:val="00236AC7"/>
    <w:rsid w:val="00236D9E"/>
    <w:rsid w:val="00237F23"/>
    <w:rsid w:val="00237F55"/>
    <w:rsid w:val="00240162"/>
    <w:rsid w:val="00240560"/>
    <w:rsid w:val="002410CE"/>
    <w:rsid w:val="002417E8"/>
    <w:rsid w:val="00241D1C"/>
    <w:rsid w:val="00242BB0"/>
    <w:rsid w:val="002465D4"/>
    <w:rsid w:val="002466B7"/>
    <w:rsid w:val="00247EED"/>
    <w:rsid w:val="00250002"/>
    <w:rsid w:val="00250F9A"/>
    <w:rsid w:val="002526B7"/>
    <w:rsid w:val="00252F3C"/>
    <w:rsid w:val="00254005"/>
    <w:rsid w:val="0025587A"/>
    <w:rsid w:val="00257A7E"/>
    <w:rsid w:val="00260502"/>
    <w:rsid w:val="00263219"/>
    <w:rsid w:val="00263C4A"/>
    <w:rsid w:val="00264646"/>
    <w:rsid w:val="002649EB"/>
    <w:rsid w:val="002656C0"/>
    <w:rsid w:val="0027025D"/>
    <w:rsid w:val="002718C1"/>
    <w:rsid w:val="002761C2"/>
    <w:rsid w:val="00276578"/>
    <w:rsid w:val="0027797A"/>
    <w:rsid w:val="002800D8"/>
    <w:rsid w:val="00280CA1"/>
    <w:rsid w:val="0028151C"/>
    <w:rsid w:val="00281E0F"/>
    <w:rsid w:val="002823AE"/>
    <w:rsid w:val="002831E3"/>
    <w:rsid w:val="0028351A"/>
    <w:rsid w:val="00284872"/>
    <w:rsid w:val="00284AE7"/>
    <w:rsid w:val="00285657"/>
    <w:rsid w:val="002857A9"/>
    <w:rsid w:val="00285F52"/>
    <w:rsid w:val="00286721"/>
    <w:rsid w:val="0028719C"/>
    <w:rsid w:val="0028795D"/>
    <w:rsid w:val="00290040"/>
    <w:rsid w:val="002903E4"/>
    <w:rsid w:val="002903F5"/>
    <w:rsid w:val="0029158D"/>
    <w:rsid w:val="0029158E"/>
    <w:rsid w:val="002921BC"/>
    <w:rsid w:val="0029300F"/>
    <w:rsid w:val="0029395A"/>
    <w:rsid w:val="002939CC"/>
    <w:rsid w:val="00293B8C"/>
    <w:rsid w:val="00295276"/>
    <w:rsid w:val="002957A4"/>
    <w:rsid w:val="0029592F"/>
    <w:rsid w:val="00295EE7"/>
    <w:rsid w:val="00296414"/>
    <w:rsid w:val="00296713"/>
    <w:rsid w:val="00296792"/>
    <w:rsid w:val="002979C8"/>
    <w:rsid w:val="002979EA"/>
    <w:rsid w:val="002A0359"/>
    <w:rsid w:val="002A11F5"/>
    <w:rsid w:val="002A2757"/>
    <w:rsid w:val="002A3361"/>
    <w:rsid w:val="002A3677"/>
    <w:rsid w:val="002A3D0A"/>
    <w:rsid w:val="002A3EE8"/>
    <w:rsid w:val="002A3FC0"/>
    <w:rsid w:val="002A50DA"/>
    <w:rsid w:val="002A667D"/>
    <w:rsid w:val="002B062E"/>
    <w:rsid w:val="002B13B8"/>
    <w:rsid w:val="002B1E54"/>
    <w:rsid w:val="002B22C8"/>
    <w:rsid w:val="002B3F0A"/>
    <w:rsid w:val="002B43D9"/>
    <w:rsid w:val="002B47C9"/>
    <w:rsid w:val="002B4F95"/>
    <w:rsid w:val="002B567C"/>
    <w:rsid w:val="002B6C50"/>
    <w:rsid w:val="002C0123"/>
    <w:rsid w:val="002C0200"/>
    <w:rsid w:val="002C162C"/>
    <w:rsid w:val="002C3E17"/>
    <w:rsid w:val="002C4EB5"/>
    <w:rsid w:val="002C5A4E"/>
    <w:rsid w:val="002C5BF2"/>
    <w:rsid w:val="002C6292"/>
    <w:rsid w:val="002C749C"/>
    <w:rsid w:val="002C7D71"/>
    <w:rsid w:val="002D06E6"/>
    <w:rsid w:val="002D082F"/>
    <w:rsid w:val="002D0E40"/>
    <w:rsid w:val="002D0E6A"/>
    <w:rsid w:val="002D1114"/>
    <w:rsid w:val="002D14B9"/>
    <w:rsid w:val="002D2AFA"/>
    <w:rsid w:val="002D5B04"/>
    <w:rsid w:val="002D7844"/>
    <w:rsid w:val="002D7D93"/>
    <w:rsid w:val="002E0361"/>
    <w:rsid w:val="002E154D"/>
    <w:rsid w:val="002E1590"/>
    <w:rsid w:val="002E36ED"/>
    <w:rsid w:val="002E414C"/>
    <w:rsid w:val="002E4A5F"/>
    <w:rsid w:val="002E561C"/>
    <w:rsid w:val="002E5708"/>
    <w:rsid w:val="002E623B"/>
    <w:rsid w:val="002E79C7"/>
    <w:rsid w:val="002F0267"/>
    <w:rsid w:val="002F08EF"/>
    <w:rsid w:val="002F0E7B"/>
    <w:rsid w:val="002F18B9"/>
    <w:rsid w:val="002F2935"/>
    <w:rsid w:val="002F3745"/>
    <w:rsid w:val="002F418F"/>
    <w:rsid w:val="002F4B19"/>
    <w:rsid w:val="002F6FDB"/>
    <w:rsid w:val="003010B9"/>
    <w:rsid w:val="003014B5"/>
    <w:rsid w:val="00301862"/>
    <w:rsid w:val="00301AE2"/>
    <w:rsid w:val="00302E76"/>
    <w:rsid w:val="00302FD3"/>
    <w:rsid w:val="003050D0"/>
    <w:rsid w:val="00305730"/>
    <w:rsid w:val="003058DB"/>
    <w:rsid w:val="00305B32"/>
    <w:rsid w:val="003065A7"/>
    <w:rsid w:val="003070D4"/>
    <w:rsid w:val="003073CB"/>
    <w:rsid w:val="00307BAB"/>
    <w:rsid w:val="00310E8A"/>
    <w:rsid w:val="00312ABF"/>
    <w:rsid w:val="00315682"/>
    <w:rsid w:val="00315791"/>
    <w:rsid w:val="00315A2E"/>
    <w:rsid w:val="00316AE1"/>
    <w:rsid w:val="00317826"/>
    <w:rsid w:val="003178F7"/>
    <w:rsid w:val="00317DFB"/>
    <w:rsid w:val="003201AB"/>
    <w:rsid w:val="00320A03"/>
    <w:rsid w:val="00320DF1"/>
    <w:rsid w:val="00320F61"/>
    <w:rsid w:val="00321284"/>
    <w:rsid w:val="00321319"/>
    <w:rsid w:val="00321F17"/>
    <w:rsid w:val="00322671"/>
    <w:rsid w:val="003228EF"/>
    <w:rsid w:val="00325A98"/>
    <w:rsid w:val="0032662D"/>
    <w:rsid w:val="0033081A"/>
    <w:rsid w:val="0033287D"/>
    <w:rsid w:val="00333420"/>
    <w:rsid w:val="00333DF9"/>
    <w:rsid w:val="00333E38"/>
    <w:rsid w:val="003370D0"/>
    <w:rsid w:val="00337301"/>
    <w:rsid w:val="003376F0"/>
    <w:rsid w:val="003378C2"/>
    <w:rsid w:val="00337B9B"/>
    <w:rsid w:val="003408C1"/>
    <w:rsid w:val="003412A6"/>
    <w:rsid w:val="00341571"/>
    <w:rsid w:val="00341C9A"/>
    <w:rsid w:val="00341CBF"/>
    <w:rsid w:val="0034323F"/>
    <w:rsid w:val="00345198"/>
    <w:rsid w:val="003457C5"/>
    <w:rsid w:val="003467A9"/>
    <w:rsid w:val="0034696E"/>
    <w:rsid w:val="00352DE3"/>
    <w:rsid w:val="00354296"/>
    <w:rsid w:val="003555A1"/>
    <w:rsid w:val="00355AB1"/>
    <w:rsid w:val="0035693E"/>
    <w:rsid w:val="003579FE"/>
    <w:rsid w:val="00360AF5"/>
    <w:rsid w:val="00363B24"/>
    <w:rsid w:val="00363FB5"/>
    <w:rsid w:val="003640F5"/>
    <w:rsid w:val="00364FA8"/>
    <w:rsid w:val="0036673D"/>
    <w:rsid w:val="0036707D"/>
    <w:rsid w:val="0036749B"/>
    <w:rsid w:val="00370429"/>
    <w:rsid w:val="00370EE4"/>
    <w:rsid w:val="0037116C"/>
    <w:rsid w:val="00372A10"/>
    <w:rsid w:val="00372DFA"/>
    <w:rsid w:val="00375444"/>
    <w:rsid w:val="0037572F"/>
    <w:rsid w:val="00380EFD"/>
    <w:rsid w:val="003810C0"/>
    <w:rsid w:val="00382A70"/>
    <w:rsid w:val="00386346"/>
    <w:rsid w:val="00386E5D"/>
    <w:rsid w:val="0038751C"/>
    <w:rsid w:val="00387D2D"/>
    <w:rsid w:val="0039065B"/>
    <w:rsid w:val="00390DA1"/>
    <w:rsid w:val="00392135"/>
    <w:rsid w:val="003925B2"/>
    <w:rsid w:val="003931E3"/>
    <w:rsid w:val="003933DD"/>
    <w:rsid w:val="00396B47"/>
    <w:rsid w:val="003974DF"/>
    <w:rsid w:val="00397D2C"/>
    <w:rsid w:val="003A07B0"/>
    <w:rsid w:val="003A0D24"/>
    <w:rsid w:val="003A2594"/>
    <w:rsid w:val="003A2C56"/>
    <w:rsid w:val="003A3B93"/>
    <w:rsid w:val="003A45CF"/>
    <w:rsid w:val="003A5590"/>
    <w:rsid w:val="003A5CD9"/>
    <w:rsid w:val="003A5D1E"/>
    <w:rsid w:val="003A62BB"/>
    <w:rsid w:val="003A650C"/>
    <w:rsid w:val="003B21C8"/>
    <w:rsid w:val="003B52C7"/>
    <w:rsid w:val="003B5460"/>
    <w:rsid w:val="003B6ACD"/>
    <w:rsid w:val="003B7090"/>
    <w:rsid w:val="003B758F"/>
    <w:rsid w:val="003B7966"/>
    <w:rsid w:val="003B7D40"/>
    <w:rsid w:val="003C112C"/>
    <w:rsid w:val="003C1905"/>
    <w:rsid w:val="003C205E"/>
    <w:rsid w:val="003C27D4"/>
    <w:rsid w:val="003C47B8"/>
    <w:rsid w:val="003C568B"/>
    <w:rsid w:val="003C5814"/>
    <w:rsid w:val="003C6E5C"/>
    <w:rsid w:val="003C72D0"/>
    <w:rsid w:val="003C770D"/>
    <w:rsid w:val="003C7B63"/>
    <w:rsid w:val="003C7DF9"/>
    <w:rsid w:val="003D049A"/>
    <w:rsid w:val="003D09DE"/>
    <w:rsid w:val="003D0CFF"/>
    <w:rsid w:val="003D1340"/>
    <w:rsid w:val="003D1392"/>
    <w:rsid w:val="003D38AC"/>
    <w:rsid w:val="003D3AC9"/>
    <w:rsid w:val="003D48D7"/>
    <w:rsid w:val="003D50A8"/>
    <w:rsid w:val="003D5B28"/>
    <w:rsid w:val="003D5E72"/>
    <w:rsid w:val="003D6356"/>
    <w:rsid w:val="003D63CA"/>
    <w:rsid w:val="003D666C"/>
    <w:rsid w:val="003D69B0"/>
    <w:rsid w:val="003D6F36"/>
    <w:rsid w:val="003D6F7E"/>
    <w:rsid w:val="003D74BE"/>
    <w:rsid w:val="003E045C"/>
    <w:rsid w:val="003E0923"/>
    <w:rsid w:val="003E1484"/>
    <w:rsid w:val="003E1B68"/>
    <w:rsid w:val="003E2411"/>
    <w:rsid w:val="003E39FA"/>
    <w:rsid w:val="003E3D00"/>
    <w:rsid w:val="003E3D9B"/>
    <w:rsid w:val="003E4906"/>
    <w:rsid w:val="003E4BE6"/>
    <w:rsid w:val="003E618A"/>
    <w:rsid w:val="003F0E86"/>
    <w:rsid w:val="003F3C3D"/>
    <w:rsid w:val="003F4569"/>
    <w:rsid w:val="003F4F00"/>
    <w:rsid w:val="003F55F2"/>
    <w:rsid w:val="003F5D70"/>
    <w:rsid w:val="003F60D8"/>
    <w:rsid w:val="003F659A"/>
    <w:rsid w:val="003F65A5"/>
    <w:rsid w:val="003F65AA"/>
    <w:rsid w:val="003F7837"/>
    <w:rsid w:val="00400E11"/>
    <w:rsid w:val="00403602"/>
    <w:rsid w:val="00405025"/>
    <w:rsid w:val="00405CA8"/>
    <w:rsid w:val="0040615B"/>
    <w:rsid w:val="004063BF"/>
    <w:rsid w:val="004067CD"/>
    <w:rsid w:val="00406B15"/>
    <w:rsid w:val="00406E5C"/>
    <w:rsid w:val="004105E4"/>
    <w:rsid w:val="00411DE7"/>
    <w:rsid w:val="00413E5D"/>
    <w:rsid w:val="00415315"/>
    <w:rsid w:val="004171AB"/>
    <w:rsid w:val="00417947"/>
    <w:rsid w:val="00420049"/>
    <w:rsid w:val="004200BC"/>
    <w:rsid w:val="004216F0"/>
    <w:rsid w:val="00421AC2"/>
    <w:rsid w:val="00423571"/>
    <w:rsid w:val="004255A3"/>
    <w:rsid w:val="004269A4"/>
    <w:rsid w:val="00426CCF"/>
    <w:rsid w:val="004276E7"/>
    <w:rsid w:val="0043046F"/>
    <w:rsid w:val="00430B2A"/>
    <w:rsid w:val="00430F62"/>
    <w:rsid w:val="0043287C"/>
    <w:rsid w:val="00432A85"/>
    <w:rsid w:val="004330F5"/>
    <w:rsid w:val="00433386"/>
    <w:rsid w:val="004333CD"/>
    <w:rsid w:val="00433CD5"/>
    <w:rsid w:val="00435947"/>
    <w:rsid w:val="00435BFB"/>
    <w:rsid w:val="00436D9C"/>
    <w:rsid w:val="004370FA"/>
    <w:rsid w:val="00437181"/>
    <w:rsid w:val="00437E85"/>
    <w:rsid w:val="0044168E"/>
    <w:rsid w:val="00442722"/>
    <w:rsid w:val="00442A72"/>
    <w:rsid w:val="004435A1"/>
    <w:rsid w:val="004449EA"/>
    <w:rsid w:val="00444FA6"/>
    <w:rsid w:val="00446789"/>
    <w:rsid w:val="00447171"/>
    <w:rsid w:val="00447C74"/>
    <w:rsid w:val="00450219"/>
    <w:rsid w:val="00450C88"/>
    <w:rsid w:val="004510C2"/>
    <w:rsid w:val="0045134D"/>
    <w:rsid w:val="00452372"/>
    <w:rsid w:val="00452894"/>
    <w:rsid w:val="004540BD"/>
    <w:rsid w:val="00454729"/>
    <w:rsid w:val="004549E3"/>
    <w:rsid w:val="00455B4C"/>
    <w:rsid w:val="00460AC4"/>
    <w:rsid w:val="004644EA"/>
    <w:rsid w:val="00465DD2"/>
    <w:rsid w:val="00465E4F"/>
    <w:rsid w:val="00466DCC"/>
    <w:rsid w:val="004673B7"/>
    <w:rsid w:val="00467942"/>
    <w:rsid w:val="00467AAC"/>
    <w:rsid w:val="00470165"/>
    <w:rsid w:val="00470514"/>
    <w:rsid w:val="00471AE9"/>
    <w:rsid w:val="00472597"/>
    <w:rsid w:val="0047278B"/>
    <w:rsid w:val="00472816"/>
    <w:rsid w:val="00472E4A"/>
    <w:rsid w:val="004739E6"/>
    <w:rsid w:val="00473F57"/>
    <w:rsid w:val="0047498C"/>
    <w:rsid w:val="00475717"/>
    <w:rsid w:val="00477438"/>
    <w:rsid w:val="004776F9"/>
    <w:rsid w:val="00480670"/>
    <w:rsid w:val="004822D4"/>
    <w:rsid w:val="00482596"/>
    <w:rsid w:val="00482799"/>
    <w:rsid w:val="00484172"/>
    <w:rsid w:val="004847AE"/>
    <w:rsid w:val="0048486D"/>
    <w:rsid w:val="00485E06"/>
    <w:rsid w:val="00485FEC"/>
    <w:rsid w:val="00486795"/>
    <w:rsid w:val="004869F2"/>
    <w:rsid w:val="00486EC3"/>
    <w:rsid w:val="004871EE"/>
    <w:rsid w:val="004875EC"/>
    <w:rsid w:val="0049012C"/>
    <w:rsid w:val="0049084B"/>
    <w:rsid w:val="00490A72"/>
    <w:rsid w:val="00490CCC"/>
    <w:rsid w:val="00490E62"/>
    <w:rsid w:val="00491465"/>
    <w:rsid w:val="00491638"/>
    <w:rsid w:val="00491DCD"/>
    <w:rsid w:val="00492408"/>
    <w:rsid w:val="00492BB1"/>
    <w:rsid w:val="00493810"/>
    <w:rsid w:val="00494833"/>
    <w:rsid w:val="00494939"/>
    <w:rsid w:val="00496800"/>
    <w:rsid w:val="00497F47"/>
    <w:rsid w:val="004A0194"/>
    <w:rsid w:val="004A1ABF"/>
    <w:rsid w:val="004A1D40"/>
    <w:rsid w:val="004A2A2D"/>
    <w:rsid w:val="004A2D30"/>
    <w:rsid w:val="004A310A"/>
    <w:rsid w:val="004A33A8"/>
    <w:rsid w:val="004A3402"/>
    <w:rsid w:val="004A4ACA"/>
    <w:rsid w:val="004A761F"/>
    <w:rsid w:val="004B0717"/>
    <w:rsid w:val="004B10EB"/>
    <w:rsid w:val="004B1E20"/>
    <w:rsid w:val="004B4330"/>
    <w:rsid w:val="004B439B"/>
    <w:rsid w:val="004B492C"/>
    <w:rsid w:val="004B50CB"/>
    <w:rsid w:val="004B685C"/>
    <w:rsid w:val="004B72B0"/>
    <w:rsid w:val="004B78DD"/>
    <w:rsid w:val="004C00A8"/>
    <w:rsid w:val="004C01EE"/>
    <w:rsid w:val="004C03A3"/>
    <w:rsid w:val="004C1163"/>
    <w:rsid w:val="004C1583"/>
    <w:rsid w:val="004C2BD4"/>
    <w:rsid w:val="004C3448"/>
    <w:rsid w:val="004C38DE"/>
    <w:rsid w:val="004C3D2E"/>
    <w:rsid w:val="004C440F"/>
    <w:rsid w:val="004C48D4"/>
    <w:rsid w:val="004C4D3F"/>
    <w:rsid w:val="004C50F0"/>
    <w:rsid w:val="004C5499"/>
    <w:rsid w:val="004C5F3D"/>
    <w:rsid w:val="004C6E30"/>
    <w:rsid w:val="004C7D7C"/>
    <w:rsid w:val="004C7E72"/>
    <w:rsid w:val="004D0E02"/>
    <w:rsid w:val="004D3C97"/>
    <w:rsid w:val="004D3D57"/>
    <w:rsid w:val="004D6C29"/>
    <w:rsid w:val="004D6D48"/>
    <w:rsid w:val="004D7017"/>
    <w:rsid w:val="004D7516"/>
    <w:rsid w:val="004D75D3"/>
    <w:rsid w:val="004D76B5"/>
    <w:rsid w:val="004E1AD4"/>
    <w:rsid w:val="004E3111"/>
    <w:rsid w:val="004E5D3F"/>
    <w:rsid w:val="004E6CF4"/>
    <w:rsid w:val="004E79A1"/>
    <w:rsid w:val="004E79B0"/>
    <w:rsid w:val="004F0285"/>
    <w:rsid w:val="004F0D55"/>
    <w:rsid w:val="004F1153"/>
    <w:rsid w:val="004F22B2"/>
    <w:rsid w:val="004F295F"/>
    <w:rsid w:val="004F2CBE"/>
    <w:rsid w:val="004F6365"/>
    <w:rsid w:val="004F67FF"/>
    <w:rsid w:val="005002A2"/>
    <w:rsid w:val="00500806"/>
    <w:rsid w:val="0050134D"/>
    <w:rsid w:val="005023D9"/>
    <w:rsid w:val="00502C96"/>
    <w:rsid w:val="00502D09"/>
    <w:rsid w:val="005039D3"/>
    <w:rsid w:val="00505A18"/>
    <w:rsid w:val="00505F9D"/>
    <w:rsid w:val="005073F4"/>
    <w:rsid w:val="00507BF7"/>
    <w:rsid w:val="00511880"/>
    <w:rsid w:val="0051294F"/>
    <w:rsid w:val="00514A94"/>
    <w:rsid w:val="00514ED5"/>
    <w:rsid w:val="00517AC5"/>
    <w:rsid w:val="00517EB7"/>
    <w:rsid w:val="0052133A"/>
    <w:rsid w:val="0052209F"/>
    <w:rsid w:val="005225EA"/>
    <w:rsid w:val="00523BD4"/>
    <w:rsid w:val="00523F6B"/>
    <w:rsid w:val="00524A00"/>
    <w:rsid w:val="005250E4"/>
    <w:rsid w:val="00526E19"/>
    <w:rsid w:val="0053049F"/>
    <w:rsid w:val="00530CBE"/>
    <w:rsid w:val="00530F2F"/>
    <w:rsid w:val="00531433"/>
    <w:rsid w:val="005315A8"/>
    <w:rsid w:val="00531CEF"/>
    <w:rsid w:val="00532277"/>
    <w:rsid w:val="005324E8"/>
    <w:rsid w:val="005328BD"/>
    <w:rsid w:val="005328FA"/>
    <w:rsid w:val="00532CB5"/>
    <w:rsid w:val="00533793"/>
    <w:rsid w:val="00535257"/>
    <w:rsid w:val="00537AD9"/>
    <w:rsid w:val="0054090F"/>
    <w:rsid w:val="00540DA5"/>
    <w:rsid w:val="005411FE"/>
    <w:rsid w:val="0054143D"/>
    <w:rsid w:val="00542537"/>
    <w:rsid w:val="00542D8E"/>
    <w:rsid w:val="00543454"/>
    <w:rsid w:val="00543792"/>
    <w:rsid w:val="00544772"/>
    <w:rsid w:val="00544B34"/>
    <w:rsid w:val="00544B8B"/>
    <w:rsid w:val="00544FE4"/>
    <w:rsid w:val="00545FC6"/>
    <w:rsid w:val="00546C69"/>
    <w:rsid w:val="005474F3"/>
    <w:rsid w:val="005477FC"/>
    <w:rsid w:val="005479B7"/>
    <w:rsid w:val="00547DE7"/>
    <w:rsid w:val="00550C65"/>
    <w:rsid w:val="00551D09"/>
    <w:rsid w:val="0055253D"/>
    <w:rsid w:val="005538A8"/>
    <w:rsid w:val="005538BE"/>
    <w:rsid w:val="00553C12"/>
    <w:rsid w:val="00555455"/>
    <w:rsid w:val="005560CE"/>
    <w:rsid w:val="00557BE4"/>
    <w:rsid w:val="00561084"/>
    <w:rsid w:val="005616FB"/>
    <w:rsid w:val="005618FD"/>
    <w:rsid w:val="00562F47"/>
    <w:rsid w:val="00562F51"/>
    <w:rsid w:val="00564DC5"/>
    <w:rsid w:val="00565B86"/>
    <w:rsid w:val="00565DE7"/>
    <w:rsid w:val="005666C6"/>
    <w:rsid w:val="00566C16"/>
    <w:rsid w:val="00566D65"/>
    <w:rsid w:val="00567D4E"/>
    <w:rsid w:val="005708ED"/>
    <w:rsid w:val="00572931"/>
    <w:rsid w:val="00574616"/>
    <w:rsid w:val="005779EC"/>
    <w:rsid w:val="00582ABC"/>
    <w:rsid w:val="00582C37"/>
    <w:rsid w:val="00583B3E"/>
    <w:rsid w:val="00584B04"/>
    <w:rsid w:val="00584E89"/>
    <w:rsid w:val="00585513"/>
    <w:rsid w:val="00586751"/>
    <w:rsid w:val="00586F6E"/>
    <w:rsid w:val="00590BCE"/>
    <w:rsid w:val="00591E57"/>
    <w:rsid w:val="00592452"/>
    <w:rsid w:val="00592735"/>
    <w:rsid w:val="00594273"/>
    <w:rsid w:val="00594A63"/>
    <w:rsid w:val="00594E48"/>
    <w:rsid w:val="00595F19"/>
    <w:rsid w:val="00596B9E"/>
    <w:rsid w:val="005A0160"/>
    <w:rsid w:val="005A1A0A"/>
    <w:rsid w:val="005A2E4E"/>
    <w:rsid w:val="005A3473"/>
    <w:rsid w:val="005A4BAC"/>
    <w:rsid w:val="005A4D89"/>
    <w:rsid w:val="005A6DE0"/>
    <w:rsid w:val="005A744F"/>
    <w:rsid w:val="005B1C26"/>
    <w:rsid w:val="005B28DA"/>
    <w:rsid w:val="005B3AD7"/>
    <w:rsid w:val="005B454B"/>
    <w:rsid w:val="005B6320"/>
    <w:rsid w:val="005B68ED"/>
    <w:rsid w:val="005B6B45"/>
    <w:rsid w:val="005B7D15"/>
    <w:rsid w:val="005C0765"/>
    <w:rsid w:val="005C2733"/>
    <w:rsid w:val="005C31A5"/>
    <w:rsid w:val="005C3343"/>
    <w:rsid w:val="005C41EE"/>
    <w:rsid w:val="005C4B62"/>
    <w:rsid w:val="005C6661"/>
    <w:rsid w:val="005C6893"/>
    <w:rsid w:val="005C6F37"/>
    <w:rsid w:val="005D1162"/>
    <w:rsid w:val="005D26D8"/>
    <w:rsid w:val="005D4A01"/>
    <w:rsid w:val="005D4B04"/>
    <w:rsid w:val="005D5637"/>
    <w:rsid w:val="005D5954"/>
    <w:rsid w:val="005D6984"/>
    <w:rsid w:val="005D764D"/>
    <w:rsid w:val="005D7E22"/>
    <w:rsid w:val="005D7E5B"/>
    <w:rsid w:val="005E04CC"/>
    <w:rsid w:val="005E1205"/>
    <w:rsid w:val="005E1DE9"/>
    <w:rsid w:val="005E2079"/>
    <w:rsid w:val="005E398C"/>
    <w:rsid w:val="005E3D2E"/>
    <w:rsid w:val="005E4340"/>
    <w:rsid w:val="005E43A7"/>
    <w:rsid w:val="005E43B4"/>
    <w:rsid w:val="005E52B9"/>
    <w:rsid w:val="005E5ED5"/>
    <w:rsid w:val="005E611F"/>
    <w:rsid w:val="005E631B"/>
    <w:rsid w:val="005E66EB"/>
    <w:rsid w:val="005E6C4E"/>
    <w:rsid w:val="005E713E"/>
    <w:rsid w:val="005E76C2"/>
    <w:rsid w:val="005F0DD8"/>
    <w:rsid w:val="005F10E5"/>
    <w:rsid w:val="005F13ED"/>
    <w:rsid w:val="005F16E2"/>
    <w:rsid w:val="005F179B"/>
    <w:rsid w:val="005F3321"/>
    <w:rsid w:val="005F4418"/>
    <w:rsid w:val="005F4E30"/>
    <w:rsid w:val="005F633B"/>
    <w:rsid w:val="005F6428"/>
    <w:rsid w:val="005F71F9"/>
    <w:rsid w:val="005F7895"/>
    <w:rsid w:val="00600F37"/>
    <w:rsid w:val="00602007"/>
    <w:rsid w:val="006024A1"/>
    <w:rsid w:val="00604FEF"/>
    <w:rsid w:val="00605098"/>
    <w:rsid w:val="0060564B"/>
    <w:rsid w:val="0060726F"/>
    <w:rsid w:val="0061027D"/>
    <w:rsid w:val="00611C1D"/>
    <w:rsid w:val="006123C5"/>
    <w:rsid w:val="00613839"/>
    <w:rsid w:val="00614FED"/>
    <w:rsid w:val="00615908"/>
    <w:rsid w:val="00615BB7"/>
    <w:rsid w:val="00616797"/>
    <w:rsid w:val="00617366"/>
    <w:rsid w:val="006204E6"/>
    <w:rsid w:val="00620ACB"/>
    <w:rsid w:val="00620C4C"/>
    <w:rsid w:val="00620F56"/>
    <w:rsid w:val="00622081"/>
    <w:rsid w:val="00622661"/>
    <w:rsid w:val="00622A12"/>
    <w:rsid w:val="00623B9C"/>
    <w:rsid w:val="00624CB1"/>
    <w:rsid w:val="00624D50"/>
    <w:rsid w:val="006250B8"/>
    <w:rsid w:val="006255B8"/>
    <w:rsid w:val="00625A2A"/>
    <w:rsid w:val="00626B20"/>
    <w:rsid w:val="00630E62"/>
    <w:rsid w:val="0063159E"/>
    <w:rsid w:val="0063175B"/>
    <w:rsid w:val="006325A5"/>
    <w:rsid w:val="0063545C"/>
    <w:rsid w:val="00635B0C"/>
    <w:rsid w:val="0063621D"/>
    <w:rsid w:val="00636271"/>
    <w:rsid w:val="00636535"/>
    <w:rsid w:val="00636CBB"/>
    <w:rsid w:val="00636EC9"/>
    <w:rsid w:val="00637C47"/>
    <w:rsid w:val="00640259"/>
    <w:rsid w:val="006412CD"/>
    <w:rsid w:val="00642FB0"/>
    <w:rsid w:val="00643029"/>
    <w:rsid w:val="00643370"/>
    <w:rsid w:val="006447E1"/>
    <w:rsid w:val="006447FC"/>
    <w:rsid w:val="0064486E"/>
    <w:rsid w:val="00645486"/>
    <w:rsid w:val="00645B2A"/>
    <w:rsid w:val="0064634E"/>
    <w:rsid w:val="00646E21"/>
    <w:rsid w:val="00647435"/>
    <w:rsid w:val="0064777D"/>
    <w:rsid w:val="00653360"/>
    <w:rsid w:val="00653597"/>
    <w:rsid w:val="0065539B"/>
    <w:rsid w:val="00655853"/>
    <w:rsid w:val="00655F2F"/>
    <w:rsid w:val="0065676D"/>
    <w:rsid w:val="00656938"/>
    <w:rsid w:val="0065720B"/>
    <w:rsid w:val="00657592"/>
    <w:rsid w:val="00660247"/>
    <w:rsid w:val="00661AC2"/>
    <w:rsid w:val="006632AC"/>
    <w:rsid w:val="00663560"/>
    <w:rsid w:val="00666269"/>
    <w:rsid w:val="00666545"/>
    <w:rsid w:val="006667D9"/>
    <w:rsid w:val="006672B2"/>
    <w:rsid w:val="00670F2E"/>
    <w:rsid w:val="00671840"/>
    <w:rsid w:val="00672404"/>
    <w:rsid w:val="0067286E"/>
    <w:rsid w:val="00672F34"/>
    <w:rsid w:val="00673362"/>
    <w:rsid w:val="00673419"/>
    <w:rsid w:val="00674790"/>
    <w:rsid w:val="00674C32"/>
    <w:rsid w:val="00674D17"/>
    <w:rsid w:val="00675B73"/>
    <w:rsid w:val="0067636B"/>
    <w:rsid w:val="006774A0"/>
    <w:rsid w:val="00680F67"/>
    <w:rsid w:val="00681288"/>
    <w:rsid w:val="00682C66"/>
    <w:rsid w:val="006831BC"/>
    <w:rsid w:val="00683CCC"/>
    <w:rsid w:val="00683FD3"/>
    <w:rsid w:val="00684FDA"/>
    <w:rsid w:val="0068509E"/>
    <w:rsid w:val="006856A3"/>
    <w:rsid w:val="00691019"/>
    <w:rsid w:val="00691A04"/>
    <w:rsid w:val="00692E37"/>
    <w:rsid w:val="0069331E"/>
    <w:rsid w:val="00693EE8"/>
    <w:rsid w:val="0069656F"/>
    <w:rsid w:val="00696E6A"/>
    <w:rsid w:val="00697723"/>
    <w:rsid w:val="006A0046"/>
    <w:rsid w:val="006A0A3C"/>
    <w:rsid w:val="006A2D2F"/>
    <w:rsid w:val="006A2FDA"/>
    <w:rsid w:val="006A4EA7"/>
    <w:rsid w:val="006A7E00"/>
    <w:rsid w:val="006B16C4"/>
    <w:rsid w:val="006B1F84"/>
    <w:rsid w:val="006B211C"/>
    <w:rsid w:val="006B3067"/>
    <w:rsid w:val="006B56D6"/>
    <w:rsid w:val="006B58CE"/>
    <w:rsid w:val="006B730B"/>
    <w:rsid w:val="006B7ED9"/>
    <w:rsid w:val="006C0151"/>
    <w:rsid w:val="006C0E54"/>
    <w:rsid w:val="006C19B0"/>
    <w:rsid w:val="006C1B8A"/>
    <w:rsid w:val="006C29FD"/>
    <w:rsid w:val="006C2B5B"/>
    <w:rsid w:val="006C3DFB"/>
    <w:rsid w:val="006C4710"/>
    <w:rsid w:val="006C475E"/>
    <w:rsid w:val="006C52A0"/>
    <w:rsid w:val="006C5BAD"/>
    <w:rsid w:val="006C673A"/>
    <w:rsid w:val="006C706C"/>
    <w:rsid w:val="006D1242"/>
    <w:rsid w:val="006D1788"/>
    <w:rsid w:val="006D1B3C"/>
    <w:rsid w:val="006D2B28"/>
    <w:rsid w:val="006D2E34"/>
    <w:rsid w:val="006D5AF3"/>
    <w:rsid w:val="006D5EAC"/>
    <w:rsid w:val="006E07A2"/>
    <w:rsid w:val="006E0C1E"/>
    <w:rsid w:val="006E0CC2"/>
    <w:rsid w:val="006E17E7"/>
    <w:rsid w:val="006E2094"/>
    <w:rsid w:val="006E4C73"/>
    <w:rsid w:val="006E5A10"/>
    <w:rsid w:val="006E789B"/>
    <w:rsid w:val="006E7EC4"/>
    <w:rsid w:val="006F0707"/>
    <w:rsid w:val="006F0952"/>
    <w:rsid w:val="006F0F59"/>
    <w:rsid w:val="006F2053"/>
    <w:rsid w:val="006F2916"/>
    <w:rsid w:val="006F30B5"/>
    <w:rsid w:val="006F3404"/>
    <w:rsid w:val="006F3DF6"/>
    <w:rsid w:val="006F4A1B"/>
    <w:rsid w:val="006F5050"/>
    <w:rsid w:val="006F5F70"/>
    <w:rsid w:val="006F6AA1"/>
    <w:rsid w:val="006F6C71"/>
    <w:rsid w:val="007008AD"/>
    <w:rsid w:val="00700AF7"/>
    <w:rsid w:val="00700D3B"/>
    <w:rsid w:val="0070100B"/>
    <w:rsid w:val="00701EDF"/>
    <w:rsid w:val="0070331F"/>
    <w:rsid w:val="007046BC"/>
    <w:rsid w:val="00704B21"/>
    <w:rsid w:val="0070532B"/>
    <w:rsid w:val="00706366"/>
    <w:rsid w:val="0071161D"/>
    <w:rsid w:val="00712AC8"/>
    <w:rsid w:val="00712FC7"/>
    <w:rsid w:val="0071397C"/>
    <w:rsid w:val="00713C04"/>
    <w:rsid w:val="00713EBB"/>
    <w:rsid w:val="00714366"/>
    <w:rsid w:val="00714A9F"/>
    <w:rsid w:val="00714B96"/>
    <w:rsid w:val="00715693"/>
    <w:rsid w:val="00715CC8"/>
    <w:rsid w:val="00717B2C"/>
    <w:rsid w:val="007202B9"/>
    <w:rsid w:val="007210A4"/>
    <w:rsid w:val="00721582"/>
    <w:rsid w:val="00721ECD"/>
    <w:rsid w:val="007229BD"/>
    <w:rsid w:val="00723351"/>
    <w:rsid w:val="00724C59"/>
    <w:rsid w:val="007263D2"/>
    <w:rsid w:val="00726715"/>
    <w:rsid w:val="00726F73"/>
    <w:rsid w:val="00727229"/>
    <w:rsid w:val="00731953"/>
    <w:rsid w:val="00731D7A"/>
    <w:rsid w:val="00732897"/>
    <w:rsid w:val="00732AB7"/>
    <w:rsid w:val="00732ED5"/>
    <w:rsid w:val="00733155"/>
    <w:rsid w:val="007340A6"/>
    <w:rsid w:val="00734850"/>
    <w:rsid w:val="007353FD"/>
    <w:rsid w:val="00736101"/>
    <w:rsid w:val="00736370"/>
    <w:rsid w:val="0074009E"/>
    <w:rsid w:val="0074065F"/>
    <w:rsid w:val="00740ADC"/>
    <w:rsid w:val="00742EC1"/>
    <w:rsid w:val="00743A0B"/>
    <w:rsid w:val="00744775"/>
    <w:rsid w:val="00745123"/>
    <w:rsid w:val="0074543F"/>
    <w:rsid w:val="00745973"/>
    <w:rsid w:val="007460E6"/>
    <w:rsid w:val="00747C88"/>
    <w:rsid w:val="00747CB8"/>
    <w:rsid w:val="007502E8"/>
    <w:rsid w:val="00752B3B"/>
    <w:rsid w:val="007530F2"/>
    <w:rsid w:val="00753DDE"/>
    <w:rsid w:val="00754471"/>
    <w:rsid w:val="007545CB"/>
    <w:rsid w:val="00754F39"/>
    <w:rsid w:val="00755822"/>
    <w:rsid w:val="00757092"/>
    <w:rsid w:val="00757FC8"/>
    <w:rsid w:val="00760770"/>
    <w:rsid w:val="007610EE"/>
    <w:rsid w:val="0076242A"/>
    <w:rsid w:val="0076246C"/>
    <w:rsid w:val="0076333B"/>
    <w:rsid w:val="007636D5"/>
    <w:rsid w:val="0076431C"/>
    <w:rsid w:val="007648C2"/>
    <w:rsid w:val="00765379"/>
    <w:rsid w:val="00766015"/>
    <w:rsid w:val="007669A3"/>
    <w:rsid w:val="00766E3D"/>
    <w:rsid w:val="00766ECC"/>
    <w:rsid w:val="00767242"/>
    <w:rsid w:val="00770278"/>
    <w:rsid w:val="00771FC8"/>
    <w:rsid w:val="007728A4"/>
    <w:rsid w:val="00772E84"/>
    <w:rsid w:val="00773E6D"/>
    <w:rsid w:val="00775A1F"/>
    <w:rsid w:val="00775F91"/>
    <w:rsid w:val="00776EA1"/>
    <w:rsid w:val="0077721E"/>
    <w:rsid w:val="0077734B"/>
    <w:rsid w:val="00777898"/>
    <w:rsid w:val="007802C2"/>
    <w:rsid w:val="00780533"/>
    <w:rsid w:val="00780EC8"/>
    <w:rsid w:val="00781587"/>
    <w:rsid w:val="00781625"/>
    <w:rsid w:val="007830F6"/>
    <w:rsid w:val="00784702"/>
    <w:rsid w:val="00787899"/>
    <w:rsid w:val="0079102B"/>
    <w:rsid w:val="00791E13"/>
    <w:rsid w:val="00792319"/>
    <w:rsid w:val="007936FE"/>
    <w:rsid w:val="00794224"/>
    <w:rsid w:val="007942B9"/>
    <w:rsid w:val="00794A40"/>
    <w:rsid w:val="0079522D"/>
    <w:rsid w:val="00797C87"/>
    <w:rsid w:val="007A32B3"/>
    <w:rsid w:val="007A39CB"/>
    <w:rsid w:val="007A4343"/>
    <w:rsid w:val="007A5418"/>
    <w:rsid w:val="007A63E7"/>
    <w:rsid w:val="007A65E0"/>
    <w:rsid w:val="007A6AAA"/>
    <w:rsid w:val="007A6EDC"/>
    <w:rsid w:val="007A7264"/>
    <w:rsid w:val="007B2000"/>
    <w:rsid w:val="007B2394"/>
    <w:rsid w:val="007B2FA7"/>
    <w:rsid w:val="007B3A98"/>
    <w:rsid w:val="007B3DE0"/>
    <w:rsid w:val="007B44AE"/>
    <w:rsid w:val="007B4A68"/>
    <w:rsid w:val="007B4FCE"/>
    <w:rsid w:val="007B54C4"/>
    <w:rsid w:val="007B7431"/>
    <w:rsid w:val="007C04AD"/>
    <w:rsid w:val="007C170C"/>
    <w:rsid w:val="007C1D76"/>
    <w:rsid w:val="007C1EE6"/>
    <w:rsid w:val="007C21A3"/>
    <w:rsid w:val="007C28A3"/>
    <w:rsid w:val="007C32EE"/>
    <w:rsid w:val="007C3544"/>
    <w:rsid w:val="007C3AAD"/>
    <w:rsid w:val="007C4D17"/>
    <w:rsid w:val="007C51D8"/>
    <w:rsid w:val="007C541E"/>
    <w:rsid w:val="007C5E95"/>
    <w:rsid w:val="007C640D"/>
    <w:rsid w:val="007C6FE4"/>
    <w:rsid w:val="007C72C6"/>
    <w:rsid w:val="007C7FE7"/>
    <w:rsid w:val="007D1F45"/>
    <w:rsid w:val="007D2FEA"/>
    <w:rsid w:val="007D3DFA"/>
    <w:rsid w:val="007D4D63"/>
    <w:rsid w:val="007D4FBE"/>
    <w:rsid w:val="007D6AA7"/>
    <w:rsid w:val="007D6B1A"/>
    <w:rsid w:val="007D6EFF"/>
    <w:rsid w:val="007D767C"/>
    <w:rsid w:val="007D77D9"/>
    <w:rsid w:val="007E015B"/>
    <w:rsid w:val="007E04E9"/>
    <w:rsid w:val="007E172C"/>
    <w:rsid w:val="007E1BD0"/>
    <w:rsid w:val="007E1DAF"/>
    <w:rsid w:val="007E207F"/>
    <w:rsid w:val="007E2CF3"/>
    <w:rsid w:val="007E315A"/>
    <w:rsid w:val="007E3CF7"/>
    <w:rsid w:val="007E4692"/>
    <w:rsid w:val="007E4C90"/>
    <w:rsid w:val="007E4CD5"/>
    <w:rsid w:val="007E4E97"/>
    <w:rsid w:val="007F0727"/>
    <w:rsid w:val="007F0995"/>
    <w:rsid w:val="007F1ABF"/>
    <w:rsid w:val="007F38C3"/>
    <w:rsid w:val="007F4D08"/>
    <w:rsid w:val="007F50EF"/>
    <w:rsid w:val="007F576F"/>
    <w:rsid w:val="0080038A"/>
    <w:rsid w:val="008004F3"/>
    <w:rsid w:val="0080132E"/>
    <w:rsid w:val="00803833"/>
    <w:rsid w:val="00804872"/>
    <w:rsid w:val="00804AAE"/>
    <w:rsid w:val="00804B73"/>
    <w:rsid w:val="00805F74"/>
    <w:rsid w:val="00806C3B"/>
    <w:rsid w:val="00806D19"/>
    <w:rsid w:val="00811448"/>
    <w:rsid w:val="008128C1"/>
    <w:rsid w:val="00812A9F"/>
    <w:rsid w:val="00813116"/>
    <w:rsid w:val="008136F6"/>
    <w:rsid w:val="008145FF"/>
    <w:rsid w:val="00814EB1"/>
    <w:rsid w:val="00815007"/>
    <w:rsid w:val="0081533B"/>
    <w:rsid w:val="00815471"/>
    <w:rsid w:val="00815B35"/>
    <w:rsid w:val="0081795D"/>
    <w:rsid w:val="0082043E"/>
    <w:rsid w:val="0082059D"/>
    <w:rsid w:val="008210EF"/>
    <w:rsid w:val="0082130A"/>
    <w:rsid w:val="00822493"/>
    <w:rsid w:val="00822EA5"/>
    <w:rsid w:val="00823824"/>
    <w:rsid w:val="0082429F"/>
    <w:rsid w:val="00825301"/>
    <w:rsid w:val="00825642"/>
    <w:rsid w:val="00825F85"/>
    <w:rsid w:val="00830625"/>
    <w:rsid w:val="00830FC7"/>
    <w:rsid w:val="008310CA"/>
    <w:rsid w:val="0083195F"/>
    <w:rsid w:val="00832531"/>
    <w:rsid w:val="00832EB4"/>
    <w:rsid w:val="0083483F"/>
    <w:rsid w:val="008359F8"/>
    <w:rsid w:val="00835D2C"/>
    <w:rsid w:val="00837FA0"/>
    <w:rsid w:val="00840070"/>
    <w:rsid w:val="00840559"/>
    <w:rsid w:val="00840A8A"/>
    <w:rsid w:val="0084575E"/>
    <w:rsid w:val="00847CA8"/>
    <w:rsid w:val="008503AE"/>
    <w:rsid w:val="008506B3"/>
    <w:rsid w:val="00851CC9"/>
    <w:rsid w:val="00851F8B"/>
    <w:rsid w:val="00852135"/>
    <w:rsid w:val="00852509"/>
    <w:rsid w:val="0085283C"/>
    <w:rsid w:val="008539A5"/>
    <w:rsid w:val="00853F63"/>
    <w:rsid w:val="0085412D"/>
    <w:rsid w:val="008542DA"/>
    <w:rsid w:val="00854C97"/>
    <w:rsid w:val="00855A75"/>
    <w:rsid w:val="00855CAB"/>
    <w:rsid w:val="0086074B"/>
    <w:rsid w:val="00860886"/>
    <w:rsid w:val="00860928"/>
    <w:rsid w:val="008619F4"/>
    <w:rsid w:val="00861BCF"/>
    <w:rsid w:val="0086296C"/>
    <w:rsid w:val="00864E34"/>
    <w:rsid w:val="00865A22"/>
    <w:rsid w:val="008660CC"/>
    <w:rsid w:val="008669B3"/>
    <w:rsid w:val="00866D65"/>
    <w:rsid w:val="008675A2"/>
    <w:rsid w:val="00867ADD"/>
    <w:rsid w:val="00867B40"/>
    <w:rsid w:val="00867F7F"/>
    <w:rsid w:val="008712D2"/>
    <w:rsid w:val="00871F15"/>
    <w:rsid w:val="008724A7"/>
    <w:rsid w:val="008754FF"/>
    <w:rsid w:val="00876E63"/>
    <w:rsid w:val="008775B0"/>
    <w:rsid w:val="00881A69"/>
    <w:rsid w:val="00882E2F"/>
    <w:rsid w:val="008833B9"/>
    <w:rsid w:val="0088368E"/>
    <w:rsid w:val="00884160"/>
    <w:rsid w:val="008849F7"/>
    <w:rsid w:val="00885709"/>
    <w:rsid w:val="00885F8F"/>
    <w:rsid w:val="00886412"/>
    <w:rsid w:val="00886551"/>
    <w:rsid w:val="00887DE0"/>
    <w:rsid w:val="008906EB"/>
    <w:rsid w:val="00890B82"/>
    <w:rsid w:val="00891390"/>
    <w:rsid w:val="00893617"/>
    <w:rsid w:val="008956C4"/>
    <w:rsid w:val="0089576B"/>
    <w:rsid w:val="00895A09"/>
    <w:rsid w:val="00897043"/>
    <w:rsid w:val="008972FF"/>
    <w:rsid w:val="00897422"/>
    <w:rsid w:val="00897CF5"/>
    <w:rsid w:val="00897F27"/>
    <w:rsid w:val="008A050F"/>
    <w:rsid w:val="008A0593"/>
    <w:rsid w:val="008A1430"/>
    <w:rsid w:val="008A23CB"/>
    <w:rsid w:val="008A27E0"/>
    <w:rsid w:val="008A2A8C"/>
    <w:rsid w:val="008A33D6"/>
    <w:rsid w:val="008A451C"/>
    <w:rsid w:val="008A480D"/>
    <w:rsid w:val="008A48AC"/>
    <w:rsid w:val="008A4D52"/>
    <w:rsid w:val="008A549F"/>
    <w:rsid w:val="008A66E9"/>
    <w:rsid w:val="008A688A"/>
    <w:rsid w:val="008A6AD2"/>
    <w:rsid w:val="008A7240"/>
    <w:rsid w:val="008A7824"/>
    <w:rsid w:val="008B2074"/>
    <w:rsid w:val="008B66FB"/>
    <w:rsid w:val="008B68F4"/>
    <w:rsid w:val="008B6A4B"/>
    <w:rsid w:val="008B6C82"/>
    <w:rsid w:val="008B701A"/>
    <w:rsid w:val="008B7583"/>
    <w:rsid w:val="008C1883"/>
    <w:rsid w:val="008C2828"/>
    <w:rsid w:val="008C2A6A"/>
    <w:rsid w:val="008C2DE9"/>
    <w:rsid w:val="008C556A"/>
    <w:rsid w:val="008C5D29"/>
    <w:rsid w:val="008C74EC"/>
    <w:rsid w:val="008D0708"/>
    <w:rsid w:val="008D0D4F"/>
    <w:rsid w:val="008D0E29"/>
    <w:rsid w:val="008D1E13"/>
    <w:rsid w:val="008D22BC"/>
    <w:rsid w:val="008D2FC6"/>
    <w:rsid w:val="008D341A"/>
    <w:rsid w:val="008D3CC3"/>
    <w:rsid w:val="008D3DFB"/>
    <w:rsid w:val="008D50B7"/>
    <w:rsid w:val="008D54CD"/>
    <w:rsid w:val="008D555B"/>
    <w:rsid w:val="008D6C72"/>
    <w:rsid w:val="008D7A0C"/>
    <w:rsid w:val="008E08F2"/>
    <w:rsid w:val="008E1223"/>
    <w:rsid w:val="008E1EA2"/>
    <w:rsid w:val="008E22DC"/>
    <w:rsid w:val="008E2B50"/>
    <w:rsid w:val="008E30CC"/>
    <w:rsid w:val="008E4095"/>
    <w:rsid w:val="008E4784"/>
    <w:rsid w:val="008E4ADA"/>
    <w:rsid w:val="008E6359"/>
    <w:rsid w:val="008E72FE"/>
    <w:rsid w:val="008F010C"/>
    <w:rsid w:val="008F359F"/>
    <w:rsid w:val="008F42D6"/>
    <w:rsid w:val="008F4B24"/>
    <w:rsid w:val="008F5259"/>
    <w:rsid w:val="008F6849"/>
    <w:rsid w:val="008F68DD"/>
    <w:rsid w:val="008F7916"/>
    <w:rsid w:val="0090030E"/>
    <w:rsid w:val="0090080D"/>
    <w:rsid w:val="009016FC"/>
    <w:rsid w:val="00901B20"/>
    <w:rsid w:val="00902A3F"/>
    <w:rsid w:val="009031DE"/>
    <w:rsid w:val="00903A32"/>
    <w:rsid w:val="00903BBB"/>
    <w:rsid w:val="00904AB8"/>
    <w:rsid w:val="00905C9A"/>
    <w:rsid w:val="0090604D"/>
    <w:rsid w:val="009062F6"/>
    <w:rsid w:val="00910462"/>
    <w:rsid w:val="009115A4"/>
    <w:rsid w:val="00911C1D"/>
    <w:rsid w:val="0091247B"/>
    <w:rsid w:val="00912C27"/>
    <w:rsid w:val="00913CC6"/>
    <w:rsid w:val="0091423C"/>
    <w:rsid w:val="0091487E"/>
    <w:rsid w:val="0091520B"/>
    <w:rsid w:val="00915327"/>
    <w:rsid w:val="0091557C"/>
    <w:rsid w:val="00915670"/>
    <w:rsid w:val="00915F84"/>
    <w:rsid w:val="009160DF"/>
    <w:rsid w:val="00916EA0"/>
    <w:rsid w:val="00920EFA"/>
    <w:rsid w:val="00921E94"/>
    <w:rsid w:val="009228D2"/>
    <w:rsid w:val="00923314"/>
    <w:rsid w:val="00924411"/>
    <w:rsid w:val="00924F6F"/>
    <w:rsid w:val="009254E3"/>
    <w:rsid w:val="00925820"/>
    <w:rsid w:val="009260CA"/>
    <w:rsid w:val="0092630E"/>
    <w:rsid w:val="009266BF"/>
    <w:rsid w:val="00926ED9"/>
    <w:rsid w:val="00927268"/>
    <w:rsid w:val="009276A4"/>
    <w:rsid w:val="00927848"/>
    <w:rsid w:val="00930BEC"/>
    <w:rsid w:val="009314E6"/>
    <w:rsid w:val="00931DBA"/>
    <w:rsid w:val="0093216B"/>
    <w:rsid w:val="00932EDB"/>
    <w:rsid w:val="00934148"/>
    <w:rsid w:val="00934771"/>
    <w:rsid w:val="00934A4A"/>
    <w:rsid w:val="009364A5"/>
    <w:rsid w:val="009365C7"/>
    <w:rsid w:val="00936974"/>
    <w:rsid w:val="009378AF"/>
    <w:rsid w:val="00941381"/>
    <w:rsid w:val="00942767"/>
    <w:rsid w:val="0094385F"/>
    <w:rsid w:val="00944B4C"/>
    <w:rsid w:val="00944CE4"/>
    <w:rsid w:val="00946543"/>
    <w:rsid w:val="00946BA5"/>
    <w:rsid w:val="009471D3"/>
    <w:rsid w:val="00951BF6"/>
    <w:rsid w:val="009525B4"/>
    <w:rsid w:val="00952C47"/>
    <w:rsid w:val="0095301A"/>
    <w:rsid w:val="009531A8"/>
    <w:rsid w:val="009532B1"/>
    <w:rsid w:val="00953A9B"/>
    <w:rsid w:val="00954EC9"/>
    <w:rsid w:val="00955AAE"/>
    <w:rsid w:val="00956980"/>
    <w:rsid w:val="009572DB"/>
    <w:rsid w:val="00957768"/>
    <w:rsid w:val="00957F1A"/>
    <w:rsid w:val="0096095C"/>
    <w:rsid w:val="009631B2"/>
    <w:rsid w:val="009631FB"/>
    <w:rsid w:val="00963E7A"/>
    <w:rsid w:val="00964492"/>
    <w:rsid w:val="009665FF"/>
    <w:rsid w:val="009667FC"/>
    <w:rsid w:val="00967C12"/>
    <w:rsid w:val="00967F71"/>
    <w:rsid w:val="00970E18"/>
    <w:rsid w:val="0097166D"/>
    <w:rsid w:val="009717D3"/>
    <w:rsid w:val="0097332B"/>
    <w:rsid w:val="0097391D"/>
    <w:rsid w:val="00973FA1"/>
    <w:rsid w:val="00974049"/>
    <w:rsid w:val="00974486"/>
    <w:rsid w:val="009744FC"/>
    <w:rsid w:val="00977B68"/>
    <w:rsid w:val="009800D6"/>
    <w:rsid w:val="0098043C"/>
    <w:rsid w:val="009808F4"/>
    <w:rsid w:val="009810AD"/>
    <w:rsid w:val="0098112C"/>
    <w:rsid w:val="00981ED6"/>
    <w:rsid w:val="00982000"/>
    <w:rsid w:val="009820D1"/>
    <w:rsid w:val="0098284B"/>
    <w:rsid w:val="00983F72"/>
    <w:rsid w:val="00984646"/>
    <w:rsid w:val="00984BB2"/>
    <w:rsid w:val="00984E91"/>
    <w:rsid w:val="0098501D"/>
    <w:rsid w:val="00985A3A"/>
    <w:rsid w:val="00986646"/>
    <w:rsid w:val="0098685D"/>
    <w:rsid w:val="00987B30"/>
    <w:rsid w:val="009914CD"/>
    <w:rsid w:val="00991F70"/>
    <w:rsid w:val="00992292"/>
    <w:rsid w:val="009934DB"/>
    <w:rsid w:val="009936E2"/>
    <w:rsid w:val="00993BD0"/>
    <w:rsid w:val="009948F3"/>
    <w:rsid w:val="0099497F"/>
    <w:rsid w:val="00995183"/>
    <w:rsid w:val="00995F6E"/>
    <w:rsid w:val="009962E5"/>
    <w:rsid w:val="009965A1"/>
    <w:rsid w:val="00996686"/>
    <w:rsid w:val="009978C2"/>
    <w:rsid w:val="00997F10"/>
    <w:rsid w:val="009A0432"/>
    <w:rsid w:val="009A1A2A"/>
    <w:rsid w:val="009A2401"/>
    <w:rsid w:val="009A2DC8"/>
    <w:rsid w:val="009A4174"/>
    <w:rsid w:val="009A4714"/>
    <w:rsid w:val="009A4886"/>
    <w:rsid w:val="009A5DDE"/>
    <w:rsid w:val="009A5FDB"/>
    <w:rsid w:val="009A6602"/>
    <w:rsid w:val="009A6EC4"/>
    <w:rsid w:val="009A7FE8"/>
    <w:rsid w:val="009B2BEA"/>
    <w:rsid w:val="009B407B"/>
    <w:rsid w:val="009B42CF"/>
    <w:rsid w:val="009B536D"/>
    <w:rsid w:val="009B6814"/>
    <w:rsid w:val="009B6AB2"/>
    <w:rsid w:val="009B72FF"/>
    <w:rsid w:val="009C0734"/>
    <w:rsid w:val="009C0742"/>
    <w:rsid w:val="009C389C"/>
    <w:rsid w:val="009C3D35"/>
    <w:rsid w:val="009C5AA1"/>
    <w:rsid w:val="009D0D64"/>
    <w:rsid w:val="009D12D7"/>
    <w:rsid w:val="009D1957"/>
    <w:rsid w:val="009D24C1"/>
    <w:rsid w:val="009D24EC"/>
    <w:rsid w:val="009D2AD7"/>
    <w:rsid w:val="009D4F3D"/>
    <w:rsid w:val="009D50DB"/>
    <w:rsid w:val="009D6008"/>
    <w:rsid w:val="009D6C8D"/>
    <w:rsid w:val="009D79C8"/>
    <w:rsid w:val="009E035C"/>
    <w:rsid w:val="009E050E"/>
    <w:rsid w:val="009E056F"/>
    <w:rsid w:val="009E2289"/>
    <w:rsid w:val="009E25CC"/>
    <w:rsid w:val="009E2649"/>
    <w:rsid w:val="009E2734"/>
    <w:rsid w:val="009E32DA"/>
    <w:rsid w:val="009E3A57"/>
    <w:rsid w:val="009E46B6"/>
    <w:rsid w:val="009E4864"/>
    <w:rsid w:val="009E4E59"/>
    <w:rsid w:val="009E4F67"/>
    <w:rsid w:val="009E587C"/>
    <w:rsid w:val="009E7AE7"/>
    <w:rsid w:val="009E7C38"/>
    <w:rsid w:val="009F14F7"/>
    <w:rsid w:val="009F168D"/>
    <w:rsid w:val="009F1ED3"/>
    <w:rsid w:val="009F2A24"/>
    <w:rsid w:val="009F2AC5"/>
    <w:rsid w:val="009F2E21"/>
    <w:rsid w:val="009F3032"/>
    <w:rsid w:val="009F3104"/>
    <w:rsid w:val="009F3945"/>
    <w:rsid w:val="009F3D6C"/>
    <w:rsid w:val="009F4877"/>
    <w:rsid w:val="009F52D8"/>
    <w:rsid w:val="009F5419"/>
    <w:rsid w:val="009F5614"/>
    <w:rsid w:val="009F5EA8"/>
    <w:rsid w:val="009F60CB"/>
    <w:rsid w:val="009F6717"/>
    <w:rsid w:val="009F74A4"/>
    <w:rsid w:val="009F76B5"/>
    <w:rsid w:val="009F7839"/>
    <w:rsid w:val="009F7E60"/>
    <w:rsid w:val="00A00AC8"/>
    <w:rsid w:val="00A011A7"/>
    <w:rsid w:val="00A028E6"/>
    <w:rsid w:val="00A03412"/>
    <w:rsid w:val="00A03D79"/>
    <w:rsid w:val="00A03DDA"/>
    <w:rsid w:val="00A03FB2"/>
    <w:rsid w:val="00A0433E"/>
    <w:rsid w:val="00A047D0"/>
    <w:rsid w:val="00A05618"/>
    <w:rsid w:val="00A05B90"/>
    <w:rsid w:val="00A065D1"/>
    <w:rsid w:val="00A07984"/>
    <w:rsid w:val="00A1053D"/>
    <w:rsid w:val="00A12412"/>
    <w:rsid w:val="00A12B0F"/>
    <w:rsid w:val="00A13255"/>
    <w:rsid w:val="00A13BF2"/>
    <w:rsid w:val="00A15315"/>
    <w:rsid w:val="00A15510"/>
    <w:rsid w:val="00A16F28"/>
    <w:rsid w:val="00A17FF4"/>
    <w:rsid w:val="00A20264"/>
    <w:rsid w:val="00A208DD"/>
    <w:rsid w:val="00A21FAC"/>
    <w:rsid w:val="00A22FA9"/>
    <w:rsid w:val="00A233CC"/>
    <w:rsid w:val="00A24FD5"/>
    <w:rsid w:val="00A25AE4"/>
    <w:rsid w:val="00A25DB3"/>
    <w:rsid w:val="00A25EAC"/>
    <w:rsid w:val="00A2632C"/>
    <w:rsid w:val="00A26A17"/>
    <w:rsid w:val="00A2776B"/>
    <w:rsid w:val="00A30E65"/>
    <w:rsid w:val="00A32137"/>
    <w:rsid w:val="00A32160"/>
    <w:rsid w:val="00A32227"/>
    <w:rsid w:val="00A35225"/>
    <w:rsid w:val="00A3534B"/>
    <w:rsid w:val="00A354F7"/>
    <w:rsid w:val="00A36266"/>
    <w:rsid w:val="00A363E4"/>
    <w:rsid w:val="00A36D9A"/>
    <w:rsid w:val="00A374F8"/>
    <w:rsid w:val="00A37BDB"/>
    <w:rsid w:val="00A40BC7"/>
    <w:rsid w:val="00A40DFF"/>
    <w:rsid w:val="00A412E6"/>
    <w:rsid w:val="00A435DE"/>
    <w:rsid w:val="00A465D6"/>
    <w:rsid w:val="00A472A0"/>
    <w:rsid w:val="00A50146"/>
    <w:rsid w:val="00A50B2A"/>
    <w:rsid w:val="00A50B6A"/>
    <w:rsid w:val="00A50D43"/>
    <w:rsid w:val="00A513FF"/>
    <w:rsid w:val="00A517AA"/>
    <w:rsid w:val="00A537D8"/>
    <w:rsid w:val="00A573C1"/>
    <w:rsid w:val="00A5742E"/>
    <w:rsid w:val="00A603E1"/>
    <w:rsid w:val="00A61159"/>
    <w:rsid w:val="00A616FB"/>
    <w:rsid w:val="00A62443"/>
    <w:rsid w:val="00A62574"/>
    <w:rsid w:val="00A62784"/>
    <w:rsid w:val="00A629F7"/>
    <w:rsid w:val="00A62A57"/>
    <w:rsid w:val="00A6488B"/>
    <w:rsid w:val="00A64B09"/>
    <w:rsid w:val="00A64D2C"/>
    <w:rsid w:val="00A6531A"/>
    <w:rsid w:val="00A65B0A"/>
    <w:rsid w:val="00A65E18"/>
    <w:rsid w:val="00A666A2"/>
    <w:rsid w:val="00A70804"/>
    <w:rsid w:val="00A721D0"/>
    <w:rsid w:val="00A7226A"/>
    <w:rsid w:val="00A740F8"/>
    <w:rsid w:val="00A74B03"/>
    <w:rsid w:val="00A7573D"/>
    <w:rsid w:val="00A764BC"/>
    <w:rsid w:val="00A7677D"/>
    <w:rsid w:val="00A777AE"/>
    <w:rsid w:val="00A77EE6"/>
    <w:rsid w:val="00A81817"/>
    <w:rsid w:val="00A839A8"/>
    <w:rsid w:val="00A841B1"/>
    <w:rsid w:val="00A844D9"/>
    <w:rsid w:val="00A849E7"/>
    <w:rsid w:val="00A857E5"/>
    <w:rsid w:val="00A85FC5"/>
    <w:rsid w:val="00A860A3"/>
    <w:rsid w:val="00A8623B"/>
    <w:rsid w:val="00A8645C"/>
    <w:rsid w:val="00A86D97"/>
    <w:rsid w:val="00A90075"/>
    <w:rsid w:val="00A924B6"/>
    <w:rsid w:val="00A9258F"/>
    <w:rsid w:val="00A9273A"/>
    <w:rsid w:val="00A9289D"/>
    <w:rsid w:val="00A92AAA"/>
    <w:rsid w:val="00A92E2D"/>
    <w:rsid w:val="00A93CEE"/>
    <w:rsid w:val="00A940D4"/>
    <w:rsid w:val="00A9476E"/>
    <w:rsid w:val="00A94C8D"/>
    <w:rsid w:val="00A95CD2"/>
    <w:rsid w:val="00A96751"/>
    <w:rsid w:val="00A97738"/>
    <w:rsid w:val="00AA0615"/>
    <w:rsid w:val="00AA09C4"/>
    <w:rsid w:val="00AA0E88"/>
    <w:rsid w:val="00AA13C2"/>
    <w:rsid w:val="00AA2048"/>
    <w:rsid w:val="00AA20C8"/>
    <w:rsid w:val="00AA3919"/>
    <w:rsid w:val="00AA4079"/>
    <w:rsid w:val="00AA5027"/>
    <w:rsid w:val="00AA58F6"/>
    <w:rsid w:val="00AA5B73"/>
    <w:rsid w:val="00AA60B2"/>
    <w:rsid w:val="00AA6A04"/>
    <w:rsid w:val="00AA6F1A"/>
    <w:rsid w:val="00AA6FAA"/>
    <w:rsid w:val="00AA6FB5"/>
    <w:rsid w:val="00AA72FF"/>
    <w:rsid w:val="00AA7941"/>
    <w:rsid w:val="00AA7E7A"/>
    <w:rsid w:val="00AB147A"/>
    <w:rsid w:val="00AB2E23"/>
    <w:rsid w:val="00AB3D31"/>
    <w:rsid w:val="00AB6296"/>
    <w:rsid w:val="00AB6B4F"/>
    <w:rsid w:val="00AB6D64"/>
    <w:rsid w:val="00AB73D5"/>
    <w:rsid w:val="00AC0D2C"/>
    <w:rsid w:val="00AC1147"/>
    <w:rsid w:val="00AC16A1"/>
    <w:rsid w:val="00AC1F3C"/>
    <w:rsid w:val="00AC28E0"/>
    <w:rsid w:val="00AC2EF3"/>
    <w:rsid w:val="00AC39C1"/>
    <w:rsid w:val="00AC3C02"/>
    <w:rsid w:val="00AC3ECC"/>
    <w:rsid w:val="00AC541E"/>
    <w:rsid w:val="00AC59A5"/>
    <w:rsid w:val="00AC5A2E"/>
    <w:rsid w:val="00AC6918"/>
    <w:rsid w:val="00AC6B3C"/>
    <w:rsid w:val="00AC7439"/>
    <w:rsid w:val="00AC7483"/>
    <w:rsid w:val="00AC770C"/>
    <w:rsid w:val="00AD012E"/>
    <w:rsid w:val="00AD12AB"/>
    <w:rsid w:val="00AD1C19"/>
    <w:rsid w:val="00AD3A67"/>
    <w:rsid w:val="00AD49D8"/>
    <w:rsid w:val="00AD50AD"/>
    <w:rsid w:val="00AD5FEE"/>
    <w:rsid w:val="00AD6678"/>
    <w:rsid w:val="00AD7303"/>
    <w:rsid w:val="00AD7794"/>
    <w:rsid w:val="00AD7D8C"/>
    <w:rsid w:val="00AD7FC2"/>
    <w:rsid w:val="00AE1311"/>
    <w:rsid w:val="00AE170C"/>
    <w:rsid w:val="00AE18B2"/>
    <w:rsid w:val="00AE2613"/>
    <w:rsid w:val="00AE2AD1"/>
    <w:rsid w:val="00AE54BD"/>
    <w:rsid w:val="00AE7494"/>
    <w:rsid w:val="00AF00D7"/>
    <w:rsid w:val="00AF10CC"/>
    <w:rsid w:val="00AF14FD"/>
    <w:rsid w:val="00AF17F0"/>
    <w:rsid w:val="00AF19EA"/>
    <w:rsid w:val="00AF2658"/>
    <w:rsid w:val="00AF3B10"/>
    <w:rsid w:val="00AF3E67"/>
    <w:rsid w:val="00AF430F"/>
    <w:rsid w:val="00AF4A00"/>
    <w:rsid w:val="00AF66C6"/>
    <w:rsid w:val="00AF67C5"/>
    <w:rsid w:val="00AF6EAB"/>
    <w:rsid w:val="00B00AEA"/>
    <w:rsid w:val="00B00F0D"/>
    <w:rsid w:val="00B01B44"/>
    <w:rsid w:val="00B0207C"/>
    <w:rsid w:val="00B020C5"/>
    <w:rsid w:val="00B02669"/>
    <w:rsid w:val="00B02D82"/>
    <w:rsid w:val="00B036E7"/>
    <w:rsid w:val="00B045D7"/>
    <w:rsid w:val="00B05D7B"/>
    <w:rsid w:val="00B0601C"/>
    <w:rsid w:val="00B0649A"/>
    <w:rsid w:val="00B074A8"/>
    <w:rsid w:val="00B10777"/>
    <w:rsid w:val="00B14116"/>
    <w:rsid w:val="00B14E4F"/>
    <w:rsid w:val="00B15177"/>
    <w:rsid w:val="00B15518"/>
    <w:rsid w:val="00B16944"/>
    <w:rsid w:val="00B17846"/>
    <w:rsid w:val="00B20CE2"/>
    <w:rsid w:val="00B20E6E"/>
    <w:rsid w:val="00B2245E"/>
    <w:rsid w:val="00B22574"/>
    <w:rsid w:val="00B22B68"/>
    <w:rsid w:val="00B300A1"/>
    <w:rsid w:val="00B32450"/>
    <w:rsid w:val="00B33D34"/>
    <w:rsid w:val="00B34353"/>
    <w:rsid w:val="00B344EA"/>
    <w:rsid w:val="00B346C3"/>
    <w:rsid w:val="00B356EE"/>
    <w:rsid w:val="00B35C11"/>
    <w:rsid w:val="00B35C36"/>
    <w:rsid w:val="00B36519"/>
    <w:rsid w:val="00B36A63"/>
    <w:rsid w:val="00B37BEB"/>
    <w:rsid w:val="00B37EF2"/>
    <w:rsid w:val="00B40887"/>
    <w:rsid w:val="00B424AC"/>
    <w:rsid w:val="00B428F7"/>
    <w:rsid w:val="00B42F8B"/>
    <w:rsid w:val="00B44ED5"/>
    <w:rsid w:val="00B51BC7"/>
    <w:rsid w:val="00B520F6"/>
    <w:rsid w:val="00B53BDB"/>
    <w:rsid w:val="00B53DD1"/>
    <w:rsid w:val="00B54464"/>
    <w:rsid w:val="00B57F5F"/>
    <w:rsid w:val="00B613F6"/>
    <w:rsid w:val="00B62D03"/>
    <w:rsid w:val="00B630EE"/>
    <w:rsid w:val="00B63EC4"/>
    <w:rsid w:val="00B6475E"/>
    <w:rsid w:val="00B647AD"/>
    <w:rsid w:val="00B65DA6"/>
    <w:rsid w:val="00B67CB5"/>
    <w:rsid w:val="00B702B2"/>
    <w:rsid w:val="00B714F0"/>
    <w:rsid w:val="00B717AC"/>
    <w:rsid w:val="00B71A44"/>
    <w:rsid w:val="00B72638"/>
    <w:rsid w:val="00B73C2B"/>
    <w:rsid w:val="00B749D9"/>
    <w:rsid w:val="00B74F3C"/>
    <w:rsid w:val="00B754DE"/>
    <w:rsid w:val="00B757FF"/>
    <w:rsid w:val="00B75B54"/>
    <w:rsid w:val="00B75BF1"/>
    <w:rsid w:val="00B765AB"/>
    <w:rsid w:val="00B76D36"/>
    <w:rsid w:val="00B80907"/>
    <w:rsid w:val="00B82374"/>
    <w:rsid w:val="00B830EE"/>
    <w:rsid w:val="00B843EE"/>
    <w:rsid w:val="00B85558"/>
    <w:rsid w:val="00B85975"/>
    <w:rsid w:val="00B85D51"/>
    <w:rsid w:val="00B86E51"/>
    <w:rsid w:val="00B87251"/>
    <w:rsid w:val="00B877C3"/>
    <w:rsid w:val="00B87D39"/>
    <w:rsid w:val="00B87DA3"/>
    <w:rsid w:val="00B90B41"/>
    <w:rsid w:val="00B90D17"/>
    <w:rsid w:val="00B90FFE"/>
    <w:rsid w:val="00B91D3E"/>
    <w:rsid w:val="00B925E9"/>
    <w:rsid w:val="00B930BE"/>
    <w:rsid w:val="00B94F21"/>
    <w:rsid w:val="00B950AF"/>
    <w:rsid w:val="00B953FB"/>
    <w:rsid w:val="00B967E1"/>
    <w:rsid w:val="00B96E81"/>
    <w:rsid w:val="00BA0C80"/>
    <w:rsid w:val="00BA2CD5"/>
    <w:rsid w:val="00BA30FC"/>
    <w:rsid w:val="00BA3411"/>
    <w:rsid w:val="00BA367C"/>
    <w:rsid w:val="00BA3815"/>
    <w:rsid w:val="00BA59ED"/>
    <w:rsid w:val="00BA6B38"/>
    <w:rsid w:val="00BB00CB"/>
    <w:rsid w:val="00BB0B17"/>
    <w:rsid w:val="00BB1042"/>
    <w:rsid w:val="00BB15F3"/>
    <w:rsid w:val="00BB24E2"/>
    <w:rsid w:val="00BB428B"/>
    <w:rsid w:val="00BB4C83"/>
    <w:rsid w:val="00BB4CB9"/>
    <w:rsid w:val="00BB5500"/>
    <w:rsid w:val="00BB6A43"/>
    <w:rsid w:val="00BB6CDF"/>
    <w:rsid w:val="00BB71E5"/>
    <w:rsid w:val="00BB7228"/>
    <w:rsid w:val="00BC00B3"/>
    <w:rsid w:val="00BC0D50"/>
    <w:rsid w:val="00BC2695"/>
    <w:rsid w:val="00BC292E"/>
    <w:rsid w:val="00BC2DCD"/>
    <w:rsid w:val="00BC3F09"/>
    <w:rsid w:val="00BC4A42"/>
    <w:rsid w:val="00BC5419"/>
    <w:rsid w:val="00BC7335"/>
    <w:rsid w:val="00BC757F"/>
    <w:rsid w:val="00BD107D"/>
    <w:rsid w:val="00BD1FCA"/>
    <w:rsid w:val="00BD2D4C"/>
    <w:rsid w:val="00BD3B41"/>
    <w:rsid w:val="00BD5AE4"/>
    <w:rsid w:val="00BD7B78"/>
    <w:rsid w:val="00BE3297"/>
    <w:rsid w:val="00BE3CD8"/>
    <w:rsid w:val="00BE4030"/>
    <w:rsid w:val="00BE4E43"/>
    <w:rsid w:val="00BE581F"/>
    <w:rsid w:val="00BE5B07"/>
    <w:rsid w:val="00BE6270"/>
    <w:rsid w:val="00BE675E"/>
    <w:rsid w:val="00BE68CE"/>
    <w:rsid w:val="00BE6FE8"/>
    <w:rsid w:val="00BE7F18"/>
    <w:rsid w:val="00BF0481"/>
    <w:rsid w:val="00BF1AFE"/>
    <w:rsid w:val="00BF20E8"/>
    <w:rsid w:val="00BF2246"/>
    <w:rsid w:val="00BF466E"/>
    <w:rsid w:val="00BF4940"/>
    <w:rsid w:val="00BF4C4F"/>
    <w:rsid w:val="00BF583B"/>
    <w:rsid w:val="00BF5A35"/>
    <w:rsid w:val="00BF5ACC"/>
    <w:rsid w:val="00BF5F72"/>
    <w:rsid w:val="00BF6E9E"/>
    <w:rsid w:val="00BF78B3"/>
    <w:rsid w:val="00C008C0"/>
    <w:rsid w:val="00C0096D"/>
    <w:rsid w:val="00C00AD2"/>
    <w:rsid w:val="00C00BD3"/>
    <w:rsid w:val="00C01B50"/>
    <w:rsid w:val="00C01EF2"/>
    <w:rsid w:val="00C02168"/>
    <w:rsid w:val="00C02F6A"/>
    <w:rsid w:val="00C040BA"/>
    <w:rsid w:val="00C0685D"/>
    <w:rsid w:val="00C0728B"/>
    <w:rsid w:val="00C07A85"/>
    <w:rsid w:val="00C1062C"/>
    <w:rsid w:val="00C10B52"/>
    <w:rsid w:val="00C10F83"/>
    <w:rsid w:val="00C139AE"/>
    <w:rsid w:val="00C139DA"/>
    <w:rsid w:val="00C15221"/>
    <w:rsid w:val="00C164FE"/>
    <w:rsid w:val="00C21C27"/>
    <w:rsid w:val="00C22206"/>
    <w:rsid w:val="00C228F1"/>
    <w:rsid w:val="00C240BB"/>
    <w:rsid w:val="00C24161"/>
    <w:rsid w:val="00C24449"/>
    <w:rsid w:val="00C24B08"/>
    <w:rsid w:val="00C25359"/>
    <w:rsid w:val="00C25FBB"/>
    <w:rsid w:val="00C26575"/>
    <w:rsid w:val="00C274D2"/>
    <w:rsid w:val="00C27876"/>
    <w:rsid w:val="00C30ABB"/>
    <w:rsid w:val="00C31E46"/>
    <w:rsid w:val="00C31F63"/>
    <w:rsid w:val="00C35E48"/>
    <w:rsid w:val="00C3659C"/>
    <w:rsid w:val="00C372E0"/>
    <w:rsid w:val="00C37847"/>
    <w:rsid w:val="00C37900"/>
    <w:rsid w:val="00C37B32"/>
    <w:rsid w:val="00C40800"/>
    <w:rsid w:val="00C412EF"/>
    <w:rsid w:val="00C422E5"/>
    <w:rsid w:val="00C426EA"/>
    <w:rsid w:val="00C45991"/>
    <w:rsid w:val="00C46C0C"/>
    <w:rsid w:val="00C47AE1"/>
    <w:rsid w:val="00C47B25"/>
    <w:rsid w:val="00C505FA"/>
    <w:rsid w:val="00C52380"/>
    <w:rsid w:val="00C531D7"/>
    <w:rsid w:val="00C5444C"/>
    <w:rsid w:val="00C544ED"/>
    <w:rsid w:val="00C54E08"/>
    <w:rsid w:val="00C562D4"/>
    <w:rsid w:val="00C564EB"/>
    <w:rsid w:val="00C56598"/>
    <w:rsid w:val="00C56AD5"/>
    <w:rsid w:val="00C571D9"/>
    <w:rsid w:val="00C5725C"/>
    <w:rsid w:val="00C57540"/>
    <w:rsid w:val="00C577FF"/>
    <w:rsid w:val="00C602E8"/>
    <w:rsid w:val="00C60378"/>
    <w:rsid w:val="00C605C1"/>
    <w:rsid w:val="00C6160B"/>
    <w:rsid w:val="00C638C2"/>
    <w:rsid w:val="00C6563D"/>
    <w:rsid w:val="00C704BA"/>
    <w:rsid w:val="00C70F41"/>
    <w:rsid w:val="00C713F6"/>
    <w:rsid w:val="00C72BC5"/>
    <w:rsid w:val="00C730A0"/>
    <w:rsid w:val="00C73486"/>
    <w:rsid w:val="00C73758"/>
    <w:rsid w:val="00C740DC"/>
    <w:rsid w:val="00C74467"/>
    <w:rsid w:val="00C747D7"/>
    <w:rsid w:val="00C777F0"/>
    <w:rsid w:val="00C779E5"/>
    <w:rsid w:val="00C80142"/>
    <w:rsid w:val="00C812CC"/>
    <w:rsid w:val="00C82F90"/>
    <w:rsid w:val="00C83F84"/>
    <w:rsid w:val="00C84143"/>
    <w:rsid w:val="00C84CDE"/>
    <w:rsid w:val="00C853A7"/>
    <w:rsid w:val="00C85E38"/>
    <w:rsid w:val="00C861D0"/>
    <w:rsid w:val="00C872AE"/>
    <w:rsid w:val="00C87513"/>
    <w:rsid w:val="00C90509"/>
    <w:rsid w:val="00C91180"/>
    <w:rsid w:val="00C9133E"/>
    <w:rsid w:val="00C92E45"/>
    <w:rsid w:val="00C960C9"/>
    <w:rsid w:val="00C97362"/>
    <w:rsid w:val="00CA03D3"/>
    <w:rsid w:val="00CA1B10"/>
    <w:rsid w:val="00CA2517"/>
    <w:rsid w:val="00CA2CA5"/>
    <w:rsid w:val="00CA2E8D"/>
    <w:rsid w:val="00CA3398"/>
    <w:rsid w:val="00CA38AE"/>
    <w:rsid w:val="00CA4138"/>
    <w:rsid w:val="00CA6277"/>
    <w:rsid w:val="00CA6CA1"/>
    <w:rsid w:val="00CA7012"/>
    <w:rsid w:val="00CA7AD8"/>
    <w:rsid w:val="00CB0169"/>
    <w:rsid w:val="00CB0AFD"/>
    <w:rsid w:val="00CB18DF"/>
    <w:rsid w:val="00CB1D9B"/>
    <w:rsid w:val="00CB20C0"/>
    <w:rsid w:val="00CB2B7C"/>
    <w:rsid w:val="00CB3076"/>
    <w:rsid w:val="00CB5D6D"/>
    <w:rsid w:val="00CB5E6A"/>
    <w:rsid w:val="00CC07F0"/>
    <w:rsid w:val="00CC089C"/>
    <w:rsid w:val="00CC0D43"/>
    <w:rsid w:val="00CC2A8C"/>
    <w:rsid w:val="00CC2C43"/>
    <w:rsid w:val="00CC318F"/>
    <w:rsid w:val="00CC369C"/>
    <w:rsid w:val="00CC3A85"/>
    <w:rsid w:val="00CC53BE"/>
    <w:rsid w:val="00CC7E1B"/>
    <w:rsid w:val="00CD134D"/>
    <w:rsid w:val="00CD1501"/>
    <w:rsid w:val="00CD1AC3"/>
    <w:rsid w:val="00CD2B45"/>
    <w:rsid w:val="00CD37D6"/>
    <w:rsid w:val="00CD3887"/>
    <w:rsid w:val="00CD444C"/>
    <w:rsid w:val="00CD4EB9"/>
    <w:rsid w:val="00CD4ED6"/>
    <w:rsid w:val="00CD501B"/>
    <w:rsid w:val="00CD5A7F"/>
    <w:rsid w:val="00CD66D5"/>
    <w:rsid w:val="00CE071A"/>
    <w:rsid w:val="00CE111C"/>
    <w:rsid w:val="00CE1553"/>
    <w:rsid w:val="00CE1957"/>
    <w:rsid w:val="00CE2F1A"/>
    <w:rsid w:val="00CE3D77"/>
    <w:rsid w:val="00CE43F4"/>
    <w:rsid w:val="00CE446D"/>
    <w:rsid w:val="00CE4D7E"/>
    <w:rsid w:val="00CE5127"/>
    <w:rsid w:val="00CE5959"/>
    <w:rsid w:val="00CE5A1B"/>
    <w:rsid w:val="00CE5FFE"/>
    <w:rsid w:val="00CE644D"/>
    <w:rsid w:val="00CF0002"/>
    <w:rsid w:val="00CF1381"/>
    <w:rsid w:val="00CF1476"/>
    <w:rsid w:val="00CF202F"/>
    <w:rsid w:val="00CF2357"/>
    <w:rsid w:val="00CF2476"/>
    <w:rsid w:val="00CF2F79"/>
    <w:rsid w:val="00CF39FF"/>
    <w:rsid w:val="00CF3A58"/>
    <w:rsid w:val="00CF4290"/>
    <w:rsid w:val="00CF46A6"/>
    <w:rsid w:val="00CF5857"/>
    <w:rsid w:val="00CF5F19"/>
    <w:rsid w:val="00CF78B1"/>
    <w:rsid w:val="00D00138"/>
    <w:rsid w:val="00D003BF"/>
    <w:rsid w:val="00D0060B"/>
    <w:rsid w:val="00D03E20"/>
    <w:rsid w:val="00D045A0"/>
    <w:rsid w:val="00D065ED"/>
    <w:rsid w:val="00D06F3C"/>
    <w:rsid w:val="00D1061F"/>
    <w:rsid w:val="00D10B03"/>
    <w:rsid w:val="00D11298"/>
    <w:rsid w:val="00D125FB"/>
    <w:rsid w:val="00D127B0"/>
    <w:rsid w:val="00D12D34"/>
    <w:rsid w:val="00D12DAD"/>
    <w:rsid w:val="00D12FDB"/>
    <w:rsid w:val="00D1419D"/>
    <w:rsid w:val="00D159AC"/>
    <w:rsid w:val="00D165A1"/>
    <w:rsid w:val="00D165AF"/>
    <w:rsid w:val="00D174EB"/>
    <w:rsid w:val="00D17C26"/>
    <w:rsid w:val="00D20015"/>
    <w:rsid w:val="00D208EC"/>
    <w:rsid w:val="00D20C20"/>
    <w:rsid w:val="00D21DAD"/>
    <w:rsid w:val="00D22B32"/>
    <w:rsid w:val="00D23074"/>
    <w:rsid w:val="00D2309D"/>
    <w:rsid w:val="00D249EA"/>
    <w:rsid w:val="00D25101"/>
    <w:rsid w:val="00D25D61"/>
    <w:rsid w:val="00D260DE"/>
    <w:rsid w:val="00D2696E"/>
    <w:rsid w:val="00D30315"/>
    <w:rsid w:val="00D30C89"/>
    <w:rsid w:val="00D3114F"/>
    <w:rsid w:val="00D31ACE"/>
    <w:rsid w:val="00D31E37"/>
    <w:rsid w:val="00D330B2"/>
    <w:rsid w:val="00D33505"/>
    <w:rsid w:val="00D33970"/>
    <w:rsid w:val="00D33E95"/>
    <w:rsid w:val="00D344D4"/>
    <w:rsid w:val="00D34CC1"/>
    <w:rsid w:val="00D34E1C"/>
    <w:rsid w:val="00D3545C"/>
    <w:rsid w:val="00D358CC"/>
    <w:rsid w:val="00D36D75"/>
    <w:rsid w:val="00D36E8D"/>
    <w:rsid w:val="00D36F53"/>
    <w:rsid w:val="00D37D1F"/>
    <w:rsid w:val="00D40B92"/>
    <w:rsid w:val="00D40E6A"/>
    <w:rsid w:val="00D410AA"/>
    <w:rsid w:val="00D42A7F"/>
    <w:rsid w:val="00D43EB9"/>
    <w:rsid w:val="00D45704"/>
    <w:rsid w:val="00D46181"/>
    <w:rsid w:val="00D46C9B"/>
    <w:rsid w:val="00D47104"/>
    <w:rsid w:val="00D4795C"/>
    <w:rsid w:val="00D5002F"/>
    <w:rsid w:val="00D502F7"/>
    <w:rsid w:val="00D50794"/>
    <w:rsid w:val="00D51925"/>
    <w:rsid w:val="00D5201B"/>
    <w:rsid w:val="00D52869"/>
    <w:rsid w:val="00D52B7C"/>
    <w:rsid w:val="00D53E35"/>
    <w:rsid w:val="00D53E62"/>
    <w:rsid w:val="00D559AB"/>
    <w:rsid w:val="00D56170"/>
    <w:rsid w:val="00D61B04"/>
    <w:rsid w:val="00D625E7"/>
    <w:rsid w:val="00D6267A"/>
    <w:rsid w:val="00D638D1"/>
    <w:rsid w:val="00D6438F"/>
    <w:rsid w:val="00D64529"/>
    <w:rsid w:val="00D64CFC"/>
    <w:rsid w:val="00D65017"/>
    <w:rsid w:val="00D65D39"/>
    <w:rsid w:val="00D65D6C"/>
    <w:rsid w:val="00D662DD"/>
    <w:rsid w:val="00D6705D"/>
    <w:rsid w:val="00D672D9"/>
    <w:rsid w:val="00D67B10"/>
    <w:rsid w:val="00D73D4A"/>
    <w:rsid w:val="00D76F46"/>
    <w:rsid w:val="00D8054C"/>
    <w:rsid w:val="00D807B8"/>
    <w:rsid w:val="00D80BCA"/>
    <w:rsid w:val="00D8288F"/>
    <w:rsid w:val="00D8322B"/>
    <w:rsid w:val="00D838F5"/>
    <w:rsid w:val="00D844C4"/>
    <w:rsid w:val="00D84F93"/>
    <w:rsid w:val="00D85C60"/>
    <w:rsid w:val="00D8738A"/>
    <w:rsid w:val="00D875C7"/>
    <w:rsid w:val="00D877BC"/>
    <w:rsid w:val="00D87BDB"/>
    <w:rsid w:val="00D90583"/>
    <w:rsid w:val="00D90F94"/>
    <w:rsid w:val="00D91B1A"/>
    <w:rsid w:val="00D92B5B"/>
    <w:rsid w:val="00D94563"/>
    <w:rsid w:val="00D957C7"/>
    <w:rsid w:val="00D95BC5"/>
    <w:rsid w:val="00DA0FE1"/>
    <w:rsid w:val="00DA119A"/>
    <w:rsid w:val="00DA2C21"/>
    <w:rsid w:val="00DA422C"/>
    <w:rsid w:val="00DA4413"/>
    <w:rsid w:val="00DA4A84"/>
    <w:rsid w:val="00DA6941"/>
    <w:rsid w:val="00DA76AC"/>
    <w:rsid w:val="00DA7A28"/>
    <w:rsid w:val="00DB09F8"/>
    <w:rsid w:val="00DB13B6"/>
    <w:rsid w:val="00DB1C9D"/>
    <w:rsid w:val="00DB2550"/>
    <w:rsid w:val="00DB27F8"/>
    <w:rsid w:val="00DB2BBC"/>
    <w:rsid w:val="00DB3638"/>
    <w:rsid w:val="00DB3F72"/>
    <w:rsid w:val="00DB5126"/>
    <w:rsid w:val="00DB58FC"/>
    <w:rsid w:val="00DB5E69"/>
    <w:rsid w:val="00DB6AC9"/>
    <w:rsid w:val="00DB7459"/>
    <w:rsid w:val="00DB7F36"/>
    <w:rsid w:val="00DC1283"/>
    <w:rsid w:val="00DC2573"/>
    <w:rsid w:val="00DC5881"/>
    <w:rsid w:val="00DC5F85"/>
    <w:rsid w:val="00DC6495"/>
    <w:rsid w:val="00DC6543"/>
    <w:rsid w:val="00DC674D"/>
    <w:rsid w:val="00DC687F"/>
    <w:rsid w:val="00DC6E92"/>
    <w:rsid w:val="00DC7F09"/>
    <w:rsid w:val="00DD04C9"/>
    <w:rsid w:val="00DD156B"/>
    <w:rsid w:val="00DD18AB"/>
    <w:rsid w:val="00DD1CFE"/>
    <w:rsid w:val="00DD2E81"/>
    <w:rsid w:val="00DD3286"/>
    <w:rsid w:val="00DD559E"/>
    <w:rsid w:val="00DD783F"/>
    <w:rsid w:val="00DD7943"/>
    <w:rsid w:val="00DD7E55"/>
    <w:rsid w:val="00DE00DC"/>
    <w:rsid w:val="00DE15FC"/>
    <w:rsid w:val="00DE1FBB"/>
    <w:rsid w:val="00DE45AC"/>
    <w:rsid w:val="00DE7061"/>
    <w:rsid w:val="00DE7DDB"/>
    <w:rsid w:val="00DF085F"/>
    <w:rsid w:val="00DF0AC1"/>
    <w:rsid w:val="00DF1FC1"/>
    <w:rsid w:val="00DF2398"/>
    <w:rsid w:val="00DF26DC"/>
    <w:rsid w:val="00DF538A"/>
    <w:rsid w:val="00DF55C1"/>
    <w:rsid w:val="00DF5847"/>
    <w:rsid w:val="00DF67ED"/>
    <w:rsid w:val="00DF6F70"/>
    <w:rsid w:val="00E00494"/>
    <w:rsid w:val="00E026B0"/>
    <w:rsid w:val="00E02D6A"/>
    <w:rsid w:val="00E04E76"/>
    <w:rsid w:val="00E05115"/>
    <w:rsid w:val="00E05164"/>
    <w:rsid w:val="00E058A5"/>
    <w:rsid w:val="00E11AEE"/>
    <w:rsid w:val="00E124AB"/>
    <w:rsid w:val="00E135C1"/>
    <w:rsid w:val="00E1364B"/>
    <w:rsid w:val="00E14FD0"/>
    <w:rsid w:val="00E1561D"/>
    <w:rsid w:val="00E21104"/>
    <w:rsid w:val="00E21B30"/>
    <w:rsid w:val="00E22163"/>
    <w:rsid w:val="00E2259F"/>
    <w:rsid w:val="00E23004"/>
    <w:rsid w:val="00E2321B"/>
    <w:rsid w:val="00E23351"/>
    <w:rsid w:val="00E249CC"/>
    <w:rsid w:val="00E25DA2"/>
    <w:rsid w:val="00E276BB"/>
    <w:rsid w:val="00E301B5"/>
    <w:rsid w:val="00E31901"/>
    <w:rsid w:val="00E31E14"/>
    <w:rsid w:val="00E3318A"/>
    <w:rsid w:val="00E337EB"/>
    <w:rsid w:val="00E33B66"/>
    <w:rsid w:val="00E345EF"/>
    <w:rsid w:val="00E37197"/>
    <w:rsid w:val="00E37AB7"/>
    <w:rsid w:val="00E37DE2"/>
    <w:rsid w:val="00E40882"/>
    <w:rsid w:val="00E40AA8"/>
    <w:rsid w:val="00E4262A"/>
    <w:rsid w:val="00E431EC"/>
    <w:rsid w:val="00E43776"/>
    <w:rsid w:val="00E44A1F"/>
    <w:rsid w:val="00E44D4C"/>
    <w:rsid w:val="00E450F4"/>
    <w:rsid w:val="00E461ED"/>
    <w:rsid w:val="00E467AD"/>
    <w:rsid w:val="00E4713E"/>
    <w:rsid w:val="00E50300"/>
    <w:rsid w:val="00E50514"/>
    <w:rsid w:val="00E5184D"/>
    <w:rsid w:val="00E52C7F"/>
    <w:rsid w:val="00E5350A"/>
    <w:rsid w:val="00E54EDA"/>
    <w:rsid w:val="00E57187"/>
    <w:rsid w:val="00E57527"/>
    <w:rsid w:val="00E60C1F"/>
    <w:rsid w:val="00E6133B"/>
    <w:rsid w:val="00E61837"/>
    <w:rsid w:val="00E61B81"/>
    <w:rsid w:val="00E61DE3"/>
    <w:rsid w:val="00E61ECF"/>
    <w:rsid w:val="00E621D6"/>
    <w:rsid w:val="00E62269"/>
    <w:rsid w:val="00E624FC"/>
    <w:rsid w:val="00E62A5A"/>
    <w:rsid w:val="00E64091"/>
    <w:rsid w:val="00E65558"/>
    <w:rsid w:val="00E65580"/>
    <w:rsid w:val="00E6597B"/>
    <w:rsid w:val="00E65D00"/>
    <w:rsid w:val="00E66EAA"/>
    <w:rsid w:val="00E70044"/>
    <w:rsid w:val="00E70EDF"/>
    <w:rsid w:val="00E7134E"/>
    <w:rsid w:val="00E7138C"/>
    <w:rsid w:val="00E72000"/>
    <w:rsid w:val="00E727DE"/>
    <w:rsid w:val="00E73507"/>
    <w:rsid w:val="00E73976"/>
    <w:rsid w:val="00E73AFA"/>
    <w:rsid w:val="00E73DEA"/>
    <w:rsid w:val="00E740FB"/>
    <w:rsid w:val="00E75E8E"/>
    <w:rsid w:val="00E80605"/>
    <w:rsid w:val="00E80CD1"/>
    <w:rsid w:val="00E8141F"/>
    <w:rsid w:val="00E81566"/>
    <w:rsid w:val="00E82556"/>
    <w:rsid w:val="00E83D8A"/>
    <w:rsid w:val="00E84030"/>
    <w:rsid w:val="00E84511"/>
    <w:rsid w:val="00E846D7"/>
    <w:rsid w:val="00E848BE"/>
    <w:rsid w:val="00E8573B"/>
    <w:rsid w:val="00E86A5C"/>
    <w:rsid w:val="00E86E8A"/>
    <w:rsid w:val="00E92468"/>
    <w:rsid w:val="00E9263D"/>
    <w:rsid w:val="00E932E0"/>
    <w:rsid w:val="00E93305"/>
    <w:rsid w:val="00E940BE"/>
    <w:rsid w:val="00E96A5B"/>
    <w:rsid w:val="00E96FE7"/>
    <w:rsid w:val="00EA01E1"/>
    <w:rsid w:val="00EA0992"/>
    <w:rsid w:val="00EA2909"/>
    <w:rsid w:val="00EA3936"/>
    <w:rsid w:val="00EA42AC"/>
    <w:rsid w:val="00EA47C1"/>
    <w:rsid w:val="00EA542B"/>
    <w:rsid w:val="00EA6098"/>
    <w:rsid w:val="00EA77A7"/>
    <w:rsid w:val="00EB03E3"/>
    <w:rsid w:val="00EB1132"/>
    <w:rsid w:val="00EB1380"/>
    <w:rsid w:val="00EB230B"/>
    <w:rsid w:val="00EB4B88"/>
    <w:rsid w:val="00EB57CF"/>
    <w:rsid w:val="00EB5918"/>
    <w:rsid w:val="00EB5BA4"/>
    <w:rsid w:val="00EB70DC"/>
    <w:rsid w:val="00EC2958"/>
    <w:rsid w:val="00EC34DC"/>
    <w:rsid w:val="00EC4942"/>
    <w:rsid w:val="00EC5D73"/>
    <w:rsid w:val="00EC634E"/>
    <w:rsid w:val="00EC67AA"/>
    <w:rsid w:val="00EC7C73"/>
    <w:rsid w:val="00ED054E"/>
    <w:rsid w:val="00ED06AC"/>
    <w:rsid w:val="00ED35DB"/>
    <w:rsid w:val="00ED39EF"/>
    <w:rsid w:val="00ED4879"/>
    <w:rsid w:val="00ED4CC0"/>
    <w:rsid w:val="00ED4E89"/>
    <w:rsid w:val="00ED6FFF"/>
    <w:rsid w:val="00ED7509"/>
    <w:rsid w:val="00EE0677"/>
    <w:rsid w:val="00EE1CFF"/>
    <w:rsid w:val="00EE282F"/>
    <w:rsid w:val="00EE2B4D"/>
    <w:rsid w:val="00EE323D"/>
    <w:rsid w:val="00EE4893"/>
    <w:rsid w:val="00EE499A"/>
    <w:rsid w:val="00EE4F25"/>
    <w:rsid w:val="00EE53E7"/>
    <w:rsid w:val="00EE585B"/>
    <w:rsid w:val="00EE5BEF"/>
    <w:rsid w:val="00EE5F54"/>
    <w:rsid w:val="00EE69BF"/>
    <w:rsid w:val="00EF09F5"/>
    <w:rsid w:val="00EF2322"/>
    <w:rsid w:val="00EF51D1"/>
    <w:rsid w:val="00EF62D3"/>
    <w:rsid w:val="00EF6B23"/>
    <w:rsid w:val="00EF713E"/>
    <w:rsid w:val="00F0004C"/>
    <w:rsid w:val="00F00249"/>
    <w:rsid w:val="00F011A2"/>
    <w:rsid w:val="00F01E6B"/>
    <w:rsid w:val="00F01E94"/>
    <w:rsid w:val="00F01EFD"/>
    <w:rsid w:val="00F03EEE"/>
    <w:rsid w:val="00F04323"/>
    <w:rsid w:val="00F04833"/>
    <w:rsid w:val="00F05459"/>
    <w:rsid w:val="00F06059"/>
    <w:rsid w:val="00F0763B"/>
    <w:rsid w:val="00F07756"/>
    <w:rsid w:val="00F07767"/>
    <w:rsid w:val="00F07B6C"/>
    <w:rsid w:val="00F07F3C"/>
    <w:rsid w:val="00F07F7E"/>
    <w:rsid w:val="00F11502"/>
    <w:rsid w:val="00F11707"/>
    <w:rsid w:val="00F1213F"/>
    <w:rsid w:val="00F12A34"/>
    <w:rsid w:val="00F12CD0"/>
    <w:rsid w:val="00F1390C"/>
    <w:rsid w:val="00F15161"/>
    <w:rsid w:val="00F15857"/>
    <w:rsid w:val="00F15A0C"/>
    <w:rsid w:val="00F16666"/>
    <w:rsid w:val="00F20A63"/>
    <w:rsid w:val="00F20DDE"/>
    <w:rsid w:val="00F2146F"/>
    <w:rsid w:val="00F217B3"/>
    <w:rsid w:val="00F21E85"/>
    <w:rsid w:val="00F22553"/>
    <w:rsid w:val="00F233E5"/>
    <w:rsid w:val="00F23944"/>
    <w:rsid w:val="00F239E6"/>
    <w:rsid w:val="00F23C87"/>
    <w:rsid w:val="00F24414"/>
    <w:rsid w:val="00F24991"/>
    <w:rsid w:val="00F26896"/>
    <w:rsid w:val="00F27040"/>
    <w:rsid w:val="00F275D8"/>
    <w:rsid w:val="00F277CC"/>
    <w:rsid w:val="00F27F2A"/>
    <w:rsid w:val="00F30A27"/>
    <w:rsid w:val="00F313F6"/>
    <w:rsid w:val="00F32678"/>
    <w:rsid w:val="00F33740"/>
    <w:rsid w:val="00F33BD2"/>
    <w:rsid w:val="00F344B7"/>
    <w:rsid w:val="00F3457A"/>
    <w:rsid w:val="00F3554B"/>
    <w:rsid w:val="00F359CB"/>
    <w:rsid w:val="00F3666B"/>
    <w:rsid w:val="00F3666E"/>
    <w:rsid w:val="00F36BBA"/>
    <w:rsid w:val="00F36FEA"/>
    <w:rsid w:val="00F372F3"/>
    <w:rsid w:val="00F373F8"/>
    <w:rsid w:val="00F40CF4"/>
    <w:rsid w:val="00F4356B"/>
    <w:rsid w:val="00F4378F"/>
    <w:rsid w:val="00F44884"/>
    <w:rsid w:val="00F44ACC"/>
    <w:rsid w:val="00F47F71"/>
    <w:rsid w:val="00F510D3"/>
    <w:rsid w:val="00F51B29"/>
    <w:rsid w:val="00F521D7"/>
    <w:rsid w:val="00F53043"/>
    <w:rsid w:val="00F53F55"/>
    <w:rsid w:val="00F53F63"/>
    <w:rsid w:val="00F56108"/>
    <w:rsid w:val="00F5611A"/>
    <w:rsid w:val="00F569BA"/>
    <w:rsid w:val="00F5714D"/>
    <w:rsid w:val="00F57426"/>
    <w:rsid w:val="00F610A7"/>
    <w:rsid w:val="00F61336"/>
    <w:rsid w:val="00F616E4"/>
    <w:rsid w:val="00F61E38"/>
    <w:rsid w:val="00F6349F"/>
    <w:rsid w:val="00F6359B"/>
    <w:rsid w:val="00F63EFA"/>
    <w:rsid w:val="00F66B03"/>
    <w:rsid w:val="00F66B07"/>
    <w:rsid w:val="00F67305"/>
    <w:rsid w:val="00F6795B"/>
    <w:rsid w:val="00F70929"/>
    <w:rsid w:val="00F70C9E"/>
    <w:rsid w:val="00F711AA"/>
    <w:rsid w:val="00F71571"/>
    <w:rsid w:val="00F723C0"/>
    <w:rsid w:val="00F72D0F"/>
    <w:rsid w:val="00F74335"/>
    <w:rsid w:val="00F75169"/>
    <w:rsid w:val="00F751B9"/>
    <w:rsid w:val="00F75879"/>
    <w:rsid w:val="00F76165"/>
    <w:rsid w:val="00F77025"/>
    <w:rsid w:val="00F8033D"/>
    <w:rsid w:val="00F8135E"/>
    <w:rsid w:val="00F81959"/>
    <w:rsid w:val="00F82769"/>
    <w:rsid w:val="00F828E2"/>
    <w:rsid w:val="00F82E8F"/>
    <w:rsid w:val="00F83669"/>
    <w:rsid w:val="00F83AF2"/>
    <w:rsid w:val="00F84512"/>
    <w:rsid w:val="00F84546"/>
    <w:rsid w:val="00F84920"/>
    <w:rsid w:val="00F84BA1"/>
    <w:rsid w:val="00F85C93"/>
    <w:rsid w:val="00F86735"/>
    <w:rsid w:val="00F9068D"/>
    <w:rsid w:val="00F91C94"/>
    <w:rsid w:val="00F934AC"/>
    <w:rsid w:val="00F9368E"/>
    <w:rsid w:val="00F946D2"/>
    <w:rsid w:val="00F952A9"/>
    <w:rsid w:val="00F96178"/>
    <w:rsid w:val="00F963D7"/>
    <w:rsid w:val="00F975E9"/>
    <w:rsid w:val="00F97686"/>
    <w:rsid w:val="00F97EBB"/>
    <w:rsid w:val="00FA050E"/>
    <w:rsid w:val="00FA0C9A"/>
    <w:rsid w:val="00FA0E4E"/>
    <w:rsid w:val="00FA1B88"/>
    <w:rsid w:val="00FA60FD"/>
    <w:rsid w:val="00FA68E8"/>
    <w:rsid w:val="00FA7006"/>
    <w:rsid w:val="00FA79BF"/>
    <w:rsid w:val="00FB09F1"/>
    <w:rsid w:val="00FB0CE6"/>
    <w:rsid w:val="00FB1B61"/>
    <w:rsid w:val="00FB2212"/>
    <w:rsid w:val="00FB226F"/>
    <w:rsid w:val="00FB2798"/>
    <w:rsid w:val="00FB2DD0"/>
    <w:rsid w:val="00FB35AD"/>
    <w:rsid w:val="00FB4243"/>
    <w:rsid w:val="00FB5ADB"/>
    <w:rsid w:val="00FB7391"/>
    <w:rsid w:val="00FB742A"/>
    <w:rsid w:val="00FB7517"/>
    <w:rsid w:val="00FC05BD"/>
    <w:rsid w:val="00FC0609"/>
    <w:rsid w:val="00FC09F7"/>
    <w:rsid w:val="00FC26B8"/>
    <w:rsid w:val="00FC2860"/>
    <w:rsid w:val="00FC2FB0"/>
    <w:rsid w:val="00FC484E"/>
    <w:rsid w:val="00FC58BA"/>
    <w:rsid w:val="00FC6D71"/>
    <w:rsid w:val="00FC7188"/>
    <w:rsid w:val="00FC766C"/>
    <w:rsid w:val="00FC7A4C"/>
    <w:rsid w:val="00FC7CA8"/>
    <w:rsid w:val="00FC7DDF"/>
    <w:rsid w:val="00FD0448"/>
    <w:rsid w:val="00FD1667"/>
    <w:rsid w:val="00FD1910"/>
    <w:rsid w:val="00FD1B62"/>
    <w:rsid w:val="00FD2718"/>
    <w:rsid w:val="00FD2CF6"/>
    <w:rsid w:val="00FD3896"/>
    <w:rsid w:val="00FD44C6"/>
    <w:rsid w:val="00FD50E2"/>
    <w:rsid w:val="00FD5698"/>
    <w:rsid w:val="00FD6638"/>
    <w:rsid w:val="00FD6C19"/>
    <w:rsid w:val="00FD6C86"/>
    <w:rsid w:val="00FD7D74"/>
    <w:rsid w:val="00FE2154"/>
    <w:rsid w:val="00FE234B"/>
    <w:rsid w:val="00FE2569"/>
    <w:rsid w:val="00FE4868"/>
    <w:rsid w:val="00FE550A"/>
    <w:rsid w:val="00FE6264"/>
    <w:rsid w:val="00FF0B51"/>
    <w:rsid w:val="00FF0D13"/>
    <w:rsid w:val="00FF16B1"/>
    <w:rsid w:val="00FF1A15"/>
    <w:rsid w:val="00FF1CB7"/>
    <w:rsid w:val="00FF1EF2"/>
    <w:rsid w:val="00FF2503"/>
    <w:rsid w:val="00FF29E9"/>
    <w:rsid w:val="00FF4837"/>
    <w:rsid w:val="00FF6654"/>
    <w:rsid w:val="00FF750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oNotEmbedSmartTags/>
  <w:decimalSymbol w:val=","/>
  <w:listSeparator w:val=";"/>
  <w15:docId w15:val="{E8961586-EA83-48DC-875F-724B6D7EAC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Calibri" w:hAnsi="Times New Roman"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iPriority="99" w:unhideWhenUsed="1" w:qFormat="1"/>
    <w:lsdException w:name="annotation text" w:semiHidden="1" w:unhideWhenUsed="1"/>
    <w:lsdException w:name="header" w:locked="1" w:semiHidden="1"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locked="1" w:semiHidden="1" w:unhideWhenUsed="1"/>
    <w:lsdException w:name="endnote reference" w:semiHidden="1" w:unhideWhenUsed="1"/>
    <w:lsdException w:name="endnote text" w:locked="1"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locked="1"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locked="1"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C84CDE"/>
    <w:pPr>
      <w:spacing w:line="276" w:lineRule="auto"/>
    </w:pPr>
    <w:rPr>
      <w:rFonts w:eastAsia="Times New Roman"/>
      <w:kern w:val="2"/>
      <w:sz w:val="24"/>
      <w:szCs w:val="24"/>
      <w:lang w:eastAsia="en-US"/>
    </w:rPr>
  </w:style>
  <w:style w:type="paragraph" w:styleId="10">
    <w:name w:val="heading 1"/>
    <w:aliases w:val="Т3"/>
    <w:basedOn w:val="a0"/>
    <w:next w:val="a0"/>
    <w:link w:val="11"/>
    <w:qFormat/>
    <w:rsid w:val="00D43EB9"/>
    <w:pPr>
      <w:keepNext/>
      <w:spacing w:before="240" w:after="60" w:line="240" w:lineRule="auto"/>
      <w:outlineLvl w:val="0"/>
    </w:pPr>
    <w:rPr>
      <w:rFonts w:ascii="Arial" w:eastAsia="Calibri" w:hAnsi="Arial" w:cs="Arial"/>
      <w:b/>
      <w:bCs/>
      <w:kern w:val="32"/>
      <w:sz w:val="32"/>
      <w:szCs w:val="32"/>
      <w:lang w:eastAsia="ru-RU"/>
    </w:rPr>
  </w:style>
  <w:style w:type="paragraph" w:styleId="20">
    <w:name w:val="heading 2"/>
    <w:aliases w:val="Т4,OG Heading 2"/>
    <w:basedOn w:val="a0"/>
    <w:next w:val="a0"/>
    <w:link w:val="21"/>
    <w:qFormat/>
    <w:rsid w:val="00D43EB9"/>
    <w:pPr>
      <w:keepNext/>
      <w:spacing w:before="240" w:after="60" w:line="240" w:lineRule="auto"/>
      <w:outlineLvl w:val="1"/>
    </w:pPr>
    <w:rPr>
      <w:rFonts w:ascii="Arial" w:eastAsia="Calibri" w:hAnsi="Arial" w:cs="Arial"/>
      <w:b/>
      <w:bCs/>
      <w:i/>
      <w:iCs/>
      <w:sz w:val="28"/>
      <w:szCs w:val="28"/>
      <w:lang w:eastAsia="ru-RU"/>
    </w:rPr>
  </w:style>
  <w:style w:type="paragraph" w:styleId="3">
    <w:name w:val="heading 3"/>
    <w:aliases w:val="Tab"/>
    <w:basedOn w:val="a0"/>
    <w:next w:val="a0"/>
    <w:link w:val="30"/>
    <w:qFormat/>
    <w:rsid w:val="0070100B"/>
    <w:pPr>
      <w:keepNext/>
      <w:keepLines/>
      <w:spacing w:before="200"/>
      <w:jc w:val="center"/>
      <w:outlineLvl w:val="2"/>
    </w:pPr>
    <w:rPr>
      <w:rFonts w:eastAsia="Calibri"/>
      <w:b/>
      <w:bCs/>
      <w:color w:val="000000" w:themeColor="text1"/>
      <w:sz w:val="28"/>
    </w:rPr>
  </w:style>
  <w:style w:type="paragraph" w:styleId="4">
    <w:name w:val="heading 4"/>
    <w:aliases w:val="Tab_name Знак"/>
    <w:basedOn w:val="a0"/>
    <w:next w:val="a0"/>
    <w:link w:val="41"/>
    <w:qFormat/>
    <w:rsid w:val="00981ED6"/>
    <w:pPr>
      <w:keepNext/>
      <w:spacing w:line="240" w:lineRule="auto"/>
      <w:jc w:val="center"/>
      <w:outlineLvl w:val="3"/>
    </w:pPr>
    <w:rPr>
      <w:rFonts w:eastAsia="Calibri"/>
      <w:b/>
      <w:bCs/>
      <w:sz w:val="28"/>
      <w:szCs w:val="28"/>
      <w:lang w:eastAsia="ru-RU"/>
    </w:rPr>
  </w:style>
  <w:style w:type="paragraph" w:styleId="5">
    <w:name w:val="heading 5"/>
    <w:basedOn w:val="a0"/>
    <w:next w:val="a0"/>
    <w:link w:val="50"/>
    <w:qFormat/>
    <w:rsid w:val="00584B04"/>
    <w:pPr>
      <w:keepNext/>
      <w:keepLines/>
      <w:spacing w:before="200"/>
      <w:outlineLvl w:val="4"/>
    </w:pPr>
    <w:rPr>
      <w:rFonts w:ascii="Cambria" w:eastAsia="Calibri" w:hAnsi="Cambria"/>
      <w:color w:val="243F60"/>
    </w:rPr>
  </w:style>
  <w:style w:type="paragraph" w:styleId="7">
    <w:name w:val="heading 7"/>
    <w:basedOn w:val="a0"/>
    <w:next w:val="a0"/>
    <w:link w:val="70"/>
    <w:unhideWhenUsed/>
    <w:qFormat/>
    <w:locked/>
    <w:rsid w:val="0011168C"/>
    <w:pPr>
      <w:widowControl w:val="0"/>
      <w:adjustRightInd w:val="0"/>
      <w:spacing w:before="240" w:after="60" w:line="240" w:lineRule="auto"/>
      <w:jc w:val="both"/>
      <w:textAlignment w:val="baseline"/>
      <w:outlineLvl w:val="6"/>
    </w:pPr>
    <w:rPr>
      <w:rFonts w:ascii="Calibri" w:hAnsi="Calibri"/>
      <w:kern w:val="0"/>
      <w:sz w:val="20"/>
      <w:szCs w:val="20"/>
      <w:lang w:eastAsia="ru-RU"/>
    </w:rPr>
  </w:style>
  <w:style w:type="paragraph" w:styleId="8">
    <w:name w:val="heading 8"/>
    <w:basedOn w:val="a0"/>
    <w:next w:val="a0"/>
    <w:link w:val="80"/>
    <w:qFormat/>
    <w:locked/>
    <w:rsid w:val="00CD3887"/>
    <w:pPr>
      <w:spacing w:before="240" w:after="60"/>
      <w:outlineLvl w:val="7"/>
    </w:pPr>
    <w:rPr>
      <w:rFonts w:ascii="Calibri" w:hAnsi="Calibri" w:cs="Calibri"/>
      <w:i/>
      <w:color w:val="000000"/>
      <w:kern w:val="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1">
    <w:name w:val="Заголовок 1 Знак"/>
    <w:aliases w:val="Т3 Знак"/>
    <w:basedOn w:val="a1"/>
    <w:link w:val="10"/>
    <w:locked/>
    <w:rsid w:val="00D43EB9"/>
    <w:rPr>
      <w:rFonts w:ascii="Arial" w:hAnsi="Arial" w:cs="Arial"/>
      <w:b/>
      <w:bCs/>
      <w:kern w:val="32"/>
      <w:sz w:val="32"/>
      <w:szCs w:val="32"/>
      <w:lang w:eastAsia="ru-RU"/>
    </w:rPr>
  </w:style>
  <w:style w:type="paragraph" w:styleId="a4">
    <w:name w:val="Document Map"/>
    <w:basedOn w:val="a0"/>
    <w:link w:val="a5"/>
    <w:rsid w:val="00D43EB9"/>
    <w:pPr>
      <w:spacing w:line="240" w:lineRule="auto"/>
    </w:pPr>
    <w:rPr>
      <w:rFonts w:ascii="Tahoma" w:hAnsi="Tahoma" w:cs="Tahoma"/>
      <w:sz w:val="16"/>
      <w:szCs w:val="16"/>
    </w:rPr>
  </w:style>
  <w:style w:type="character" w:customStyle="1" w:styleId="a5">
    <w:name w:val="Схема документа Знак"/>
    <w:basedOn w:val="a1"/>
    <w:link w:val="a4"/>
    <w:locked/>
    <w:rsid w:val="00D43EB9"/>
    <w:rPr>
      <w:rFonts w:ascii="Tahoma" w:hAnsi="Tahoma" w:cs="Tahoma"/>
      <w:sz w:val="16"/>
      <w:szCs w:val="16"/>
    </w:rPr>
  </w:style>
  <w:style w:type="character" w:customStyle="1" w:styleId="30">
    <w:name w:val="Заголовок 3 Знак"/>
    <w:aliases w:val="Tab Знак"/>
    <w:basedOn w:val="a1"/>
    <w:link w:val="3"/>
    <w:locked/>
    <w:rsid w:val="0070100B"/>
    <w:rPr>
      <w:b/>
      <w:bCs/>
      <w:color w:val="000000" w:themeColor="text1"/>
      <w:kern w:val="2"/>
      <w:sz w:val="28"/>
      <w:szCs w:val="24"/>
      <w:lang w:eastAsia="en-US"/>
    </w:rPr>
  </w:style>
  <w:style w:type="character" w:customStyle="1" w:styleId="21">
    <w:name w:val="Заголовок 2 Знак"/>
    <w:aliases w:val="Т4 Знак,OG Heading 2 Знак"/>
    <w:basedOn w:val="a1"/>
    <w:link w:val="20"/>
    <w:locked/>
    <w:rsid w:val="00D43EB9"/>
    <w:rPr>
      <w:rFonts w:ascii="Arial" w:hAnsi="Arial" w:cs="Arial"/>
      <w:b/>
      <w:bCs/>
      <w:i/>
      <w:iCs/>
      <w:sz w:val="28"/>
      <w:szCs w:val="28"/>
      <w:lang w:eastAsia="ru-RU"/>
    </w:rPr>
  </w:style>
  <w:style w:type="paragraph" w:customStyle="1" w:styleId="12">
    <w:name w:val="Абзац списка1"/>
    <w:basedOn w:val="a0"/>
    <w:rsid w:val="009531A8"/>
    <w:pPr>
      <w:ind w:left="720"/>
    </w:pPr>
  </w:style>
  <w:style w:type="character" w:customStyle="1" w:styleId="40">
    <w:name w:val="Заголовок 4 Знак"/>
    <w:basedOn w:val="a1"/>
    <w:locked/>
    <w:rsid w:val="009A5FDB"/>
    <w:rPr>
      <w:rFonts w:ascii="Cambria" w:hAnsi="Cambria" w:cs="Times New Roman"/>
      <w:b/>
      <w:bCs/>
      <w:i/>
      <w:iCs/>
      <w:color w:val="4F81BD"/>
    </w:rPr>
  </w:style>
  <w:style w:type="character" w:customStyle="1" w:styleId="41">
    <w:name w:val="Заголовок 4 Знак1"/>
    <w:aliases w:val="Tab_name Знак Знак"/>
    <w:basedOn w:val="a1"/>
    <w:link w:val="4"/>
    <w:locked/>
    <w:rsid w:val="00981ED6"/>
    <w:rPr>
      <w:b/>
      <w:bCs/>
      <w:kern w:val="2"/>
      <w:sz w:val="28"/>
      <w:szCs w:val="28"/>
    </w:rPr>
  </w:style>
  <w:style w:type="paragraph" w:styleId="a6">
    <w:name w:val="header"/>
    <w:basedOn w:val="a0"/>
    <w:link w:val="a7"/>
    <w:rsid w:val="00CE5A1B"/>
    <w:pPr>
      <w:tabs>
        <w:tab w:val="center" w:pos="4677"/>
        <w:tab w:val="right" w:pos="9355"/>
      </w:tabs>
      <w:spacing w:line="240" w:lineRule="auto"/>
    </w:pPr>
  </w:style>
  <w:style w:type="character" w:customStyle="1" w:styleId="a7">
    <w:name w:val="Верхний колонтитул Знак"/>
    <w:basedOn w:val="a1"/>
    <w:link w:val="a6"/>
    <w:locked/>
    <w:rsid w:val="00CE5A1B"/>
    <w:rPr>
      <w:rFonts w:cs="Times New Roman"/>
    </w:rPr>
  </w:style>
  <w:style w:type="paragraph" w:styleId="a8">
    <w:name w:val="footer"/>
    <w:basedOn w:val="a0"/>
    <w:link w:val="a9"/>
    <w:rsid w:val="00CE5A1B"/>
    <w:pPr>
      <w:tabs>
        <w:tab w:val="center" w:pos="4677"/>
        <w:tab w:val="right" w:pos="9355"/>
      </w:tabs>
      <w:spacing w:line="240" w:lineRule="auto"/>
    </w:pPr>
  </w:style>
  <w:style w:type="character" w:customStyle="1" w:styleId="a9">
    <w:name w:val="Нижний колонтитул Знак"/>
    <w:basedOn w:val="a1"/>
    <w:link w:val="a8"/>
    <w:locked/>
    <w:rsid w:val="00CE5A1B"/>
    <w:rPr>
      <w:rFonts w:cs="Times New Roman"/>
    </w:rPr>
  </w:style>
  <w:style w:type="character" w:styleId="aa">
    <w:name w:val="Hyperlink"/>
    <w:basedOn w:val="a1"/>
    <w:uiPriority w:val="99"/>
    <w:rsid w:val="009D24C1"/>
    <w:rPr>
      <w:rFonts w:cs="Times New Roman"/>
      <w:color w:val="0000FF"/>
      <w:u w:val="single"/>
    </w:rPr>
  </w:style>
  <w:style w:type="paragraph" w:styleId="13">
    <w:name w:val="toc 1"/>
    <w:basedOn w:val="a0"/>
    <w:next w:val="a0"/>
    <w:autoRedefine/>
    <w:uiPriority w:val="39"/>
    <w:rsid w:val="002979C8"/>
    <w:pPr>
      <w:spacing w:before="360"/>
    </w:pPr>
    <w:rPr>
      <w:rFonts w:asciiTheme="majorHAnsi" w:hAnsiTheme="majorHAnsi"/>
      <w:b/>
      <w:bCs/>
      <w:caps/>
    </w:rPr>
  </w:style>
  <w:style w:type="paragraph" w:styleId="22">
    <w:name w:val="toc 2"/>
    <w:basedOn w:val="a0"/>
    <w:next w:val="a0"/>
    <w:autoRedefine/>
    <w:uiPriority w:val="39"/>
    <w:rsid w:val="009D24C1"/>
    <w:pPr>
      <w:spacing w:before="240"/>
    </w:pPr>
    <w:rPr>
      <w:rFonts w:asciiTheme="minorHAnsi" w:hAnsiTheme="minorHAnsi"/>
      <w:b/>
      <w:bCs/>
      <w:sz w:val="20"/>
      <w:szCs w:val="20"/>
    </w:rPr>
  </w:style>
  <w:style w:type="paragraph" w:styleId="31">
    <w:name w:val="toc 3"/>
    <w:basedOn w:val="a0"/>
    <w:next w:val="a0"/>
    <w:autoRedefine/>
    <w:uiPriority w:val="39"/>
    <w:rsid w:val="009D24C1"/>
    <w:pPr>
      <w:ind w:left="240"/>
    </w:pPr>
    <w:rPr>
      <w:rFonts w:asciiTheme="minorHAnsi" w:hAnsiTheme="minorHAnsi"/>
      <w:sz w:val="20"/>
      <w:szCs w:val="20"/>
    </w:rPr>
  </w:style>
  <w:style w:type="paragraph" w:styleId="42">
    <w:name w:val="toc 4"/>
    <w:basedOn w:val="a0"/>
    <w:next w:val="a0"/>
    <w:autoRedefine/>
    <w:rsid w:val="009D24C1"/>
    <w:pPr>
      <w:ind w:left="480"/>
    </w:pPr>
    <w:rPr>
      <w:rFonts w:asciiTheme="minorHAnsi" w:hAnsiTheme="minorHAnsi"/>
      <w:sz w:val="20"/>
      <w:szCs w:val="20"/>
    </w:rPr>
  </w:style>
  <w:style w:type="paragraph" w:styleId="51">
    <w:name w:val="toc 5"/>
    <w:basedOn w:val="a0"/>
    <w:next w:val="a0"/>
    <w:autoRedefine/>
    <w:rsid w:val="009D24C1"/>
    <w:pPr>
      <w:ind w:left="720"/>
    </w:pPr>
    <w:rPr>
      <w:rFonts w:asciiTheme="minorHAnsi" w:hAnsiTheme="minorHAnsi"/>
      <w:sz w:val="20"/>
      <w:szCs w:val="20"/>
    </w:rPr>
  </w:style>
  <w:style w:type="paragraph" w:styleId="6">
    <w:name w:val="toc 6"/>
    <w:basedOn w:val="a0"/>
    <w:next w:val="a0"/>
    <w:autoRedefine/>
    <w:rsid w:val="009D24C1"/>
    <w:pPr>
      <w:ind w:left="960"/>
    </w:pPr>
    <w:rPr>
      <w:rFonts w:asciiTheme="minorHAnsi" w:hAnsiTheme="minorHAnsi"/>
      <w:sz w:val="20"/>
      <w:szCs w:val="20"/>
    </w:rPr>
  </w:style>
  <w:style w:type="paragraph" w:styleId="71">
    <w:name w:val="toc 7"/>
    <w:basedOn w:val="a0"/>
    <w:next w:val="a0"/>
    <w:autoRedefine/>
    <w:rsid w:val="009D24C1"/>
    <w:pPr>
      <w:ind w:left="1200"/>
    </w:pPr>
    <w:rPr>
      <w:rFonts w:asciiTheme="minorHAnsi" w:hAnsiTheme="minorHAnsi"/>
      <w:sz w:val="20"/>
      <w:szCs w:val="20"/>
    </w:rPr>
  </w:style>
  <w:style w:type="paragraph" w:styleId="81">
    <w:name w:val="toc 8"/>
    <w:basedOn w:val="a0"/>
    <w:next w:val="a0"/>
    <w:autoRedefine/>
    <w:rsid w:val="009D24C1"/>
    <w:pPr>
      <w:ind w:left="1440"/>
    </w:pPr>
    <w:rPr>
      <w:rFonts w:asciiTheme="minorHAnsi" w:hAnsiTheme="minorHAnsi"/>
      <w:sz w:val="20"/>
      <w:szCs w:val="20"/>
    </w:rPr>
  </w:style>
  <w:style w:type="paragraph" w:styleId="9">
    <w:name w:val="toc 9"/>
    <w:basedOn w:val="a0"/>
    <w:next w:val="a0"/>
    <w:autoRedefine/>
    <w:rsid w:val="009D24C1"/>
    <w:pPr>
      <w:ind w:left="1680"/>
    </w:pPr>
    <w:rPr>
      <w:rFonts w:asciiTheme="minorHAnsi" w:hAnsiTheme="minorHAnsi"/>
      <w:sz w:val="20"/>
      <w:szCs w:val="20"/>
    </w:rPr>
  </w:style>
  <w:style w:type="paragraph" w:customStyle="1" w:styleId="2TimesNewRoman1212">
    <w:name w:val="Стиль Заголовок 2 + Times New Roman 12 пт После:  12 пт кернинг ..."/>
    <w:basedOn w:val="20"/>
    <w:rsid w:val="00B96E81"/>
    <w:pPr>
      <w:spacing w:after="240" w:line="360" w:lineRule="auto"/>
      <w:jc w:val="center"/>
    </w:pPr>
    <w:rPr>
      <w:rFonts w:ascii="Times New Roman" w:hAnsi="Times New Roman" w:cs="Times New Roman"/>
      <w:kern w:val="32"/>
      <w:sz w:val="24"/>
      <w:szCs w:val="20"/>
      <w:lang w:eastAsia="en-US"/>
    </w:rPr>
  </w:style>
  <w:style w:type="character" w:styleId="ab">
    <w:name w:val="annotation reference"/>
    <w:basedOn w:val="a1"/>
    <w:rsid w:val="009F3104"/>
    <w:rPr>
      <w:rFonts w:cs="Times New Roman"/>
      <w:sz w:val="16"/>
      <w:szCs w:val="16"/>
    </w:rPr>
  </w:style>
  <w:style w:type="paragraph" w:styleId="ac">
    <w:name w:val="annotation text"/>
    <w:basedOn w:val="a0"/>
    <w:link w:val="ad"/>
    <w:rsid w:val="009F3104"/>
    <w:pPr>
      <w:spacing w:line="240" w:lineRule="auto"/>
    </w:pPr>
    <w:rPr>
      <w:sz w:val="20"/>
      <w:szCs w:val="20"/>
    </w:rPr>
  </w:style>
  <w:style w:type="character" w:customStyle="1" w:styleId="ad">
    <w:name w:val="Текст примечания Знак"/>
    <w:basedOn w:val="a1"/>
    <w:link w:val="ac"/>
    <w:locked/>
    <w:rsid w:val="009F3104"/>
    <w:rPr>
      <w:rFonts w:cs="Times New Roman"/>
      <w:sz w:val="20"/>
      <w:szCs w:val="20"/>
    </w:rPr>
  </w:style>
  <w:style w:type="paragraph" w:styleId="ae">
    <w:name w:val="annotation subject"/>
    <w:basedOn w:val="ac"/>
    <w:next w:val="ac"/>
    <w:link w:val="af"/>
    <w:rsid w:val="009F3104"/>
    <w:rPr>
      <w:b/>
      <w:bCs/>
    </w:rPr>
  </w:style>
  <w:style w:type="character" w:customStyle="1" w:styleId="af">
    <w:name w:val="Тема примечания Знак"/>
    <w:basedOn w:val="ad"/>
    <w:link w:val="ae"/>
    <w:locked/>
    <w:rsid w:val="009F3104"/>
    <w:rPr>
      <w:rFonts w:cs="Times New Roman"/>
      <w:b/>
      <w:bCs/>
      <w:sz w:val="20"/>
      <w:szCs w:val="20"/>
    </w:rPr>
  </w:style>
  <w:style w:type="paragraph" w:styleId="af0">
    <w:name w:val="Balloon Text"/>
    <w:basedOn w:val="a0"/>
    <w:link w:val="af1"/>
    <w:rsid w:val="009F3104"/>
    <w:pPr>
      <w:spacing w:line="240" w:lineRule="auto"/>
    </w:pPr>
    <w:rPr>
      <w:rFonts w:ascii="Tahoma" w:hAnsi="Tahoma" w:cs="Tahoma"/>
      <w:sz w:val="16"/>
      <w:szCs w:val="16"/>
    </w:rPr>
  </w:style>
  <w:style w:type="character" w:customStyle="1" w:styleId="af1">
    <w:name w:val="Текст выноски Знак"/>
    <w:basedOn w:val="a1"/>
    <w:link w:val="af0"/>
    <w:locked/>
    <w:rsid w:val="009F3104"/>
    <w:rPr>
      <w:rFonts w:ascii="Tahoma" w:hAnsi="Tahoma" w:cs="Tahoma"/>
      <w:sz w:val="16"/>
      <w:szCs w:val="16"/>
    </w:rPr>
  </w:style>
  <w:style w:type="character" w:customStyle="1" w:styleId="50">
    <w:name w:val="Заголовок 5 Знак"/>
    <w:basedOn w:val="a1"/>
    <w:link w:val="5"/>
    <w:locked/>
    <w:rsid w:val="00584B04"/>
    <w:rPr>
      <w:rFonts w:ascii="Cambria" w:hAnsi="Cambria" w:cs="Times New Roman"/>
      <w:color w:val="243F60"/>
    </w:rPr>
  </w:style>
  <w:style w:type="paragraph" w:customStyle="1" w:styleId="ConsPlusNormal">
    <w:name w:val="ConsPlusNormal"/>
    <w:rsid w:val="007460E6"/>
    <w:pPr>
      <w:widowControl w:val="0"/>
      <w:autoSpaceDE w:val="0"/>
      <w:autoSpaceDN w:val="0"/>
      <w:adjustRightInd w:val="0"/>
      <w:ind w:firstLine="720"/>
    </w:pPr>
    <w:rPr>
      <w:rFonts w:ascii="Arial" w:hAnsi="Arial" w:cs="Arial"/>
    </w:rPr>
  </w:style>
  <w:style w:type="character" w:styleId="af2">
    <w:name w:val="page number"/>
    <w:basedOn w:val="a1"/>
    <w:rsid w:val="00E37AB7"/>
    <w:rPr>
      <w:rFonts w:cs="Times New Roman"/>
    </w:rPr>
  </w:style>
  <w:style w:type="paragraph" w:styleId="af3">
    <w:name w:val="endnote text"/>
    <w:basedOn w:val="a0"/>
    <w:link w:val="af4"/>
    <w:semiHidden/>
    <w:rsid w:val="00E37AB7"/>
    <w:pPr>
      <w:spacing w:line="240" w:lineRule="auto"/>
    </w:pPr>
    <w:rPr>
      <w:rFonts w:eastAsia="Calibri"/>
      <w:kern w:val="0"/>
      <w:sz w:val="20"/>
      <w:szCs w:val="20"/>
      <w:lang w:eastAsia="ru-RU"/>
    </w:rPr>
  </w:style>
  <w:style w:type="character" w:customStyle="1" w:styleId="af4">
    <w:name w:val="Текст концевой сноски Знак"/>
    <w:basedOn w:val="a1"/>
    <w:link w:val="af3"/>
    <w:semiHidden/>
    <w:locked/>
    <w:rsid w:val="00E37AB7"/>
    <w:rPr>
      <w:rFonts w:cs="Times New Roman"/>
      <w:sz w:val="20"/>
      <w:szCs w:val="20"/>
    </w:rPr>
  </w:style>
  <w:style w:type="paragraph" w:customStyle="1" w:styleId="ConsNormal">
    <w:name w:val="ConsNormal"/>
    <w:rsid w:val="00446789"/>
    <w:pPr>
      <w:widowControl w:val="0"/>
      <w:autoSpaceDE w:val="0"/>
      <w:autoSpaceDN w:val="0"/>
      <w:adjustRightInd w:val="0"/>
      <w:ind w:firstLine="720"/>
    </w:pPr>
    <w:rPr>
      <w:rFonts w:ascii="Arial" w:hAnsi="Arial" w:cs="Arial"/>
    </w:rPr>
  </w:style>
  <w:style w:type="paragraph" w:styleId="af5">
    <w:name w:val="Normal (Web)"/>
    <w:aliases w:val="Обычный (Web), Знак Знак22,Обычный (веб) Знак,Обычный (Web) Знак Знак,Обычный (веб)2 Знак Знак Знак Знак,Знак2 Знак Знак Знак1 Знак Знак Знак Знак,Обычный (веб)11 Знак Знак Знак Знак,Обычный (Web) Знак Знак1 Знак Знак Знак Знак"/>
    <w:basedOn w:val="a0"/>
    <w:link w:val="14"/>
    <w:qFormat/>
    <w:rsid w:val="00446789"/>
    <w:pPr>
      <w:spacing w:before="100" w:beforeAutospacing="1" w:after="100" w:afterAutospacing="1" w:line="240" w:lineRule="auto"/>
    </w:pPr>
    <w:rPr>
      <w:rFonts w:eastAsia="Calibri"/>
      <w:kern w:val="0"/>
      <w:lang w:eastAsia="ru-RU"/>
    </w:rPr>
  </w:style>
  <w:style w:type="paragraph" w:customStyle="1" w:styleId="15">
    <w:name w:val="Заголовок оглавления1"/>
    <w:basedOn w:val="10"/>
    <w:next w:val="a0"/>
    <w:rsid w:val="000037EC"/>
    <w:pPr>
      <w:keepLines/>
      <w:spacing w:before="480" w:after="0" w:line="276" w:lineRule="auto"/>
      <w:outlineLvl w:val="9"/>
    </w:pPr>
    <w:rPr>
      <w:rFonts w:ascii="Cambria" w:hAnsi="Cambria" w:cs="Times New Roman"/>
      <w:color w:val="365F91"/>
      <w:kern w:val="0"/>
      <w:sz w:val="28"/>
      <w:szCs w:val="28"/>
      <w:lang w:eastAsia="en-US"/>
    </w:rPr>
  </w:style>
  <w:style w:type="paragraph" w:styleId="af6">
    <w:name w:val="Body Text"/>
    <w:aliases w:val="Основной текст Знак Знак Знак Знак, Знак Знак Знак,Таблица TEXT,Body single,bt,Body Text Char"/>
    <w:basedOn w:val="a0"/>
    <w:link w:val="af7"/>
    <w:rsid w:val="00D6267A"/>
    <w:pPr>
      <w:spacing w:after="120" w:line="240" w:lineRule="auto"/>
      <w:jc w:val="center"/>
    </w:pPr>
    <w:rPr>
      <w:rFonts w:eastAsia="Calibri"/>
      <w:kern w:val="0"/>
      <w:lang w:eastAsia="ru-RU"/>
    </w:rPr>
  </w:style>
  <w:style w:type="character" w:customStyle="1" w:styleId="af7">
    <w:name w:val="Основной текст Знак"/>
    <w:aliases w:val="Основной текст Знак Знак Знак Знак Знак, Знак Знак Знак Знак,Таблица TEXT Знак,Body single Знак,bt Знак,Body Text Char Знак"/>
    <w:basedOn w:val="a1"/>
    <w:link w:val="af6"/>
    <w:locked/>
    <w:rsid w:val="00D6267A"/>
    <w:rPr>
      <w:rFonts w:eastAsia="Times New Roman" w:cs="Times New Roman"/>
      <w:kern w:val="0"/>
      <w:lang w:eastAsia="ru-RU"/>
    </w:rPr>
  </w:style>
  <w:style w:type="paragraph" w:styleId="af8">
    <w:name w:val="caption"/>
    <w:aliases w:val="Таблица,Название объекта Знак1 Знак2,Название объекта Знак2 Знак Знак,Знак Знак Знак Знак1 Знак,Название объекта Знак3 Знак Знак1 Знак,Название объекта Знак1 Знак Знак Знак,Название объекта Знак Знак1 Знак Знак Знак"/>
    <w:basedOn w:val="a0"/>
    <w:next w:val="a0"/>
    <w:link w:val="af9"/>
    <w:qFormat/>
    <w:rsid w:val="00037C6F"/>
    <w:pPr>
      <w:spacing w:line="240" w:lineRule="auto"/>
    </w:pPr>
    <w:rPr>
      <w:b/>
      <w:bCs/>
      <w:color w:val="4F81BD"/>
      <w:sz w:val="18"/>
      <w:szCs w:val="18"/>
    </w:rPr>
  </w:style>
  <w:style w:type="paragraph" w:customStyle="1" w:styleId="ConsPlusTitle">
    <w:name w:val="ConsPlusTitle"/>
    <w:uiPriority w:val="99"/>
    <w:rsid w:val="00E96A5B"/>
    <w:pPr>
      <w:widowControl w:val="0"/>
      <w:autoSpaceDE w:val="0"/>
      <w:autoSpaceDN w:val="0"/>
      <w:adjustRightInd w:val="0"/>
    </w:pPr>
    <w:rPr>
      <w:rFonts w:ascii="Arial" w:hAnsi="Arial" w:cs="Arial"/>
      <w:b/>
      <w:bCs/>
    </w:rPr>
  </w:style>
  <w:style w:type="paragraph" w:customStyle="1" w:styleId="16">
    <w:name w:val="Знак Знак Знак Знак Знак1 Знак Знак Знак Знак"/>
    <w:basedOn w:val="a0"/>
    <w:rsid w:val="007E207F"/>
    <w:pPr>
      <w:widowControl w:val="0"/>
      <w:adjustRightInd w:val="0"/>
      <w:spacing w:after="160" w:line="240" w:lineRule="exact"/>
      <w:jc w:val="right"/>
    </w:pPr>
    <w:rPr>
      <w:kern w:val="0"/>
      <w:sz w:val="20"/>
      <w:szCs w:val="20"/>
      <w:lang w:val="en-GB"/>
    </w:rPr>
  </w:style>
  <w:style w:type="paragraph" w:customStyle="1" w:styleId="110">
    <w:name w:val="Знак Знак Знак Знак Знак1 Знак Знак Знак Знак1"/>
    <w:basedOn w:val="a0"/>
    <w:rsid w:val="004A3402"/>
    <w:pPr>
      <w:widowControl w:val="0"/>
      <w:adjustRightInd w:val="0"/>
      <w:spacing w:after="160" w:line="240" w:lineRule="exact"/>
      <w:jc w:val="right"/>
    </w:pPr>
    <w:rPr>
      <w:kern w:val="0"/>
      <w:sz w:val="20"/>
      <w:szCs w:val="20"/>
      <w:lang w:val="en-GB"/>
    </w:rPr>
  </w:style>
  <w:style w:type="paragraph" w:customStyle="1" w:styleId="afa">
    <w:name w:val="Заголовок статьи"/>
    <w:basedOn w:val="a0"/>
    <w:next w:val="a0"/>
    <w:rsid w:val="00386E5D"/>
    <w:pPr>
      <w:widowControl w:val="0"/>
      <w:autoSpaceDE w:val="0"/>
      <w:autoSpaceDN w:val="0"/>
      <w:adjustRightInd w:val="0"/>
      <w:spacing w:line="240" w:lineRule="auto"/>
      <w:ind w:left="1612" w:hanging="892"/>
      <w:jc w:val="both"/>
    </w:pPr>
    <w:rPr>
      <w:rFonts w:ascii="Arial" w:hAnsi="Arial"/>
      <w:kern w:val="0"/>
      <w:sz w:val="20"/>
      <w:szCs w:val="20"/>
      <w:lang w:eastAsia="ru-RU"/>
    </w:rPr>
  </w:style>
  <w:style w:type="paragraph" w:styleId="afb">
    <w:name w:val="List Paragraph"/>
    <w:aliases w:val="Варианты ответов,Нумерованый список,Абзац списка11"/>
    <w:basedOn w:val="a0"/>
    <w:link w:val="afc"/>
    <w:qFormat/>
    <w:rsid w:val="00043E43"/>
    <w:pPr>
      <w:ind w:left="720"/>
      <w:contextualSpacing/>
    </w:pPr>
    <w:rPr>
      <w:rFonts w:eastAsia="Calibri"/>
    </w:rPr>
  </w:style>
  <w:style w:type="table" w:styleId="afd">
    <w:name w:val="Table Grid"/>
    <w:basedOn w:val="a2"/>
    <w:uiPriority w:val="59"/>
    <w:locked/>
    <w:rsid w:val="008A549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WW-1">
    <w:name w:val="WW- Знак1"/>
    <w:basedOn w:val="a1"/>
    <w:rsid w:val="00E96FE7"/>
    <w:rPr>
      <w:sz w:val="24"/>
      <w:szCs w:val="24"/>
    </w:rPr>
  </w:style>
  <w:style w:type="paragraph" w:styleId="afe">
    <w:name w:val="Subtitle"/>
    <w:basedOn w:val="a0"/>
    <w:link w:val="aff"/>
    <w:qFormat/>
    <w:locked/>
    <w:rsid w:val="009572DB"/>
    <w:pPr>
      <w:spacing w:line="240" w:lineRule="auto"/>
    </w:pPr>
    <w:rPr>
      <w:b/>
      <w:bCs/>
      <w:kern w:val="0"/>
      <w:lang w:eastAsia="ru-RU"/>
    </w:rPr>
  </w:style>
  <w:style w:type="character" w:customStyle="1" w:styleId="aff">
    <w:name w:val="Подзаголовок Знак"/>
    <w:basedOn w:val="a1"/>
    <w:link w:val="afe"/>
    <w:rsid w:val="009572DB"/>
    <w:rPr>
      <w:rFonts w:eastAsia="Times New Roman"/>
      <w:b/>
      <w:bCs/>
      <w:sz w:val="24"/>
      <w:szCs w:val="24"/>
    </w:rPr>
  </w:style>
  <w:style w:type="paragraph" w:customStyle="1" w:styleId="ConsPlusCell">
    <w:name w:val="ConsPlusCell"/>
    <w:rsid w:val="00480670"/>
    <w:pPr>
      <w:widowControl w:val="0"/>
      <w:autoSpaceDE w:val="0"/>
      <w:autoSpaceDN w:val="0"/>
      <w:adjustRightInd w:val="0"/>
    </w:pPr>
    <w:rPr>
      <w:rFonts w:ascii="Arial" w:eastAsia="Times New Roman" w:hAnsi="Arial" w:cs="Arial"/>
    </w:rPr>
  </w:style>
  <w:style w:type="paragraph" w:styleId="aff0">
    <w:name w:val="footnote text"/>
    <w:aliases w:val="Table_Footnote_last,Table_Footnote_last Знак Знак Знак,Table_Footnote_last Знак,Текст сноски Знак1,Текст сноски Знак Знак,Текст сноски Знак1 Знак Знак,Текст сноски Знак Знак Знак Знак,Table_Footnote_last Знак1 Знак Знак,single space"/>
    <w:basedOn w:val="a0"/>
    <w:link w:val="aff1"/>
    <w:uiPriority w:val="99"/>
    <w:qFormat/>
    <w:rsid w:val="00480670"/>
    <w:pPr>
      <w:spacing w:line="240" w:lineRule="auto"/>
    </w:pPr>
    <w:rPr>
      <w:kern w:val="0"/>
      <w:sz w:val="20"/>
      <w:szCs w:val="20"/>
      <w:lang w:eastAsia="ru-RU"/>
    </w:rPr>
  </w:style>
  <w:style w:type="character" w:customStyle="1" w:styleId="aff1">
    <w:name w:val="Текст сноски Знак"/>
    <w:aliases w:val="Table_Footnote_last Знак1,Table_Footnote_last Знак Знак Знак Знак,Table_Footnote_last Знак Знак,Текст сноски Знак1 Знак,Текст сноски Знак Знак Знак,Текст сноски Знак1 Знак Знак Знак,Текст сноски Знак Знак Знак Знак Знак"/>
    <w:basedOn w:val="a1"/>
    <w:link w:val="aff0"/>
    <w:uiPriority w:val="99"/>
    <w:rsid w:val="00480670"/>
    <w:rPr>
      <w:rFonts w:eastAsia="Times New Roman"/>
    </w:rPr>
  </w:style>
  <w:style w:type="character" w:styleId="aff2">
    <w:name w:val="footnote reference"/>
    <w:basedOn w:val="a1"/>
    <w:uiPriority w:val="99"/>
    <w:rsid w:val="00480670"/>
    <w:rPr>
      <w:vertAlign w:val="superscript"/>
    </w:rPr>
  </w:style>
  <w:style w:type="paragraph" w:styleId="aff3">
    <w:name w:val="Body Text Indent"/>
    <w:basedOn w:val="a0"/>
    <w:link w:val="aff4"/>
    <w:unhideWhenUsed/>
    <w:rsid w:val="00B428F7"/>
    <w:pPr>
      <w:spacing w:after="120"/>
      <w:ind w:left="283"/>
    </w:pPr>
    <w:rPr>
      <w:rFonts w:eastAsiaTheme="minorHAnsi"/>
    </w:rPr>
  </w:style>
  <w:style w:type="character" w:customStyle="1" w:styleId="aff4">
    <w:name w:val="Основной текст с отступом Знак"/>
    <w:basedOn w:val="a1"/>
    <w:link w:val="aff3"/>
    <w:rsid w:val="00B428F7"/>
    <w:rPr>
      <w:rFonts w:eastAsiaTheme="minorHAnsi"/>
      <w:kern w:val="2"/>
      <w:sz w:val="24"/>
      <w:szCs w:val="24"/>
      <w:lang w:eastAsia="en-US"/>
    </w:rPr>
  </w:style>
  <w:style w:type="paragraph" w:customStyle="1" w:styleId="32">
    <w:name w:val="Абзац списка3"/>
    <w:basedOn w:val="a0"/>
    <w:rsid w:val="00D1419D"/>
    <w:pPr>
      <w:ind w:left="720"/>
    </w:pPr>
  </w:style>
  <w:style w:type="paragraph" w:customStyle="1" w:styleId="aff5">
    <w:name w:val="Основной"/>
    <w:basedOn w:val="a0"/>
    <w:link w:val="aff6"/>
    <w:rsid w:val="00121445"/>
    <w:pPr>
      <w:spacing w:line="360" w:lineRule="auto"/>
      <w:ind w:firstLine="720"/>
      <w:jc w:val="both"/>
    </w:pPr>
    <w:rPr>
      <w:kern w:val="0"/>
      <w:sz w:val="28"/>
      <w:szCs w:val="28"/>
    </w:rPr>
  </w:style>
  <w:style w:type="character" w:customStyle="1" w:styleId="aff6">
    <w:name w:val="Основной Знак"/>
    <w:link w:val="aff5"/>
    <w:rsid w:val="00121445"/>
    <w:rPr>
      <w:rFonts w:eastAsia="Times New Roman"/>
      <w:sz w:val="28"/>
      <w:szCs w:val="28"/>
      <w:lang w:eastAsia="en-US"/>
    </w:rPr>
  </w:style>
  <w:style w:type="character" w:styleId="aff7">
    <w:name w:val="Emphasis"/>
    <w:basedOn w:val="a1"/>
    <w:qFormat/>
    <w:locked/>
    <w:rsid w:val="00AC7439"/>
    <w:rPr>
      <w:i/>
      <w:iCs/>
    </w:rPr>
  </w:style>
  <w:style w:type="paragraph" w:customStyle="1" w:styleId="23">
    <w:name w:val="Абзац списка2"/>
    <w:basedOn w:val="a0"/>
    <w:rsid w:val="0007515A"/>
    <w:pPr>
      <w:ind w:left="720"/>
    </w:pPr>
  </w:style>
  <w:style w:type="table" w:customStyle="1" w:styleId="17">
    <w:name w:val="Сетка таблицы1"/>
    <w:basedOn w:val="a2"/>
    <w:next w:val="afd"/>
    <w:rsid w:val="00822493"/>
    <w:rPr>
      <w:rFonts w:eastAsiaTheme="minorHAnsi"/>
      <w:kern w:val="2"/>
      <w:sz w:val="24"/>
      <w:szCs w:val="24"/>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70">
    <w:name w:val="Заголовок 7 Знак"/>
    <w:basedOn w:val="a1"/>
    <w:link w:val="7"/>
    <w:rsid w:val="0011168C"/>
    <w:rPr>
      <w:rFonts w:ascii="Calibri" w:eastAsia="Times New Roman" w:hAnsi="Calibri"/>
    </w:rPr>
  </w:style>
  <w:style w:type="numbering" w:customStyle="1" w:styleId="18">
    <w:name w:val="Нет списка1"/>
    <w:next w:val="a3"/>
    <w:uiPriority w:val="99"/>
    <w:semiHidden/>
    <w:unhideWhenUsed/>
    <w:rsid w:val="0011168C"/>
  </w:style>
  <w:style w:type="table" w:customStyle="1" w:styleId="24">
    <w:name w:val="Сетка таблицы2"/>
    <w:basedOn w:val="a2"/>
    <w:next w:val="afd"/>
    <w:rsid w:val="0011168C"/>
    <w:rPr>
      <w:rFonts w:eastAsiaTheme="minorHAnsi"/>
      <w:kern w:val="2"/>
      <w:sz w:val="24"/>
      <w:szCs w:val="24"/>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19">
    <w:name w:val="Обычный1"/>
    <w:rsid w:val="0011168C"/>
    <w:pPr>
      <w:widowControl w:val="0"/>
      <w:adjustRightInd w:val="0"/>
      <w:jc w:val="both"/>
      <w:textAlignment w:val="baseline"/>
    </w:pPr>
    <w:rPr>
      <w:rFonts w:eastAsia="Times New Roman"/>
    </w:rPr>
  </w:style>
  <w:style w:type="character" w:customStyle="1" w:styleId="apple-converted-space">
    <w:name w:val="apple-converted-space"/>
    <w:basedOn w:val="a1"/>
    <w:rsid w:val="0011168C"/>
  </w:style>
  <w:style w:type="paragraph" w:customStyle="1" w:styleId="1a">
    <w:name w:val="Основной текст с отступом1"/>
    <w:aliases w:val="Основной текст 1,Нумерованный список !!,Надин стиль,Body Text Indent"/>
    <w:basedOn w:val="a0"/>
    <w:link w:val="BodyTextIndent"/>
    <w:rsid w:val="0011168C"/>
    <w:pPr>
      <w:widowControl w:val="0"/>
      <w:adjustRightInd w:val="0"/>
      <w:spacing w:after="120" w:line="240" w:lineRule="auto"/>
      <w:ind w:firstLine="709"/>
      <w:jc w:val="both"/>
      <w:textAlignment w:val="baseline"/>
    </w:pPr>
    <w:rPr>
      <w:kern w:val="0"/>
      <w:sz w:val="20"/>
      <w:szCs w:val="20"/>
      <w:lang w:eastAsia="ru-RU"/>
    </w:rPr>
  </w:style>
  <w:style w:type="character" w:customStyle="1" w:styleId="BodyTextIndent">
    <w:name w:val="Body Text Indent Знак"/>
    <w:aliases w:val="Основной текст 1 Знак1,Нумерованный список !! Знак1,Надин стиль Знак1,Основной текст с отступом1 Знак"/>
    <w:basedOn w:val="a1"/>
    <w:link w:val="1a"/>
    <w:rsid w:val="0011168C"/>
    <w:rPr>
      <w:rFonts w:eastAsia="Times New Roman"/>
    </w:rPr>
  </w:style>
  <w:style w:type="paragraph" w:customStyle="1" w:styleId="Style5">
    <w:name w:val="Style5"/>
    <w:basedOn w:val="a0"/>
    <w:rsid w:val="0011168C"/>
    <w:pPr>
      <w:widowControl w:val="0"/>
      <w:autoSpaceDE w:val="0"/>
      <w:autoSpaceDN w:val="0"/>
      <w:adjustRightInd w:val="0"/>
      <w:spacing w:line="156" w:lineRule="exact"/>
      <w:jc w:val="both"/>
      <w:textAlignment w:val="baseline"/>
    </w:pPr>
    <w:rPr>
      <w:rFonts w:ascii="Century Schoolbook" w:hAnsi="Century Schoolbook"/>
      <w:kern w:val="0"/>
      <w:sz w:val="20"/>
      <w:szCs w:val="20"/>
      <w:lang w:eastAsia="ru-RU"/>
    </w:rPr>
  </w:style>
  <w:style w:type="character" w:customStyle="1" w:styleId="FontStyle25">
    <w:name w:val="Font Style25"/>
    <w:basedOn w:val="a1"/>
    <w:rsid w:val="0011168C"/>
    <w:rPr>
      <w:rFonts w:ascii="Sylfaen" w:hAnsi="Sylfaen" w:cs="Sylfaen"/>
      <w:sz w:val="24"/>
      <w:szCs w:val="24"/>
    </w:rPr>
  </w:style>
  <w:style w:type="paragraph" w:customStyle="1" w:styleId="320">
    <w:name w:val="Основной текст с отступом 32"/>
    <w:basedOn w:val="a0"/>
    <w:qFormat/>
    <w:rsid w:val="0011168C"/>
    <w:pPr>
      <w:widowControl w:val="0"/>
      <w:suppressAutoHyphens/>
      <w:adjustRightInd w:val="0"/>
      <w:spacing w:after="120" w:line="240" w:lineRule="auto"/>
      <w:ind w:left="283"/>
      <w:jc w:val="both"/>
      <w:textAlignment w:val="baseline"/>
    </w:pPr>
    <w:rPr>
      <w:kern w:val="0"/>
      <w:sz w:val="16"/>
      <w:szCs w:val="16"/>
      <w:lang w:eastAsia="ar-SA"/>
    </w:rPr>
  </w:style>
  <w:style w:type="paragraph" w:styleId="25">
    <w:name w:val="Body Text Indent 2"/>
    <w:aliases w:val="Основной текст с отступом 2 Знак Знак Знак Знак Знак,Основной текст с отступом 2 Знак Знак Знак3 Знак Знак Знак,Основной текст с отступом 2 Знак Знак"/>
    <w:basedOn w:val="a0"/>
    <w:link w:val="26"/>
    <w:rsid w:val="0011168C"/>
    <w:pPr>
      <w:widowControl w:val="0"/>
      <w:adjustRightInd w:val="0"/>
      <w:spacing w:after="120" w:line="480" w:lineRule="auto"/>
      <w:ind w:left="283"/>
      <w:jc w:val="both"/>
      <w:textAlignment w:val="baseline"/>
    </w:pPr>
    <w:rPr>
      <w:kern w:val="0"/>
      <w:sz w:val="20"/>
      <w:szCs w:val="20"/>
      <w:lang w:eastAsia="ru-RU"/>
    </w:rPr>
  </w:style>
  <w:style w:type="character" w:customStyle="1" w:styleId="26">
    <w:name w:val="Основной текст с отступом 2 Знак"/>
    <w:aliases w:val="Основной текст с отступом 2 Знак Знак Знак Знак Знак Знак,Основной текст с отступом 2 Знак Знак Знак3 Знак Знак Знак Знак,Основной текст с отступом 2 Знак Знак Знак"/>
    <w:basedOn w:val="a1"/>
    <w:link w:val="25"/>
    <w:rsid w:val="0011168C"/>
    <w:rPr>
      <w:rFonts w:eastAsia="Times New Roman"/>
    </w:rPr>
  </w:style>
  <w:style w:type="paragraph" w:customStyle="1" w:styleId="Preformat">
    <w:name w:val="Preformat"/>
    <w:rsid w:val="0011168C"/>
    <w:pPr>
      <w:widowControl w:val="0"/>
      <w:adjustRightInd w:val="0"/>
      <w:jc w:val="both"/>
      <w:textAlignment w:val="baseline"/>
    </w:pPr>
    <w:rPr>
      <w:rFonts w:ascii="Courier New" w:eastAsia="Times New Roman" w:hAnsi="Courier New"/>
      <w:snapToGrid w:val="0"/>
    </w:rPr>
  </w:style>
  <w:style w:type="paragraph" w:styleId="33">
    <w:name w:val="Body Text Indent 3"/>
    <w:basedOn w:val="a0"/>
    <w:link w:val="34"/>
    <w:unhideWhenUsed/>
    <w:rsid w:val="0011168C"/>
    <w:pPr>
      <w:widowControl w:val="0"/>
      <w:adjustRightInd w:val="0"/>
      <w:spacing w:after="120" w:line="360" w:lineRule="atLeast"/>
      <w:ind w:left="283"/>
      <w:jc w:val="both"/>
      <w:textAlignment w:val="baseline"/>
    </w:pPr>
    <w:rPr>
      <w:kern w:val="0"/>
      <w:sz w:val="16"/>
      <w:szCs w:val="16"/>
      <w:lang w:eastAsia="ru-RU"/>
    </w:rPr>
  </w:style>
  <w:style w:type="character" w:customStyle="1" w:styleId="34">
    <w:name w:val="Основной текст с отступом 3 Знак"/>
    <w:basedOn w:val="a1"/>
    <w:link w:val="33"/>
    <w:rsid w:val="0011168C"/>
    <w:rPr>
      <w:rFonts w:eastAsia="Times New Roman"/>
      <w:sz w:val="16"/>
      <w:szCs w:val="16"/>
    </w:rPr>
  </w:style>
  <w:style w:type="paragraph" w:customStyle="1" w:styleId="ConsPlusNonformat">
    <w:name w:val="ConsPlusNonformat"/>
    <w:rsid w:val="0011168C"/>
    <w:pPr>
      <w:widowControl w:val="0"/>
      <w:autoSpaceDE w:val="0"/>
      <w:autoSpaceDN w:val="0"/>
      <w:adjustRightInd w:val="0"/>
      <w:ind w:hanging="357"/>
      <w:jc w:val="both"/>
      <w:textAlignment w:val="baseline"/>
    </w:pPr>
    <w:rPr>
      <w:rFonts w:ascii="Courier New" w:hAnsi="Courier New"/>
    </w:rPr>
  </w:style>
  <w:style w:type="character" w:customStyle="1" w:styleId="spelle">
    <w:name w:val="spelle"/>
    <w:basedOn w:val="a1"/>
    <w:rsid w:val="0011168C"/>
  </w:style>
  <w:style w:type="character" w:customStyle="1" w:styleId="mw-headline">
    <w:name w:val="mw-headline"/>
    <w:basedOn w:val="a1"/>
    <w:rsid w:val="0011168C"/>
  </w:style>
  <w:style w:type="character" w:customStyle="1" w:styleId="mw-editsection">
    <w:name w:val="mw-editsection"/>
    <w:basedOn w:val="a1"/>
    <w:rsid w:val="0011168C"/>
  </w:style>
  <w:style w:type="character" w:styleId="aff8">
    <w:name w:val="Strong"/>
    <w:basedOn w:val="a1"/>
    <w:qFormat/>
    <w:locked/>
    <w:rsid w:val="0011168C"/>
    <w:rPr>
      <w:b/>
      <w:bCs/>
    </w:rPr>
  </w:style>
  <w:style w:type="character" w:styleId="aff9">
    <w:name w:val="Placeholder Text"/>
    <w:basedOn w:val="a1"/>
    <w:rsid w:val="0011168C"/>
    <w:rPr>
      <w:color w:val="808080"/>
    </w:rPr>
  </w:style>
  <w:style w:type="paragraph" w:customStyle="1" w:styleId="xl24">
    <w:name w:val="xl24"/>
    <w:basedOn w:val="a0"/>
    <w:rsid w:val="0011168C"/>
    <w:pPr>
      <w:widowControl w:val="0"/>
      <w:pBdr>
        <w:right w:val="single" w:sz="4" w:space="0" w:color="000000"/>
      </w:pBdr>
      <w:suppressAutoHyphens/>
      <w:adjustRightInd w:val="0"/>
      <w:spacing w:before="100" w:after="100" w:line="240" w:lineRule="auto"/>
      <w:jc w:val="center"/>
      <w:textAlignment w:val="baseline"/>
    </w:pPr>
    <w:rPr>
      <w:rFonts w:eastAsia="Arial Unicode MS"/>
      <w:kern w:val="0"/>
      <w:sz w:val="20"/>
      <w:szCs w:val="20"/>
      <w:lang w:eastAsia="ar-SA"/>
    </w:rPr>
  </w:style>
  <w:style w:type="paragraph" w:customStyle="1" w:styleId="310">
    <w:name w:val="Основной текст с отступом 31"/>
    <w:basedOn w:val="a0"/>
    <w:rsid w:val="0011168C"/>
    <w:pPr>
      <w:widowControl w:val="0"/>
      <w:suppressAutoHyphens/>
      <w:adjustRightInd w:val="0"/>
      <w:spacing w:after="120" w:line="240" w:lineRule="auto"/>
      <w:ind w:left="283"/>
      <w:jc w:val="both"/>
      <w:textAlignment w:val="baseline"/>
    </w:pPr>
    <w:rPr>
      <w:kern w:val="0"/>
      <w:sz w:val="16"/>
      <w:szCs w:val="16"/>
      <w:lang w:eastAsia="ar-SA"/>
    </w:rPr>
  </w:style>
  <w:style w:type="paragraph" w:customStyle="1" w:styleId="321">
    <w:name w:val="Основной текст 32"/>
    <w:basedOn w:val="a0"/>
    <w:rsid w:val="0011168C"/>
    <w:pPr>
      <w:widowControl w:val="0"/>
      <w:suppressAutoHyphens/>
      <w:adjustRightInd w:val="0"/>
      <w:spacing w:line="240" w:lineRule="auto"/>
      <w:jc w:val="both"/>
      <w:textAlignment w:val="baseline"/>
    </w:pPr>
    <w:rPr>
      <w:rFonts w:ascii="Arial" w:hAnsi="Arial" w:cs="Arial"/>
      <w:b/>
      <w:bCs/>
      <w:color w:val="000000"/>
      <w:kern w:val="0"/>
      <w:sz w:val="20"/>
      <w:szCs w:val="20"/>
      <w:lang w:eastAsia="ar-SA"/>
    </w:rPr>
  </w:style>
  <w:style w:type="paragraph" w:customStyle="1" w:styleId="style22">
    <w:name w:val="style22"/>
    <w:basedOn w:val="a0"/>
    <w:rsid w:val="0011168C"/>
    <w:pPr>
      <w:widowControl w:val="0"/>
      <w:adjustRightInd w:val="0"/>
      <w:spacing w:before="100" w:beforeAutospacing="1" w:after="100" w:afterAutospacing="1" w:line="240" w:lineRule="auto"/>
      <w:jc w:val="both"/>
      <w:textAlignment w:val="baseline"/>
    </w:pPr>
    <w:rPr>
      <w:kern w:val="0"/>
      <w:sz w:val="20"/>
      <w:szCs w:val="20"/>
      <w:lang w:eastAsia="ru-RU"/>
    </w:rPr>
  </w:style>
  <w:style w:type="character" w:customStyle="1" w:styleId="fontstyle76">
    <w:name w:val="fontstyle76"/>
    <w:basedOn w:val="a1"/>
    <w:rsid w:val="0011168C"/>
  </w:style>
  <w:style w:type="paragraph" w:customStyle="1" w:styleId="affa">
    <w:name w:val="А_текст"/>
    <w:link w:val="affb"/>
    <w:autoRedefine/>
    <w:rsid w:val="0011168C"/>
    <w:pPr>
      <w:widowControl w:val="0"/>
      <w:adjustRightInd w:val="0"/>
      <w:spacing w:line="360" w:lineRule="auto"/>
      <w:ind w:firstLine="851"/>
      <w:jc w:val="both"/>
      <w:textAlignment w:val="baseline"/>
    </w:pPr>
    <w:rPr>
      <w:rFonts w:eastAsia="Times New Roman"/>
    </w:rPr>
  </w:style>
  <w:style w:type="character" w:customStyle="1" w:styleId="affb">
    <w:name w:val="А_текст Знак"/>
    <w:basedOn w:val="a1"/>
    <w:link w:val="affa"/>
    <w:rsid w:val="0011168C"/>
    <w:rPr>
      <w:rFonts w:eastAsia="Times New Roman"/>
    </w:rPr>
  </w:style>
  <w:style w:type="character" w:customStyle="1" w:styleId="telefon1">
    <w:name w:val="telefon1"/>
    <w:basedOn w:val="a1"/>
    <w:rsid w:val="0011168C"/>
    <w:rPr>
      <w:color w:val="000000"/>
      <w:sz w:val="26"/>
      <w:szCs w:val="26"/>
    </w:rPr>
  </w:style>
  <w:style w:type="paragraph" w:customStyle="1" w:styleId="210">
    <w:name w:val="Основной текст с отступом 21"/>
    <w:basedOn w:val="a0"/>
    <w:rsid w:val="0011168C"/>
    <w:pPr>
      <w:widowControl w:val="0"/>
      <w:suppressAutoHyphens/>
      <w:adjustRightInd w:val="0"/>
      <w:spacing w:after="120" w:line="480" w:lineRule="auto"/>
      <w:ind w:left="283"/>
      <w:jc w:val="both"/>
      <w:textAlignment w:val="baseline"/>
    </w:pPr>
    <w:rPr>
      <w:kern w:val="0"/>
      <w:sz w:val="20"/>
      <w:szCs w:val="20"/>
      <w:lang w:eastAsia="ar-SA"/>
    </w:rPr>
  </w:style>
  <w:style w:type="paragraph" w:customStyle="1" w:styleId="affc">
    <w:name w:val="БДО Основной текст"/>
    <w:basedOn w:val="af6"/>
    <w:rsid w:val="0011168C"/>
    <w:pPr>
      <w:suppressAutoHyphens/>
      <w:adjustRightInd w:val="0"/>
      <w:jc w:val="both"/>
      <w:textAlignment w:val="baseline"/>
    </w:pPr>
    <w:rPr>
      <w:rFonts w:ascii="Garamond" w:eastAsia="Times New Roman" w:hAnsi="Garamond"/>
      <w:kern w:val="1"/>
      <w:lang w:eastAsia="ar-SA"/>
    </w:rPr>
  </w:style>
  <w:style w:type="table" w:customStyle="1" w:styleId="111">
    <w:name w:val="Сетка таблицы11"/>
    <w:basedOn w:val="a2"/>
    <w:next w:val="afd"/>
    <w:uiPriority w:val="59"/>
    <w:rsid w:val="0011168C"/>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d">
    <w:name w:val="Текст Знак"/>
    <w:basedOn w:val="a1"/>
    <w:link w:val="affe"/>
    <w:rsid w:val="0011168C"/>
    <w:rPr>
      <w:rFonts w:ascii="Courier New" w:eastAsia="Times New Roman" w:hAnsi="Courier New" w:cs="Courier New"/>
    </w:rPr>
  </w:style>
  <w:style w:type="paragraph" w:styleId="affe">
    <w:name w:val="Plain Text"/>
    <w:basedOn w:val="a0"/>
    <w:link w:val="affd"/>
    <w:rsid w:val="0011168C"/>
    <w:pPr>
      <w:widowControl w:val="0"/>
      <w:adjustRightInd w:val="0"/>
      <w:spacing w:line="240" w:lineRule="auto"/>
      <w:jc w:val="both"/>
      <w:textAlignment w:val="baseline"/>
    </w:pPr>
    <w:rPr>
      <w:rFonts w:ascii="Courier New" w:hAnsi="Courier New" w:cs="Courier New"/>
      <w:kern w:val="0"/>
      <w:sz w:val="20"/>
      <w:szCs w:val="20"/>
      <w:lang w:eastAsia="ru-RU"/>
    </w:rPr>
  </w:style>
  <w:style w:type="character" w:customStyle="1" w:styleId="1b">
    <w:name w:val="Текст Знак1"/>
    <w:basedOn w:val="a1"/>
    <w:rsid w:val="0011168C"/>
    <w:rPr>
      <w:rFonts w:ascii="Consolas" w:eastAsia="Times New Roman" w:hAnsi="Consolas"/>
      <w:kern w:val="2"/>
      <w:sz w:val="21"/>
      <w:szCs w:val="21"/>
      <w:lang w:eastAsia="en-US"/>
    </w:rPr>
  </w:style>
  <w:style w:type="character" w:customStyle="1" w:styleId="27">
    <w:name w:val="Основной текст 2 Знак"/>
    <w:basedOn w:val="a1"/>
    <w:link w:val="28"/>
    <w:rsid w:val="0011168C"/>
    <w:rPr>
      <w:rFonts w:eastAsia="Times New Roman"/>
    </w:rPr>
  </w:style>
  <w:style w:type="paragraph" w:styleId="28">
    <w:name w:val="Body Text 2"/>
    <w:basedOn w:val="a0"/>
    <w:link w:val="27"/>
    <w:rsid w:val="0011168C"/>
    <w:pPr>
      <w:widowControl w:val="0"/>
      <w:adjustRightInd w:val="0"/>
      <w:spacing w:after="120" w:line="480" w:lineRule="auto"/>
      <w:jc w:val="both"/>
      <w:textAlignment w:val="baseline"/>
    </w:pPr>
    <w:rPr>
      <w:kern w:val="0"/>
      <w:sz w:val="20"/>
      <w:szCs w:val="20"/>
      <w:lang w:eastAsia="ru-RU"/>
    </w:rPr>
  </w:style>
  <w:style w:type="character" w:customStyle="1" w:styleId="211">
    <w:name w:val="Основной текст 2 Знак1"/>
    <w:basedOn w:val="a1"/>
    <w:rsid w:val="0011168C"/>
    <w:rPr>
      <w:rFonts w:eastAsia="Times New Roman"/>
      <w:kern w:val="2"/>
      <w:sz w:val="24"/>
      <w:szCs w:val="24"/>
      <w:lang w:eastAsia="en-US"/>
    </w:rPr>
  </w:style>
  <w:style w:type="paragraph" w:customStyle="1" w:styleId="43">
    <w:name w:val="Стиль4 Знак"/>
    <w:basedOn w:val="aff3"/>
    <w:link w:val="44"/>
    <w:qFormat/>
    <w:rsid w:val="0011168C"/>
    <w:pPr>
      <w:widowControl w:val="0"/>
      <w:adjustRightInd w:val="0"/>
      <w:spacing w:after="0" w:line="240" w:lineRule="auto"/>
      <w:ind w:left="0" w:firstLine="708"/>
      <w:jc w:val="both"/>
      <w:textAlignment w:val="baseline"/>
    </w:pPr>
    <w:rPr>
      <w:rFonts w:eastAsia="Times New Roman"/>
      <w:kern w:val="0"/>
      <w:sz w:val="20"/>
      <w:szCs w:val="20"/>
      <w:lang w:eastAsia="ru-RU"/>
    </w:rPr>
  </w:style>
  <w:style w:type="character" w:customStyle="1" w:styleId="44">
    <w:name w:val="Стиль4 Знак Знак"/>
    <w:basedOn w:val="a1"/>
    <w:link w:val="43"/>
    <w:locked/>
    <w:rsid w:val="0011168C"/>
    <w:rPr>
      <w:rFonts w:eastAsia="Times New Roman"/>
    </w:rPr>
  </w:style>
  <w:style w:type="character" w:customStyle="1" w:styleId="HTML">
    <w:name w:val="Стандартный HTML Знак"/>
    <w:basedOn w:val="a1"/>
    <w:link w:val="HTML0"/>
    <w:rsid w:val="0011168C"/>
    <w:rPr>
      <w:rFonts w:ascii="Courier New" w:eastAsia="Times New Roman" w:hAnsi="Courier New" w:cs="Courier New"/>
    </w:rPr>
  </w:style>
  <w:style w:type="paragraph" w:styleId="HTML0">
    <w:name w:val="HTML Preformatted"/>
    <w:basedOn w:val="a0"/>
    <w:link w:val="HTML"/>
    <w:unhideWhenUsed/>
    <w:rsid w:val="001116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40" w:lineRule="auto"/>
      <w:jc w:val="both"/>
      <w:textAlignment w:val="baseline"/>
    </w:pPr>
    <w:rPr>
      <w:rFonts w:ascii="Courier New" w:hAnsi="Courier New" w:cs="Courier New"/>
      <w:kern w:val="0"/>
      <w:sz w:val="20"/>
      <w:szCs w:val="20"/>
      <w:lang w:eastAsia="ru-RU"/>
    </w:rPr>
  </w:style>
  <w:style w:type="character" w:customStyle="1" w:styleId="HTML1">
    <w:name w:val="Стандартный HTML Знак1"/>
    <w:basedOn w:val="a1"/>
    <w:rsid w:val="0011168C"/>
    <w:rPr>
      <w:rFonts w:ascii="Consolas" w:eastAsia="Times New Roman" w:hAnsi="Consolas"/>
      <w:kern w:val="2"/>
      <w:lang w:eastAsia="en-US"/>
    </w:rPr>
  </w:style>
  <w:style w:type="character" w:customStyle="1" w:styleId="afff">
    <w:name w:val="Красная строка Знак"/>
    <w:basedOn w:val="af7"/>
    <w:link w:val="afff0"/>
    <w:rsid w:val="0011168C"/>
    <w:rPr>
      <w:rFonts w:eastAsia="Times New Roman" w:cs="Times New Roman"/>
      <w:b/>
      <w:snapToGrid w:val="0"/>
      <w:kern w:val="0"/>
      <w:sz w:val="28"/>
      <w:lang w:eastAsia="ru-RU"/>
    </w:rPr>
  </w:style>
  <w:style w:type="paragraph" w:styleId="afff0">
    <w:name w:val="Body Text First Indent"/>
    <w:basedOn w:val="af6"/>
    <w:link w:val="afff"/>
    <w:rsid w:val="0011168C"/>
    <w:pPr>
      <w:adjustRightInd w:val="0"/>
      <w:ind w:firstLine="210"/>
      <w:jc w:val="left"/>
      <w:textAlignment w:val="baseline"/>
    </w:pPr>
    <w:rPr>
      <w:rFonts w:eastAsia="Times New Roman"/>
      <w:b/>
      <w:snapToGrid w:val="0"/>
      <w:sz w:val="28"/>
      <w:szCs w:val="20"/>
    </w:rPr>
  </w:style>
  <w:style w:type="character" w:customStyle="1" w:styleId="1c">
    <w:name w:val="Красная строка Знак1"/>
    <w:basedOn w:val="af7"/>
    <w:rsid w:val="0011168C"/>
    <w:rPr>
      <w:rFonts w:eastAsia="Times New Roman" w:cs="Times New Roman"/>
      <w:kern w:val="2"/>
      <w:sz w:val="24"/>
      <w:szCs w:val="24"/>
      <w:lang w:eastAsia="en-US"/>
    </w:rPr>
  </w:style>
  <w:style w:type="paragraph" w:styleId="afff1">
    <w:name w:val="Title"/>
    <w:basedOn w:val="a0"/>
    <w:next w:val="a0"/>
    <w:link w:val="afff2"/>
    <w:qFormat/>
    <w:locked/>
    <w:rsid w:val="002D5B04"/>
    <w:pPr>
      <w:widowControl w:val="0"/>
      <w:adjustRightInd w:val="0"/>
      <w:spacing w:line="360" w:lineRule="atLeast"/>
      <w:jc w:val="center"/>
      <w:textAlignment w:val="baseline"/>
      <w:outlineLvl w:val="0"/>
    </w:pPr>
    <w:rPr>
      <w:b/>
      <w:bCs/>
      <w:kern w:val="28"/>
      <w:sz w:val="28"/>
      <w:szCs w:val="32"/>
      <w:lang w:eastAsia="ru-RU"/>
    </w:rPr>
  </w:style>
  <w:style w:type="character" w:customStyle="1" w:styleId="afff2">
    <w:name w:val="Название Знак"/>
    <w:basedOn w:val="a1"/>
    <w:link w:val="afff1"/>
    <w:rsid w:val="002D5B04"/>
    <w:rPr>
      <w:rFonts w:eastAsia="Times New Roman"/>
      <w:b/>
      <w:bCs/>
      <w:kern w:val="28"/>
      <w:sz w:val="28"/>
      <w:szCs w:val="32"/>
    </w:rPr>
  </w:style>
  <w:style w:type="paragraph" w:customStyle="1" w:styleId="100">
    <w:name w:val="Стиль 10 пт По центру"/>
    <w:basedOn w:val="a0"/>
    <w:qFormat/>
    <w:rsid w:val="0011168C"/>
    <w:pPr>
      <w:widowControl w:val="0"/>
      <w:adjustRightInd w:val="0"/>
      <w:spacing w:line="240" w:lineRule="auto"/>
      <w:jc w:val="center"/>
      <w:textAlignment w:val="baseline"/>
    </w:pPr>
    <w:rPr>
      <w:rFonts w:eastAsia="Calibri"/>
      <w:kern w:val="0"/>
      <w:sz w:val="20"/>
      <w:szCs w:val="20"/>
      <w:lang w:eastAsia="ru-RU"/>
    </w:rPr>
  </w:style>
  <w:style w:type="paragraph" w:customStyle="1" w:styleId="font5">
    <w:name w:val="font5"/>
    <w:basedOn w:val="a0"/>
    <w:rsid w:val="0011168C"/>
    <w:pPr>
      <w:widowControl w:val="0"/>
      <w:adjustRightInd w:val="0"/>
      <w:spacing w:before="100" w:beforeAutospacing="1" w:after="100" w:afterAutospacing="1" w:line="240" w:lineRule="auto"/>
      <w:jc w:val="both"/>
      <w:textAlignment w:val="baseline"/>
    </w:pPr>
    <w:rPr>
      <w:kern w:val="0"/>
      <w:sz w:val="20"/>
      <w:szCs w:val="20"/>
      <w:lang w:eastAsia="ru-RU"/>
    </w:rPr>
  </w:style>
  <w:style w:type="paragraph" w:customStyle="1" w:styleId="font6">
    <w:name w:val="font6"/>
    <w:basedOn w:val="a0"/>
    <w:rsid w:val="0011168C"/>
    <w:pPr>
      <w:widowControl w:val="0"/>
      <w:adjustRightInd w:val="0"/>
      <w:spacing w:before="100" w:beforeAutospacing="1" w:after="100" w:afterAutospacing="1" w:line="240" w:lineRule="auto"/>
      <w:jc w:val="both"/>
      <w:textAlignment w:val="baseline"/>
    </w:pPr>
    <w:rPr>
      <w:kern w:val="0"/>
      <w:sz w:val="20"/>
      <w:szCs w:val="20"/>
      <w:lang w:eastAsia="ru-RU"/>
    </w:rPr>
  </w:style>
  <w:style w:type="paragraph" w:customStyle="1" w:styleId="font7">
    <w:name w:val="font7"/>
    <w:basedOn w:val="a0"/>
    <w:rsid w:val="0011168C"/>
    <w:pPr>
      <w:widowControl w:val="0"/>
      <w:adjustRightInd w:val="0"/>
      <w:spacing w:before="100" w:beforeAutospacing="1" w:after="100" w:afterAutospacing="1" w:line="240" w:lineRule="auto"/>
      <w:jc w:val="both"/>
      <w:textAlignment w:val="baseline"/>
    </w:pPr>
    <w:rPr>
      <w:i/>
      <w:iCs/>
      <w:kern w:val="0"/>
      <w:sz w:val="20"/>
      <w:szCs w:val="20"/>
      <w:lang w:eastAsia="ru-RU"/>
    </w:rPr>
  </w:style>
  <w:style w:type="paragraph" w:customStyle="1" w:styleId="font8">
    <w:name w:val="font8"/>
    <w:basedOn w:val="a0"/>
    <w:rsid w:val="0011168C"/>
    <w:pPr>
      <w:widowControl w:val="0"/>
      <w:adjustRightInd w:val="0"/>
      <w:spacing w:before="100" w:beforeAutospacing="1" w:after="100" w:afterAutospacing="1" w:line="240" w:lineRule="auto"/>
      <w:jc w:val="both"/>
      <w:textAlignment w:val="baseline"/>
    </w:pPr>
    <w:rPr>
      <w:color w:val="FF0000"/>
      <w:kern w:val="0"/>
      <w:sz w:val="20"/>
      <w:szCs w:val="20"/>
      <w:lang w:eastAsia="ru-RU"/>
    </w:rPr>
  </w:style>
  <w:style w:type="paragraph" w:customStyle="1" w:styleId="font9">
    <w:name w:val="font9"/>
    <w:basedOn w:val="a0"/>
    <w:rsid w:val="0011168C"/>
    <w:pPr>
      <w:widowControl w:val="0"/>
      <w:adjustRightInd w:val="0"/>
      <w:spacing w:before="100" w:beforeAutospacing="1" w:after="100" w:afterAutospacing="1" w:line="240" w:lineRule="auto"/>
      <w:jc w:val="both"/>
      <w:textAlignment w:val="baseline"/>
    </w:pPr>
    <w:rPr>
      <w:color w:val="FF0000"/>
      <w:kern w:val="0"/>
      <w:sz w:val="20"/>
      <w:szCs w:val="20"/>
      <w:lang w:eastAsia="ru-RU"/>
    </w:rPr>
  </w:style>
  <w:style w:type="paragraph" w:customStyle="1" w:styleId="font10">
    <w:name w:val="font10"/>
    <w:basedOn w:val="a0"/>
    <w:rsid w:val="0011168C"/>
    <w:pPr>
      <w:widowControl w:val="0"/>
      <w:adjustRightInd w:val="0"/>
      <w:spacing w:before="100" w:beforeAutospacing="1" w:after="100" w:afterAutospacing="1" w:line="240" w:lineRule="auto"/>
      <w:jc w:val="both"/>
      <w:textAlignment w:val="baseline"/>
    </w:pPr>
    <w:rPr>
      <w:rFonts w:ascii="Tahoma" w:hAnsi="Tahoma" w:cs="Tahoma"/>
      <w:b/>
      <w:bCs/>
      <w:color w:val="000000"/>
      <w:kern w:val="0"/>
      <w:sz w:val="16"/>
      <w:szCs w:val="16"/>
      <w:lang w:eastAsia="ru-RU"/>
    </w:rPr>
  </w:style>
  <w:style w:type="paragraph" w:customStyle="1" w:styleId="font11">
    <w:name w:val="font11"/>
    <w:basedOn w:val="a0"/>
    <w:rsid w:val="0011168C"/>
    <w:pPr>
      <w:widowControl w:val="0"/>
      <w:adjustRightInd w:val="0"/>
      <w:spacing w:before="100" w:beforeAutospacing="1" w:after="100" w:afterAutospacing="1" w:line="240" w:lineRule="auto"/>
      <w:jc w:val="both"/>
      <w:textAlignment w:val="baseline"/>
    </w:pPr>
    <w:rPr>
      <w:rFonts w:ascii="Tahoma" w:hAnsi="Tahoma" w:cs="Tahoma"/>
      <w:color w:val="000000"/>
      <w:kern w:val="0"/>
      <w:sz w:val="16"/>
      <w:szCs w:val="16"/>
      <w:lang w:eastAsia="ru-RU"/>
    </w:rPr>
  </w:style>
  <w:style w:type="paragraph" w:customStyle="1" w:styleId="xl82">
    <w:name w:val="xl82"/>
    <w:basedOn w:val="a0"/>
    <w:rsid w:val="0011168C"/>
    <w:pPr>
      <w:widowControl w:val="0"/>
      <w:adjustRightInd w:val="0"/>
      <w:spacing w:before="100" w:beforeAutospacing="1" w:after="100" w:afterAutospacing="1" w:line="240" w:lineRule="auto"/>
      <w:jc w:val="center"/>
      <w:textAlignment w:val="center"/>
    </w:pPr>
    <w:rPr>
      <w:kern w:val="0"/>
      <w:sz w:val="20"/>
      <w:szCs w:val="20"/>
      <w:lang w:eastAsia="ru-RU"/>
    </w:rPr>
  </w:style>
  <w:style w:type="paragraph" w:customStyle="1" w:styleId="xl83">
    <w:name w:val="xl83"/>
    <w:basedOn w:val="a0"/>
    <w:rsid w:val="0011168C"/>
    <w:pPr>
      <w:widowControl w:val="0"/>
      <w:pBdr>
        <w:top w:val="single" w:sz="4" w:space="0" w:color="auto"/>
        <w:left w:val="single" w:sz="4" w:space="0" w:color="auto"/>
        <w:bottom w:val="single" w:sz="4" w:space="0" w:color="auto"/>
        <w:right w:val="single" w:sz="4" w:space="0" w:color="auto"/>
      </w:pBdr>
      <w:adjustRightInd w:val="0"/>
      <w:spacing w:before="100" w:beforeAutospacing="1" w:after="100" w:afterAutospacing="1" w:line="240" w:lineRule="auto"/>
      <w:jc w:val="center"/>
      <w:textAlignment w:val="center"/>
    </w:pPr>
    <w:rPr>
      <w:kern w:val="0"/>
      <w:sz w:val="20"/>
      <w:szCs w:val="20"/>
      <w:lang w:eastAsia="ru-RU"/>
    </w:rPr>
  </w:style>
  <w:style w:type="paragraph" w:customStyle="1" w:styleId="xl84">
    <w:name w:val="xl84"/>
    <w:basedOn w:val="a0"/>
    <w:rsid w:val="0011168C"/>
    <w:pPr>
      <w:widowControl w:val="0"/>
      <w:pBdr>
        <w:top w:val="single" w:sz="4" w:space="0" w:color="auto"/>
        <w:left w:val="single" w:sz="4" w:space="0" w:color="auto"/>
        <w:bottom w:val="single" w:sz="4" w:space="0" w:color="auto"/>
        <w:right w:val="single" w:sz="4" w:space="0" w:color="auto"/>
      </w:pBdr>
      <w:adjustRightInd w:val="0"/>
      <w:spacing w:before="100" w:beforeAutospacing="1" w:after="100" w:afterAutospacing="1" w:line="240" w:lineRule="auto"/>
      <w:jc w:val="center"/>
      <w:textAlignment w:val="center"/>
    </w:pPr>
    <w:rPr>
      <w:kern w:val="0"/>
      <w:sz w:val="20"/>
      <w:szCs w:val="20"/>
      <w:lang w:eastAsia="ru-RU"/>
    </w:rPr>
  </w:style>
  <w:style w:type="paragraph" w:customStyle="1" w:styleId="xl85">
    <w:name w:val="xl85"/>
    <w:basedOn w:val="a0"/>
    <w:rsid w:val="0011168C"/>
    <w:pPr>
      <w:widowControl w:val="0"/>
      <w:pBdr>
        <w:top w:val="single" w:sz="4" w:space="0" w:color="auto"/>
        <w:left w:val="single" w:sz="4" w:space="0" w:color="auto"/>
        <w:bottom w:val="single" w:sz="4" w:space="0" w:color="auto"/>
        <w:right w:val="single" w:sz="4" w:space="0" w:color="auto"/>
      </w:pBdr>
      <w:adjustRightInd w:val="0"/>
      <w:spacing w:before="100" w:beforeAutospacing="1" w:after="100" w:afterAutospacing="1" w:line="240" w:lineRule="auto"/>
      <w:jc w:val="both"/>
      <w:textAlignment w:val="center"/>
    </w:pPr>
    <w:rPr>
      <w:kern w:val="0"/>
      <w:sz w:val="20"/>
      <w:szCs w:val="20"/>
      <w:lang w:eastAsia="ru-RU"/>
    </w:rPr>
  </w:style>
  <w:style w:type="paragraph" w:customStyle="1" w:styleId="xl86">
    <w:name w:val="xl86"/>
    <w:basedOn w:val="a0"/>
    <w:rsid w:val="0011168C"/>
    <w:pPr>
      <w:widowControl w:val="0"/>
      <w:pBdr>
        <w:top w:val="single" w:sz="4" w:space="0" w:color="auto"/>
        <w:left w:val="single" w:sz="4" w:space="0" w:color="auto"/>
        <w:bottom w:val="single" w:sz="4" w:space="0" w:color="auto"/>
        <w:right w:val="single" w:sz="4" w:space="0" w:color="auto"/>
      </w:pBdr>
      <w:adjustRightInd w:val="0"/>
      <w:spacing w:before="100" w:beforeAutospacing="1" w:after="100" w:afterAutospacing="1" w:line="240" w:lineRule="auto"/>
      <w:jc w:val="center"/>
      <w:textAlignment w:val="center"/>
    </w:pPr>
    <w:rPr>
      <w:kern w:val="0"/>
      <w:sz w:val="20"/>
      <w:szCs w:val="20"/>
      <w:lang w:eastAsia="ru-RU"/>
    </w:rPr>
  </w:style>
  <w:style w:type="paragraph" w:customStyle="1" w:styleId="xl87">
    <w:name w:val="xl87"/>
    <w:basedOn w:val="a0"/>
    <w:rsid w:val="0011168C"/>
    <w:pPr>
      <w:widowControl w:val="0"/>
      <w:pBdr>
        <w:top w:val="single" w:sz="4" w:space="0" w:color="auto"/>
        <w:left w:val="single" w:sz="4" w:space="0" w:color="auto"/>
        <w:right w:val="single" w:sz="4" w:space="0" w:color="auto"/>
      </w:pBdr>
      <w:adjustRightInd w:val="0"/>
      <w:spacing w:before="100" w:beforeAutospacing="1" w:after="100" w:afterAutospacing="1" w:line="240" w:lineRule="auto"/>
      <w:jc w:val="both"/>
      <w:textAlignment w:val="center"/>
    </w:pPr>
    <w:rPr>
      <w:kern w:val="0"/>
      <w:sz w:val="20"/>
      <w:szCs w:val="20"/>
      <w:lang w:eastAsia="ru-RU"/>
    </w:rPr>
  </w:style>
  <w:style w:type="paragraph" w:customStyle="1" w:styleId="xl88">
    <w:name w:val="xl88"/>
    <w:basedOn w:val="a0"/>
    <w:rsid w:val="0011168C"/>
    <w:pPr>
      <w:widowControl w:val="0"/>
      <w:pBdr>
        <w:top w:val="single" w:sz="4" w:space="0" w:color="auto"/>
        <w:left w:val="single" w:sz="4" w:space="0" w:color="auto"/>
        <w:right w:val="single" w:sz="4" w:space="0" w:color="auto"/>
      </w:pBdr>
      <w:adjustRightInd w:val="0"/>
      <w:spacing w:before="100" w:beforeAutospacing="1" w:after="100" w:afterAutospacing="1" w:line="240" w:lineRule="auto"/>
      <w:jc w:val="center"/>
      <w:textAlignment w:val="center"/>
    </w:pPr>
    <w:rPr>
      <w:kern w:val="0"/>
      <w:sz w:val="20"/>
      <w:szCs w:val="20"/>
      <w:lang w:eastAsia="ru-RU"/>
    </w:rPr>
  </w:style>
  <w:style w:type="paragraph" w:customStyle="1" w:styleId="xl89">
    <w:name w:val="xl89"/>
    <w:basedOn w:val="a0"/>
    <w:rsid w:val="0011168C"/>
    <w:pPr>
      <w:widowControl w:val="0"/>
      <w:pBdr>
        <w:left w:val="single" w:sz="4" w:space="0" w:color="auto"/>
        <w:bottom w:val="single" w:sz="4" w:space="0" w:color="auto"/>
        <w:right w:val="single" w:sz="4" w:space="0" w:color="auto"/>
      </w:pBdr>
      <w:adjustRightInd w:val="0"/>
      <w:spacing w:before="100" w:beforeAutospacing="1" w:after="100" w:afterAutospacing="1" w:line="240" w:lineRule="auto"/>
      <w:jc w:val="both"/>
      <w:textAlignment w:val="center"/>
    </w:pPr>
    <w:rPr>
      <w:kern w:val="0"/>
      <w:sz w:val="20"/>
      <w:szCs w:val="20"/>
      <w:lang w:eastAsia="ru-RU"/>
    </w:rPr>
  </w:style>
  <w:style w:type="paragraph" w:customStyle="1" w:styleId="xl90">
    <w:name w:val="xl90"/>
    <w:basedOn w:val="a0"/>
    <w:rsid w:val="0011168C"/>
    <w:pPr>
      <w:widowControl w:val="0"/>
      <w:pBdr>
        <w:left w:val="single" w:sz="4" w:space="0" w:color="auto"/>
        <w:bottom w:val="single" w:sz="4" w:space="0" w:color="auto"/>
        <w:right w:val="single" w:sz="4" w:space="0" w:color="auto"/>
      </w:pBdr>
      <w:adjustRightInd w:val="0"/>
      <w:spacing w:before="100" w:beforeAutospacing="1" w:after="100" w:afterAutospacing="1" w:line="240" w:lineRule="auto"/>
      <w:jc w:val="center"/>
      <w:textAlignment w:val="center"/>
    </w:pPr>
    <w:rPr>
      <w:kern w:val="0"/>
      <w:sz w:val="20"/>
      <w:szCs w:val="20"/>
      <w:lang w:eastAsia="ru-RU"/>
    </w:rPr>
  </w:style>
  <w:style w:type="paragraph" w:customStyle="1" w:styleId="xl91">
    <w:name w:val="xl91"/>
    <w:basedOn w:val="a0"/>
    <w:rsid w:val="0011168C"/>
    <w:pPr>
      <w:widowControl w:val="0"/>
      <w:pBdr>
        <w:top w:val="single" w:sz="4" w:space="0" w:color="auto"/>
        <w:left w:val="single" w:sz="4" w:space="0" w:color="auto"/>
        <w:bottom w:val="single" w:sz="4" w:space="0" w:color="auto"/>
        <w:right w:val="single" w:sz="4" w:space="0" w:color="auto"/>
      </w:pBdr>
      <w:adjustRightInd w:val="0"/>
      <w:spacing w:before="100" w:beforeAutospacing="1" w:after="100" w:afterAutospacing="1" w:line="240" w:lineRule="auto"/>
      <w:jc w:val="both"/>
      <w:textAlignment w:val="center"/>
    </w:pPr>
    <w:rPr>
      <w:color w:val="FF0000"/>
      <w:kern w:val="0"/>
      <w:sz w:val="20"/>
      <w:szCs w:val="20"/>
      <w:lang w:eastAsia="ru-RU"/>
    </w:rPr>
  </w:style>
  <w:style w:type="paragraph" w:customStyle="1" w:styleId="xl92">
    <w:name w:val="xl92"/>
    <w:basedOn w:val="a0"/>
    <w:rsid w:val="0011168C"/>
    <w:pPr>
      <w:widowControl w:val="0"/>
      <w:pBdr>
        <w:top w:val="single" w:sz="4" w:space="0" w:color="auto"/>
        <w:left w:val="single" w:sz="4" w:space="0" w:color="auto"/>
        <w:bottom w:val="single" w:sz="4" w:space="0" w:color="auto"/>
        <w:right w:val="single" w:sz="4" w:space="0" w:color="auto"/>
      </w:pBdr>
      <w:adjustRightInd w:val="0"/>
      <w:spacing w:before="100" w:beforeAutospacing="1" w:after="100" w:afterAutospacing="1" w:line="240" w:lineRule="auto"/>
      <w:jc w:val="center"/>
      <w:textAlignment w:val="center"/>
    </w:pPr>
    <w:rPr>
      <w:color w:val="FF0000"/>
      <w:kern w:val="0"/>
      <w:sz w:val="20"/>
      <w:szCs w:val="20"/>
      <w:lang w:eastAsia="ru-RU"/>
    </w:rPr>
  </w:style>
  <w:style w:type="paragraph" w:customStyle="1" w:styleId="xl93">
    <w:name w:val="xl93"/>
    <w:basedOn w:val="a0"/>
    <w:rsid w:val="0011168C"/>
    <w:pPr>
      <w:widowControl w:val="0"/>
      <w:adjustRightInd w:val="0"/>
      <w:spacing w:before="100" w:beforeAutospacing="1" w:after="100" w:afterAutospacing="1" w:line="240" w:lineRule="auto"/>
      <w:jc w:val="center"/>
      <w:textAlignment w:val="center"/>
    </w:pPr>
    <w:rPr>
      <w:kern w:val="0"/>
      <w:sz w:val="20"/>
      <w:szCs w:val="20"/>
      <w:lang w:eastAsia="ru-RU"/>
    </w:rPr>
  </w:style>
  <w:style w:type="paragraph" w:customStyle="1" w:styleId="xl94">
    <w:name w:val="xl94"/>
    <w:basedOn w:val="a0"/>
    <w:rsid w:val="0011168C"/>
    <w:pPr>
      <w:widowControl w:val="0"/>
      <w:pBdr>
        <w:top w:val="single" w:sz="4" w:space="0" w:color="auto"/>
        <w:left w:val="single" w:sz="4" w:space="0" w:color="auto"/>
        <w:bottom w:val="single" w:sz="4" w:space="0" w:color="auto"/>
        <w:right w:val="single" w:sz="4" w:space="0" w:color="auto"/>
      </w:pBdr>
      <w:adjustRightInd w:val="0"/>
      <w:spacing w:before="100" w:beforeAutospacing="1" w:after="100" w:afterAutospacing="1" w:line="240" w:lineRule="auto"/>
      <w:jc w:val="center"/>
      <w:textAlignment w:val="center"/>
    </w:pPr>
    <w:rPr>
      <w:b/>
      <w:bCs/>
      <w:kern w:val="0"/>
      <w:sz w:val="20"/>
      <w:szCs w:val="20"/>
      <w:lang w:eastAsia="ru-RU"/>
    </w:rPr>
  </w:style>
  <w:style w:type="paragraph" w:customStyle="1" w:styleId="xl95">
    <w:name w:val="xl95"/>
    <w:basedOn w:val="a0"/>
    <w:rsid w:val="0011168C"/>
    <w:pPr>
      <w:widowControl w:val="0"/>
      <w:pBdr>
        <w:top w:val="single" w:sz="4" w:space="0" w:color="auto"/>
        <w:left w:val="single" w:sz="4" w:space="0" w:color="auto"/>
        <w:bottom w:val="single" w:sz="4" w:space="0" w:color="auto"/>
      </w:pBdr>
      <w:adjustRightInd w:val="0"/>
      <w:spacing w:before="100" w:beforeAutospacing="1" w:after="100" w:afterAutospacing="1" w:line="240" w:lineRule="auto"/>
      <w:jc w:val="center"/>
      <w:textAlignment w:val="center"/>
    </w:pPr>
    <w:rPr>
      <w:kern w:val="0"/>
      <w:sz w:val="20"/>
      <w:szCs w:val="20"/>
      <w:lang w:eastAsia="ru-RU"/>
    </w:rPr>
  </w:style>
  <w:style w:type="paragraph" w:customStyle="1" w:styleId="xl96">
    <w:name w:val="xl96"/>
    <w:basedOn w:val="a0"/>
    <w:rsid w:val="0011168C"/>
    <w:pPr>
      <w:widowControl w:val="0"/>
      <w:pBdr>
        <w:top w:val="single" w:sz="4" w:space="0" w:color="auto"/>
        <w:bottom w:val="single" w:sz="4" w:space="0" w:color="auto"/>
      </w:pBdr>
      <w:adjustRightInd w:val="0"/>
      <w:spacing w:before="100" w:beforeAutospacing="1" w:after="100" w:afterAutospacing="1" w:line="240" w:lineRule="auto"/>
      <w:jc w:val="center"/>
      <w:textAlignment w:val="center"/>
    </w:pPr>
    <w:rPr>
      <w:kern w:val="0"/>
      <w:sz w:val="20"/>
      <w:szCs w:val="20"/>
      <w:lang w:eastAsia="ru-RU"/>
    </w:rPr>
  </w:style>
  <w:style w:type="paragraph" w:customStyle="1" w:styleId="xl97">
    <w:name w:val="xl97"/>
    <w:basedOn w:val="a0"/>
    <w:rsid w:val="0011168C"/>
    <w:pPr>
      <w:widowControl w:val="0"/>
      <w:pBdr>
        <w:top w:val="single" w:sz="4" w:space="0" w:color="auto"/>
      </w:pBdr>
      <w:adjustRightInd w:val="0"/>
      <w:spacing w:before="100" w:beforeAutospacing="1" w:after="100" w:afterAutospacing="1" w:line="240" w:lineRule="auto"/>
      <w:jc w:val="center"/>
      <w:textAlignment w:val="center"/>
    </w:pPr>
    <w:rPr>
      <w:kern w:val="0"/>
      <w:sz w:val="20"/>
      <w:szCs w:val="20"/>
      <w:lang w:eastAsia="ru-RU"/>
    </w:rPr>
  </w:style>
  <w:style w:type="paragraph" w:customStyle="1" w:styleId="xl98">
    <w:name w:val="xl98"/>
    <w:basedOn w:val="a0"/>
    <w:rsid w:val="0011168C"/>
    <w:pPr>
      <w:widowControl w:val="0"/>
      <w:pBdr>
        <w:top w:val="single" w:sz="4" w:space="0" w:color="auto"/>
        <w:right w:val="single" w:sz="4" w:space="0" w:color="auto"/>
      </w:pBdr>
      <w:adjustRightInd w:val="0"/>
      <w:spacing w:before="100" w:beforeAutospacing="1" w:after="100" w:afterAutospacing="1" w:line="240" w:lineRule="auto"/>
      <w:jc w:val="center"/>
      <w:textAlignment w:val="center"/>
    </w:pPr>
    <w:rPr>
      <w:kern w:val="0"/>
      <w:sz w:val="20"/>
      <w:szCs w:val="20"/>
      <w:lang w:eastAsia="ru-RU"/>
    </w:rPr>
  </w:style>
  <w:style w:type="paragraph" w:customStyle="1" w:styleId="xl99">
    <w:name w:val="xl99"/>
    <w:basedOn w:val="a0"/>
    <w:rsid w:val="0011168C"/>
    <w:pPr>
      <w:widowControl w:val="0"/>
      <w:pBdr>
        <w:bottom w:val="single" w:sz="4" w:space="0" w:color="auto"/>
      </w:pBdr>
      <w:adjustRightInd w:val="0"/>
      <w:spacing w:before="100" w:beforeAutospacing="1" w:after="100" w:afterAutospacing="1" w:line="240" w:lineRule="auto"/>
      <w:jc w:val="center"/>
      <w:textAlignment w:val="center"/>
    </w:pPr>
    <w:rPr>
      <w:kern w:val="0"/>
      <w:sz w:val="20"/>
      <w:szCs w:val="20"/>
      <w:lang w:eastAsia="ru-RU"/>
    </w:rPr>
  </w:style>
  <w:style w:type="paragraph" w:customStyle="1" w:styleId="xl100">
    <w:name w:val="xl100"/>
    <w:basedOn w:val="a0"/>
    <w:rsid w:val="0011168C"/>
    <w:pPr>
      <w:widowControl w:val="0"/>
      <w:pBdr>
        <w:bottom w:val="single" w:sz="4" w:space="0" w:color="auto"/>
        <w:right w:val="single" w:sz="4" w:space="0" w:color="auto"/>
      </w:pBdr>
      <w:adjustRightInd w:val="0"/>
      <w:spacing w:before="100" w:beforeAutospacing="1" w:after="100" w:afterAutospacing="1" w:line="240" w:lineRule="auto"/>
      <w:jc w:val="center"/>
      <w:textAlignment w:val="center"/>
    </w:pPr>
    <w:rPr>
      <w:kern w:val="0"/>
      <w:sz w:val="20"/>
      <w:szCs w:val="20"/>
      <w:lang w:eastAsia="ru-RU"/>
    </w:rPr>
  </w:style>
  <w:style w:type="paragraph" w:customStyle="1" w:styleId="xl101">
    <w:name w:val="xl101"/>
    <w:basedOn w:val="a0"/>
    <w:rsid w:val="0011168C"/>
    <w:pPr>
      <w:widowControl w:val="0"/>
      <w:pBdr>
        <w:top w:val="single" w:sz="4" w:space="0" w:color="auto"/>
        <w:bottom w:val="single" w:sz="4" w:space="0" w:color="auto"/>
        <w:right w:val="single" w:sz="4" w:space="0" w:color="auto"/>
      </w:pBdr>
      <w:adjustRightInd w:val="0"/>
      <w:spacing w:before="100" w:beforeAutospacing="1" w:after="100" w:afterAutospacing="1" w:line="240" w:lineRule="auto"/>
      <w:jc w:val="center"/>
      <w:textAlignment w:val="center"/>
    </w:pPr>
    <w:rPr>
      <w:kern w:val="0"/>
      <w:sz w:val="20"/>
      <w:szCs w:val="20"/>
      <w:lang w:eastAsia="ru-RU"/>
    </w:rPr>
  </w:style>
  <w:style w:type="paragraph" w:customStyle="1" w:styleId="xl102">
    <w:name w:val="xl102"/>
    <w:basedOn w:val="a0"/>
    <w:rsid w:val="0011168C"/>
    <w:pPr>
      <w:widowControl w:val="0"/>
      <w:pBdr>
        <w:top w:val="single" w:sz="4" w:space="0" w:color="auto"/>
        <w:left w:val="single" w:sz="4" w:space="0" w:color="auto"/>
        <w:bottom w:val="single" w:sz="4" w:space="0" w:color="auto"/>
        <w:right w:val="single" w:sz="4" w:space="0" w:color="auto"/>
      </w:pBdr>
      <w:adjustRightInd w:val="0"/>
      <w:spacing w:before="100" w:beforeAutospacing="1" w:after="100" w:afterAutospacing="1" w:line="240" w:lineRule="auto"/>
      <w:jc w:val="center"/>
      <w:textAlignment w:val="center"/>
    </w:pPr>
    <w:rPr>
      <w:b/>
      <w:bCs/>
      <w:kern w:val="0"/>
      <w:sz w:val="20"/>
      <w:szCs w:val="20"/>
      <w:lang w:eastAsia="ru-RU"/>
    </w:rPr>
  </w:style>
  <w:style w:type="paragraph" w:customStyle="1" w:styleId="xl103">
    <w:name w:val="xl103"/>
    <w:basedOn w:val="a0"/>
    <w:rsid w:val="0011168C"/>
    <w:pPr>
      <w:widowControl w:val="0"/>
      <w:pBdr>
        <w:top w:val="single" w:sz="4" w:space="0" w:color="auto"/>
        <w:left w:val="single" w:sz="4" w:space="0" w:color="auto"/>
        <w:bottom w:val="single" w:sz="4" w:space="0" w:color="auto"/>
        <w:right w:val="single" w:sz="4" w:space="0" w:color="auto"/>
      </w:pBdr>
      <w:adjustRightInd w:val="0"/>
      <w:spacing w:before="100" w:beforeAutospacing="1" w:after="100" w:afterAutospacing="1" w:line="240" w:lineRule="auto"/>
      <w:jc w:val="center"/>
      <w:textAlignment w:val="center"/>
    </w:pPr>
    <w:rPr>
      <w:b/>
      <w:bCs/>
      <w:kern w:val="0"/>
      <w:sz w:val="20"/>
      <w:szCs w:val="20"/>
      <w:lang w:eastAsia="ru-RU"/>
    </w:rPr>
  </w:style>
  <w:style w:type="character" w:styleId="afff3">
    <w:name w:val="FollowedHyperlink"/>
    <w:basedOn w:val="a1"/>
    <w:uiPriority w:val="99"/>
    <w:unhideWhenUsed/>
    <w:rsid w:val="0011168C"/>
    <w:rPr>
      <w:color w:val="800080"/>
      <w:u w:val="single"/>
    </w:rPr>
  </w:style>
  <w:style w:type="paragraph" w:customStyle="1" w:styleId="xl104">
    <w:name w:val="xl104"/>
    <w:basedOn w:val="a0"/>
    <w:rsid w:val="0011168C"/>
    <w:pPr>
      <w:widowControl w:val="0"/>
      <w:pBdr>
        <w:top w:val="single" w:sz="4" w:space="0" w:color="auto"/>
        <w:left w:val="single" w:sz="4" w:space="0" w:color="auto"/>
        <w:bottom w:val="single" w:sz="4" w:space="0" w:color="auto"/>
        <w:right w:val="single" w:sz="4" w:space="0" w:color="auto"/>
      </w:pBdr>
      <w:adjustRightInd w:val="0"/>
      <w:spacing w:before="100" w:beforeAutospacing="1" w:after="100" w:afterAutospacing="1" w:line="240" w:lineRule="auto"/>
      <w:jc w:val="center"/>
      <w:textAlignment w:val="baseline"/>
    </w:pPr>
    <w:rPr>
      <w:kern w:val="0"/>
      <w:sz w:val="20"/>
      <w:szCs w:val="20"/>
      <w:lang w:eastAsia="ru-RU"/>
    </w:rPr>
  </w:style>
  <w:style w:type="paragraph" w:customStyle="1" w:styleId="xl105">
    <w:name w:val="xl105"/>
    <w:basedOn w:val="a0"/>
    <w:rsid w:val="0011168C"/>
    <w:pPr>
      <w:widowControl w:val="0"/>
      <w:pBdr>
        <w:top w:val="single" w:sz="4" w:space="0" w:color="auto"/>
        <w:left w:val="single" w:sz="4" w:space="0" w:color="auto"/>
        <w:bottom w:val="single" w:sz="4" w:space="0" w:color="auto"/>
        <w:right w:val="single" w:sz="4" w:space="0" w:color="auto"/>
      </w:pBdr>
      <w:adjustRightInd w:val="0"/>
      <w:spacing w:before="100" w:beforeAutospacing="1" w:after="100" w:afterAutospacing="1" w:line="240" w:lineRule="auto"/>
      <w:jc w:val="center"/>
      <w:textAlignment w:val="center"/>
    </w:pPr>
    <w:rPr>
      <w:kern w:val="0"/>
      <w:sz w:val="20"/>
      <w:szCs w:val="20"/>
      <w:lang w:eastAsia="ru-RU"/>
    </w:rPr>
  </w:style>
  <w:style w:type="paragraph" w:customStyle="1" w:styleId="xl106">
    <w:name w:val="xl106"/>
    <w:basedOn w:val="a0"/>
    <w:rsid w:val="0011168C"/>
    <w:pPr>
      <w:widowControl w:val="0"/>
      <w:pBdr>
        <w:top w:val="single" w:sz="4" w:space="0" w:color="auto"/>
        <w:left w:val="single" w:sz="4" w:space="0" w:color="auto"/>
        <w:bottom w:val="single" w:sz="4" w:space="0" w:color="auto"/>
        <w:right w:val="single" w:sz="4" w:space="0" w:color="auto"/>
      </w:pBdr>
      <w:adjustRightInd w:val="0"/>
      <w:spacing w:before="100" w:beforeAutospacing="1" w:after="100" w:afterAutospacing="1" w:line="240" w:lineRule="auto"/>
      <w:jc w:val="center"/>
      <w:textAlignment w:val="center"/>
    </w:pPr>
    <w:rPr>
      <w:kern w:val="0"/>
      <w:sz w:val="20"/>
      <w:szCs w:val="20"/>
      <w:lang w:eastAsia="ru-RU"/>
    </w:rPr>
  </w:style>
  <w:style w:type="paragraph" w:customStyle="1" w:styleId="xl107">
    <w:name w:val="xl107"/>
    <w:basedOn w:val="a0"/>
    <w:rsid w:val="0011168C"/>
    <w:pPr>
      <w:widowControl w:val="0"/>
      <w:pBdr>
        <w:top w:val="single" w:sz="4" w:space="0" w:color="auto"/>
        <w:left w:val="single" w:sz="4" w:space="0" w:color="auto"/>
        <w:bottom w:val="single" w:sz="4" w:space="0" w:color="auto"/>
        <w:right w:val="single" w:sz="4" w:space="0" w:color="auto"/>
      </w:pBdr>
      <w:adjustRightInd w:val="0"/>
      <w:spacing w:before="100" w:beforeAutospacing="1" w:after="100" w:afterAutospacing="1" w:line="240" w:lineRule="auto"/>
      <w:jc w:val="center"/>
      <w:textAlignment w:val="center"/>
    </w:pPr>
    <w:rPr>
      <w:kern w:val="0"/>
      <w:sz w:val="20"/>
      <w:szCs w:val="20"/>
      <w:lang w:eastAsia="ru-RU"/>
    </w:rPr>
  </w:style>
  <w:style w:type="paragraph" w:customStyle="1" w:styleId="xl108">
    <w:name w:val="xl108"/>
    <w:basedOn w:val="a0"/>
    <w:rsid w:val="0011168C"/>
    <w:pPr>
      <w:widowControl w:val="0"/>
      <w:pBdr>
        <w:top w:val="single" w:sz="4" w:space="0" w:color="auto"/>
        <w:left w:val="single" w:sz="4" w:space="0" w:color="auto"/>
        <w:bottom w:val="single" w:sz="4" w:space="0" w:color="auto"/>
        <w:right w:val="single" w:sz="4" w:space="0" w:color="auto"/>
      </w:pBdr>
      <w:shd w:val="clear" w:color="000000" w:fill="FFFF00"/>
      <w:adjustRightInd w:val="0"/>
      <w:spacing w:before="100" w:beforeAutospacing="1" w:after="100" w:afterAutospacing="1" w:line="240" w:lineRule="auto"/>
      <w:jc w:val="center"/>
      <w:textAlignment w:val="baseline"/>
    </w:pPr>
    <w:rPr>
      <w:b/>
      <w:bCs/>
      <w:kern w:val="0"/>
      <w:sz w:val="20"/>
      <w:szCs w:val="20"/>
      <w:lang w:eastAsia="ru-RU"/>
    </w:rPr>
  </w:style>
  <w:style w:type="paragraph" w:customStyle="1" w:styleId="xl109">
    <w:name w:val="xl109"/>
    <w:basedOn w:val="a0"/>
    <w:rsid w:val="0011168C"/>
    <w:pPr>
      <w:widowControl w:val="0"/>
      <w:pBdr>
        <w:top w:val="single" w:sz="4" w:space="0" w:color="auto"/>
        <w:left w:val="single" w:sz="4" w:space="0" w:color="auto"/>
        <w:bottom w:val="single" w:sz="4" w:space="0" w:color="auto"/>
        <w:right w:val="single" w:sz="4" w:space="0" w:color="auto"/>
      </w:pBdr>
      <w:shd w:val="clear" w:color="000000" w:fill="FFFF00"/>
      <w:adjustRightInd w:val="0"/>
      <w:spacing w:before="100" w:beforeAutospacing="1" w:after="100" w:afterAutospacing="1" w:line="240" w:lineRule="auto"/>
      <w:jc w:val="center"/>
      <w:textAlignment w:val="baseline"/>
    </w:pPr>
    <w:rPr>
      <w:kern w:val="0"/>
      <w:sz w:val="20"/>
      <w:szCs w:val="20"/>
      <w:lang w:eastAsia="ru-RU"/>
    </w:rPr>
  </w:style>
  <w:style w:type="paragraph" w:customStyle="1" w:styleId="xl110">
    <w:name w:val="xl110"/>
    <w:basedOn w:val="a0"/>
    <w:rsid w:val="0011168C"/>
    <w:pPr>
      <w:widowControl w:val="0"/>
      <w:pBdr>
        <w:top w:val="single" w:sz="4" w:space="0" w:color="auto"/>
        <w:left w:val="single" w:sz="4" w:space="0" w:color="auto"/>
        <w:bottom w:val="single" w:sz="4" w:space="0" w:color="auto"/>
        <w:right w:val="single" w:sz="4" w:space="0" w:color="auto"/>
      </w:pBdr>
      <w:shd w:val="clear" w:color="000000" w:fill="FFFF00"/>
      <w:adjustRightInd w:val="0"/>
      <w:spacing w:before="100" w:beforeAutospacing="1" w:after="100" w:afterAutospacing="1" w:line="240" w:lineRule="auto"/>
      <w:jc w:val="center"/>
      <w:textAlignment w:val="center"/>
    </w:pPr>
    <w:rPr>
      <w:b/>
      <w:bCs/>
      <w:kern w:val="0"/>
      <w:sz w:val="20"/>
      <w:szCs w:val="20"/>
      <w:lang w:eastAsia="ru-RU"/>
    </w:rPr>
  </w:style>
  <w:style w:type="paragraph" w:customStyle="1" w:styleId="WW-Web">
    <w:name w:val="WW-Обычный (Web)"/>
    <w:basedOn w:val="a0"/>
    <w:rsid w:val="0011168C"/>
    <w:pPr>
      <w:spacing w:before="280" w:after="280" w:line="240" w:lineRule="auto"/>
    </w:pPr>
    <w:rPr>
      <w:kern w:val="0"/>
      <w:lang w:eastAsia="ar-SA"/>
    </w:rPr>
  </w:style>
  <w:style w:type="paragraph" w:customStyle="1" w:styleId="212">
    <w:name w:val="Основной текст 21"/>
    <w:basedOn w:val="a0"/>
    <w:rsid w:val="0011168C"/>
    <w:pPr>
      <w:widowControl w:val="0"/>
      <w:suppressAutoHyphens/>
      <w:spacing w:line="240" w:lineRule="auto"/>
    </w:pPr>
    <w:rPr>
      <w:rFonts w:ascii="Arial" w:eastAsia="Lucida Sans Unicode" w:hAnsi="Arial"/>
      <w:b/>
      <w:bCs/>
      <w:kern w:val="1"/>
      <w:sz w:val="28"/>
      <w:lang w:eastAsia="ar-SA"/>
    </w:rPr>
  </w:style>
  <w:style w:type="paragraph" w:customStyle="1" w:styleId="29">
    <w:name w:val="Обычный2"/>
    <w:rsid w:val="0011168C"/>
    <w:pPr>
      <w:spacing w:line="300" w:lineRule="auto"/>
      <w:ind w:left="1000"/>
      <w:jc w:val="right"/>
    </w:pPr>
    <w:rPr>
      <w:rFonts w:eastAsia="Times New Roman"/>
      <w:snapToGrid w:val="0"/>
      <w:sz w:val="24"/>
    </w:rPr>
  </w:style>
  <w:style w:type="character" w:customStyle="1" w:styleId="nobr">
    <w:name w:val="nobr"/>
    <w:basedOn w:val="a1"/>
    <w:rsid w:val="0011168C"/>
  </w:style>
  <w:style w:type="character" w:customStyle="1" w:styleId="news-src">
    <w:name w:val="news-src"/>
    <w:basedOn w:val="a1"/>
    <w:rsid w:val="0011168C"/>
  </w:style>
  <w:style w:type="paragraph" w:customStyle="1" w:styleId="xl63">
    <w:name w:val="xl63"/>
    <w:basedOn w:val="a0"/>
    <w:rsid w:val="0011168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kern w:val="0"/>
      <w:lang w:eastAsia="ru-RU"/>
    </w:rPr>
  </w:style>
  <w:style w:type="paragraph" w:customStyle="1" w:styleId="xl64">
    <w:name w:val="xl64"/>
    <w:basedOn w:val="a0"/>
    <w:rsid w:val="0011168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b/>
      <w:bCs/>
      <w:kern w:val="0"/>
      <w:lang w:eastAsia="ru-RU"/>
    </w:rPr>
  </w:style>
  <w:style w:type="paragraph" w:customStyle="1" w:styleId="xl65">
    <w:name w:val="xl65"/>
    <w:basedOn w:val="a0"/>
    <w:rsid w:val="0011168C"/>
    <w:pPr>
      <w:spacing w:before="100" w:beforeAutospacing="1" w:after="100" w:afterAutospacing="1" w:line="240" w:lineRule="auto"/>
    </w:pPr>
    <w:rPr>
      <w:b/>
      <w:bCs/>
      <w:kern w:val="0"/>
      <w:lang w:eastAsia="ru-RU"/>
    </w:rPr>
  </w:style>
  <w:style w:type="paragraph" w:customStyle="1" w:styleId="xl66">
    <w:name w:val="xl66"/>
    <w:basedOn w:val="a0"/>
    <w:rsid w:val="0011168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b/>
      <w:bCs/>
      <w:kern w:val="0"/>
      <w:lang w:eastAsia="ru-RU"/>
    </w:rPr>
  </w:style>
  <w:style w:type="paragraph" w:customStyle="1" w:styleId="xl67">
    <w:name w:val="xl67"/>
    <w:basedOn w:val="a0"/>
    <w:rsid w:val="0011168C"/>
    <w:pPr>
      <w:spacing w:before="100" w:beforeAutospacing="1" w:after="100" w:afterAutospacing="1" w:line="240" w:lineRule="auto"/>
    </w:pPr>
    <w:rPr>
      <w:b/>
      <w:bCs/>
      <w:kern w:val="0"/>
      <w:lang w:eastAsia="ru-RU"/>
    </w:rPr>
  </w:style>
  <w:style w:type="paragraph" w:customStyle="1" w:styleId="xl68">
    <w:name w:val="xl68"/>
    <w:basedOn w:val="a0"/>
    <w:rsid w:val="0011168C"/>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b/>
      <w:bCs/>
      <w:kern w:val="0"/>
      <w:lang w:eastAsia="ru-RU"/>
    </w:rPr>
  </w:style>
  <w:style w:type="paragraph" w:customStyle="1" w:styleId="xl69">
    <w:name w:val="xl69"/>
    <w:basedOn w:val="a0"/>
    <w:rsid w:val="0011168C"/>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b/>
      <w:bCs/>
      <w:kern w:val="0"/>
      <w:lang w:eastAsia="ru-RU"/>
    </w:rPr>
  </w:style>
  <w:style w:type="paragraph" w:customStyle="1" w:styleId="xl70">
    <w:name w:val="xl70"/>
    <w:basedOn w:val="a0"/>
    <w:rsid w:val="0011168C"/>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b/>
      <w:bCs/>
      <w:kern w:val="0"/>
      <w:lang w:eastAsia="ru-RU"/>
    </w:rPr>
  </w:style>
  <w:style w:type="paragraph" w:customStyle="1" w:styleId="xl71">
    <w:name w:val="xl71"/>
    <w:basedOn w:val="a0"/>
    <w:rsid w:val="0011168C"/>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b/>
      <w:bCs/>
      <w:kern w:val="0"/>
      <w:lang w:eastAsia="ru-RU"/>
    </w:rPr>
  </w:style>
  <w:style w:type="numbering" w:customStyle="1" w:styleId="2a">
    <w:name w:val="Нет списка2"/>
    <w:next w:val="a3"/>
    <w:uiPriority w:val="99"/>
    <w:semiHidden/>
    <w:unhideWhenUsed/>
    <w:rsid w:val="004435A1"/>
  </w:style>
  <w:style w:type="table" w:customStyle="1" w:styleId="35">
    <w:name w:val="Сетка таблицы3"/>
    <w:basedOn w:val="a2"/>
    <w:next w:val="afd"/>
    <w:rsid w:val="004435A1"/>
    <w:rPr>
      <w:rFonts w:eastAsiaTheme="minorHAnsi"/>
      <w:kern w:val="2"/>
      <w:sz w:val="24"/>
      <w:szCs w:val="24"/>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120">
    <w:name w:val="Сетка таблицы12"/>
    <w:basedOn w:val="a2"/>
    <w:next w:val="afd"/>
    <w:uiPriority w:val="59"/>
    <w:rsid w:val="004435A1"/>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5">
    <w:name w:val="Сетка таблицы4"/>
    <w:basedOn w:val="a2"/>
    <w:next w:val="afd"/>
    <w:rsid w:val="005616FB"/>
    <w:rPr>
      <w:rFonts w:eastAsiaTheme="minorHAnsi"/>
      <w:kern w:val="2"/>
      <w:sz w:val="24"/>
      <w:szCs w:val="24"/>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36">
    <w:name w:val="Нет списка3"/>
    <w:next w:val="a3"/>
    <w:uiPriority w:val="99"/>
    <w:semiHidden/>
    <w:unhideWhenUsed/>
    <w:rsid w:val="00AB3D31"/>
  </w:style>
  <w:style w:type="table" w:customStyle="1" w:styleId="52">
    <w:name w:val="Сетка таблицы5"/>
    <w:basedOn w:val="a2"/>
    <w:next w:val="afd"/>
    <w:rsid w:val="00AB3D31"/>
    <w:rPr>
      <w:rFonts w:eastAsiaTheme="minorHAnsi"/>
      <w:kern w:val="2"/>
      <w:sz w:val="24"/>
      <w:szCs w:val="24"/>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130">
    <w:name w:val="Сетка таблицы13"/>
    <w:basedOn w:val="a2"/>
    <w:next w:val="afd"/>
    <w:uiPriority w:val="59"/>
    <w:rsid w:val="00AB3D31"/>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0">
    <w:name w:val="Сетка таблицы6"/>
    <w:basedOn w:val="a2"/>
    <w:next w:val="afd"/>
    <w:rsid w:val="00FC6D71"/>
    <w:rPr>
      <w:rFonts w:eastAsiaTheme="minorHAnsi"/>
      <w:kern w:val="2"/>
      <w:sz w:val="24"/>
      <w:szCs w:val="24"/>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46">
    <w:name w:val="Нет списка4"/>
    <w:next w:val="a3"/>
    <w:uiPriority w:val="99"/>
    <w:semiHidden/>
    <w:unhideWhenUsed/>
    <w:rsid w:val="00F239E6"/>
  </w:style>
  <w:style w:type="table" w:customStyle="1" w:styleId="72">
    <w:name w:val="Сетка таблицы7"/>
    <w:basedOn w:val="a2"/>
    <w:next w:val="afd"/>
    <w:rsid w:val="00F239E6"/>
    <w:rPr>
      <w:rFonts w:eastAsiaTheme="minorHAnsi"/>
      <w:kern w:val="2"/>
      <w:sz w:val="24"/>
      <w:szCs w:val="24"/>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140">
    <w:name w:val="Сетка таблицы14"/>
    <w:basedOn w:val="a2"/>
    <w:next w:val="afd"/>
    <w:uiPriority w:val="59"/>
    <w:rsid w:val="00F239E6"/>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d">
    <w:name w:val="Заголовок1"/>
    <w:basedOn w:val="a0"/>
    <w:next w:val="af6"/>
    <w:rsid w:val="00F239E6"/>
    <w:pPr>
      <w:keepNext/>
      <w:suppressAutoHyphens/>
      <w:spacing w:before="240" w:after="120" w:line="240" w:lineRule="auto"/>
    </w:pPr>
    <w:rPr>
      <w:rFonts w:ascii="Arial" w:eastAsia="Lucida Sans Unicode" w:hAnsi="Arial" w:cs="Tahoma"/>
      <w:kern w:val="0"/>
      <w:sz w:val="28"/>
      <w:szCs w:val="28"/>
      <w:lang w:eastAsia="ar-SA"/>
    </w:rPr>
  </w:style>
  <w:style w:type="paragraph" w:customStyle="1" w:styleId="220">
    <w:name w:val="Основной текст с отступом 22"/>
    <w:basedOn w:val="a0"/>
    <w:rsid w:val="00F239E6"/>
    <w:pPr>
      <w:suppressAutoHyphens/>
      <w:spacing w:line="240" w:lineRule="auto"/>
      <w:ind w:left="360"/>
      <w:jc w:val="both"/>
    </w:pPr>
    <w:rPr>
      <w:rFonts w:ascii="Arial" w:hAnsi="Arial" w:cs="Arial"/>
      <w:kern w:val="0"/>
      <w:sz w:val="26"/>
      <w:szCs w:val="26"/>
      <w:lang w:eastAsia="ar-SA"/>
    </w:rPr>
  </w:style>
  <w:style w:type="character" w:customStyle="1" w:styleId="g-nowrap">
    <w:name w:val="g-nowrap"/>
    <w:basedOn w:val="a1"/>
    <w:rsid w:val="00F239E6"/>
  </w:style>
  <w:style w:type="character" w:customStyle="1" w:styleId="b-timetablestations">
    <w:name w:val="b-timetable__stations"/>
    <w:basedOn w:val="a1"/>
    <w:rsid w:val="00F239E6"/>
  </w:style>
  <w:style w:type="character" w:customStyle="1" w:styleId="adr">
    <w:name w:val="adr"/>
    <w:basedOn w:val="a1"/>
    <w:rsid w:val="00F239E6"/>
  </w:style>
  <w:style w:type="paragraph" w:styleId="afff4">
    <w:name w:val="Revision"/>
    <w:hidden/>
    <w:uiPriority w:val="99"/>
    <w:semiHidden/>
    <w:rsid w:val="00F239E6"/>
    <w:rPr>
      <w:rFonts w:eastAsia="Times New Roman"/>
    </w:rPr>
  </w:style>
  <w:style w:type="numbering" w:customStyle="1" w:styleId="53">
    <w:name w:val="Нет списка5"/>
    <w:next w:val="a3"/>
    <w:uiPriority w:val="99"/>
    <w:semiHidden/>
    <w:unhideWhenUsed/>
    <w:rsid w:val="00032F1C"/>
  </w:style>
  <w:style w:type="table" w:customStyle="1" w:styleId="82">
    <w:name w:val="Сетка таблицы8"/>
    <w:basedOn w:val="a2"/>
    <w:next w:val="afd"/>
    <w:rsid w:val="00032F1C"/>
    <w:rPr>
      <w:rFonts w:eastAsiaTheme="minorHAnsi"/>
      <w:kern w:val="2"/>
      <w:sz w:val="24"/>
      <w:szCs w:val="24"/>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150">
    <w:name w:val="Сетка таблицы15"/>
    <w:basedOn w:val="a2"/>
    <w:next w:val="afd"/>
    <w:uiPriority w:val="59"/>
    <w:rsid w:val="00032F1C"/>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1">
    <w:name w:val="Нет списка6"/>
    <w:next w:val="a3"/>
    <w:uiPriority w:val="99"/>
    <w:semiHidden/>
    <w:unhideWhenUsed/>
    <w:rsid w:val="00032F1C"/>
  </w:style>
  <w:style w:type="table" w:customStyle="1" w:styleId="90">
    <w:name w:val="Сетка таблицы9"/>
    <w:basedOn w:val="a2"/>
    <w:next w:val="afd"/>
    <w:rsid w:val="00032F1C"/>
    <w:rPr>
      <w:rFonts w:eastAsiaTheme="minorHAnsi"/>
      <w:kern w:val="2"/>
      <w:sz w:val="24"/>
      <w:szCs w:val="24"/>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160">
    <w:name w:val="Сетка таблицы16"/>
    <w:basedOn w:val="a2"/>
    <w:next w:val="afd"/>
    <w:uiPriority w:val="59"/>
    <w:rsid w:val="00032F1C"/>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3">
    <w:name w:val="Нет списка7"/>
    <w:next w:val="a3"/>
    <w:uiPriority w:val="99"/>
    <w:semiHidden/>
    <w:unhideWhenUsed/>
    <w:rsid w:val="00C74467"/>
  </w:style>
  <w:style w:type="table" w:customStyle="1" w:styleId="101">
    <w:name w:val="Сетка таблицы10"/>
    <w:basedOn w:val="a2"/>
    <w:next w:val="afd"/>
    <w:rsid w:val="00C74467"/>
    <w:rPr>
      <w:rFonts w:eastAsiaTheme="minorHAnsi"/>
      <w:kern w:val="2"/>
      <w:sz w:val="24"/>
      <w:szCs w:val="24"/>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170">
    <w:name w:val="Сетка таблицы17"/>
    <w:basedOn w:val="a2"/>
    <w:next w:val="afd"/>
    <w:uiPriority w:val="59"/>
    <w:rsid w:val="00C74467"/>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3">
    <w:name w:val="Нет списка8"/>
    <w:next w:val="a3"/>
    <w:uiPriority w:val="99"/>
    <w:semiHidden/>
    <w:unhideWhenUsed/>
    <w:rsid w:val="008D0708"/>
  </w:style>
  <w:style w:type="table" w:customStyle="1" w:styleId="180">
    <w:name w:val="Сетка таблицы18"/>
    <w:basedOn w:val="a2"/>
    <w:next w:val="afd"/>
    <w:uiPriority w:val="59"/>
    <w:rsid w:val="008D0708"/>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4">
    <w:name w:val="style4"/>
    <w:basedOn w:val="a0"/>
    <w:rsid w:val="008D0708"/>
    <w:pPr>
      <w:spacing w:before="100" w:beforeAutospacing="1" w:after="100" w:afterAutospacing="1" w:line="240" w:lineRule="auto"/>
    </w:pPr>
    <w:rPr>
      <w:kern w:val="0"/>
      <w:lang w:eastAsia="ru-RU"/>
    </w:rPr>
  </w:style>
  <w:style w:type="character" w:customStyle="1" w:styleId="b-timetabletime">
    <w:name w:val="b-timetable__time"/>
    <w:basedOn w:val="a1"/>
    <w:rsid w:val="008D0708"/>
  </w:style>
  <w:style w:type="character" w:customStyle="1" w:styleId="afff5">
    <w:name w:val="Основной текст_"/>
    <w:link w:val="37"/>
    <w:rsid w:val="008D0708"/>
    <w:rPr>
      <w:rFonts w:eastAsia="Times New Roman"/>
      <w:spacing w:val="4"/>
      <w:shd w:val="clear" w:color="auto" w:fill="FFFFFF"/>
    </w:rPr>
  </w:style>
  <w:style w:type="paragraph" w:customStyle="1" w:styleId="37">
    <w:name w:val="Основной текст3"/>
    <w:basedOn w:val="a0"/>
    <w:link w:val="afff5"/>
    <w:rsid w:val="008D0708"/>
    <w:pPr>
      <w:widowControl w:val="0"/>
      <w:shd w:val="clear" w:color="auto" w:fill="FFFFFF"/>
      <w:spacing w:line="263" w:lineRule="exact"/>
      <w:jc w:val="center"/>
    </w:pPr>
    <w:rPr>
      <w:spacing w:val="4"/>
      <w:kern w:val="0"/>
      <w:sz w:val="20"/>
      <w:szCs w:val="20"/>
      <w:lang w:eastAsia="ru-RU"/>
    </w:rPr>
  </w:style>
  <w:style w:type="character" w:customStyle="1" w:styleId="38">
    <w:name w:val="Основной текст (3)_"/>
    <w:link w:val="39"/>
    <w:rsid w:val="008D0708"/>
    <w:rPr>
      <w:rFonts w:eastAsia="Times New Roman"/>
      <w:b/>
      <w:bCs/>
      <w:spacing w:val="1"/>
      <w:shd w:val="clear" w:color="auto" w:fill="FFFFFF"/>
    </w:rPr>
  </w:style>
  <w:style w:type="paragraph" w:customStyle="1" w:styleId="39">
    <w:name w:val="Основной текст (3)"/>
    <w:basedOn w:val="a0"/>
    <w:link w:val="38"/>
    <w:rsid w:val="008D0708"/>
    <w:pPr>
      <w:widowControl w:val="0"/>
      <w:shd w:val="clear" w:color="auto" w:fill="FFFFFF"/>
      <w:spacing w:before="600" w:line="403" w:lineRule="exact"/>
      <w:jc w:val="both"/>
    </w:pPr>
    <w:rPr>
      <w:b/>
      <w:bCs/>
      <w:spacing w:val="1"/>
      <w:kern w:val="0"/>
      <w:sz w:val="20"/>
      <w:szCs w:val="20"/>
      <w:lang w:eastAsia="ru-RU"/>
    </w:rPr>
  </w:style>
  <w:style w:type="character" w:customStyle="1" w:styleId="54">
    <w:name w:val="Основной текст (5)_"/>
    <w:link w:val="55"/>
    <w:rsid w:val="008D0708"/>
    <w:rPr>
      <w:rFonts w:eastAsia="Times New Roman"/>
      <w:b/>
      <w:bCs/>
      <w:spacing w:val="-4"/>
      <w:sz w:val="25"/>
      <w:szCs w:val="25"/>
      <w:shd w:val="clear" w:color="auto" w:fill="FFFFFF"/>
    </w:rPr>
  </w:style>
  <w:style w:type="character" w:customStyle="1" w:styleId="1e">
    <w:name w:val="Заголовок №1_"/>
    <w:link w:val="1f"/>
    <w:rsid w:val="008D0708"/>
    <w:rPr>
      <w:rFonts w:ascii="Tahoma" w:eastAsia="Tahoma" w:hAnsi="Tahoma" w:cs="Tahoma"/>
      <w:b/>
      <w:bCs/>
      <w:spacing w:val="52"/>
      <w:sz w:val="28"/>
      <w:szCs w:val="28"/>
      <w:shd w:val="clear" w:color="auto" w:fill="FFFFFF"/>
    </w:rPr>
  </w:style>
  <w:style w:type="character" w:customStyle="1" w:styleId="62">
    <w:name w:val="Основной текст (6)_"/>
    <w:link w:val="63"/>
    <w:rsid w:val="008D0708"/>
    <w:rPr>
      <w:rFonts w:eastAsia="Times New Roman"/>
      <w:spacing w:val="9"/>
      <w:shd w:val="clear" w:color="auto" w:fill="FFFFFF"/>
    </w:rPr>
  </w:style>
  <w:style w:type="character" w:customStyle="1" w:styleId="2b">
    <w:name w:val="Основной текст2"/>
    <w:rsid w:val="008D0708"/>
    <w:rPr>
      <w:rFonts w:eastAsia="Times New Roman"/>
      <w:b w:val="0"/>
      <w:bCs w:val="0"/>
      <w:i w:val="0"/>
      <w:iCs w:val="0"/>
      <w:smallCaps w:val="0"/>
      <w:strike w:val="0"/>
      <w:color w:val="000000"/>
      <w:spacing w:val="4"/>
      <w:w w:val="100"/>
      <w:position w:val="0"/>
      <w:sz w:val="20"/>
      <w:szCs w:val="20"/>
      <w:u w:val="single"/>
      <w:shd w:val="clear" w:color="auto" w:fill="FFFFFF"/>
      <w:lang w:val="ru-RU"/>
    </w:rPr>
  </w:style>
  <w:style w:type="character" w:customStyle="1" w:styleId="47">
    <w:name w:val="Заголовок №4_"/>
    <w:link w:val="48"/>
    <w:rsid w:val="008D0708"/>
    <w:rPr>
      <w:rFonts w:eastAsia="Times New Roman"/>
      <w:spacing w:val="9"/>
      <w:shd w:val="clear" w:color="auto" w:fill="FFFFFF"/>
    </w:rPr>
  </w:style>
  <w:style w:type="paragraph" w:customStyle="1" w:styleId="55">
    <w:name w:val="Основной текст (5)"/>
    <w:basedOn w:val="a0"/>
    <w:link w:val="54"/>
    <w:rsid w:val="008D0708"/>
    <w:pPr>
      <w:widowControl w:val="0"/>
      <w:shd w:val="clear" w:color="auto" w:fill="FFFFFF"/>
      <w:spacing w:line="0" w:lineRule="atLeast"/>
    </w:pPr>
    <w:rPr>
      <w:b/>
      <w:bCs/>
      <w:spacing w:val="-4"/>
      <w:kern w:val="0"/>
      <w:sz w:val="25"/>
      <w:szCs w:val="25"/>
      <w:lang w:eastAsia="ru-RU"/>
    </w:rPr>
  </w:style>
  <w:style w:type="paragraph" w:customStyle="1" w:styleId="1f">
    <w:name w:val="Заголовок №1"/>
    <w:basedOn w:val="a0"/>
    <w:link w:val="1e"/>
    <w:rsid w:val="008D0708"/>
    <w:pPr>
      <w:widowControl w:val="0"/>
      <w:shd w:val="clear" w:color="auto" w:fill="FFFFFF"/>
      <w:spacing w:line="0" w:lineRule="atLeast"/>
      <w:outlineLvl w:val="0"/>
    </w:pPr>
    <w:rPr>
      <w:rFonts w:ascii="Tahoma" w:eastAsia="Tahoma" w:hAnsi="Tahoma" w:cs="Tahoma"/>
      <w:b/>
      <w:bCs/>
      <w:spacing w:val="52"/>
      <w:kern w:val="0"/>
      <w:sz w:val="28"/>
      <w:szCs w:val="28"/>
      <w:lang w:eastAsia="ru-RU"/>
    </w:rPr>
  </w:style>
  <w:style w:type="paragraph" w:customStyle="1" w:styleId="63">
    <w:name w:val="Основной текст (6)"/>
    <w:basedOn w:val="a0"/>
    <w:link w:val="62"/>
    <w:rsid w:val="008D0708"/>
    <w:pPr>
      <w:widowControl w:val="0"/>
      <w:shd w:val="clear" w:color="auto" w:fill="FFFFFF"/>
      <w:spacing w:line="274" w:lineRule="exact"/>
      <w:ind w:hanging="1900"/>
      <w:jc w:val="both"/>
    </w:pPr>
    <w:rPr>
      <w:spacing w:val="9"/>
      <w:kern w:val="0"/>
      <w:sz w:val="20"/>
      <w:szCs w:val="20"/>
      <w:lang w:eastAsia="ru-RU"/>
    </w:rPr>
  </w:style>
  <w:style w:type="paragraph" w:customStyle="1" w:styleId="48">
    <w:name w:val="Заголовок №4"/>
    <w:basedOn w:val="a0"/>
    <w:link w:val="47"/>
    <w:rsid w:val="008D0708"/>
    <w:pPr>
      <w:widowControl w:val="0"/>
      <w:shd w:val="clear" w:color="auto" w:fill="FFFFFF"/>
      <w:spacing w:line="263" w:lineRule="exact"/>
      <w:jc w:val="both"/>
      <w:outlineLvl w:val="3"/>
    </w:pPr>
    <w:rPr>
      <w:spacing w:val="9"/>
      <w:kern w:val="0"/>
      <w:sz w:val="20"/>
      <w:szCs w:val="20"/>
      <w:lang w:eastAsia="ru-RU"/>
    </w:rPr>
  </w:style>
  <w:style w:type="paragraph" w:customStyle="1" w:styleId="Default">
    <w:name w:val="Default"/>
    <w:rsid w:val="008D0708"/>
    <w:pPr>
      <w:widowControl w:val="0"/>
      <w:autoSpaceDE w:val="0"/>
      <w:autoSpaceDN w:val="0"/>
      <w:adjustRightInd w:val="0"/>
    </w:pPr>
    <w:rPr>
      <w:rFonts w:ascii="Times" w:eastAsia="Times New Roman" w:hAnsi="Times" w:cs="Times"/>
      <w:color w:val="000000"/>
      <w:sz w:val="24"/>
      <w:szCs w:val="24"/>
    </w:rPr>
  </w:style>
  <w:style w:type="paragraph" w:styleId="afff6">
    <w:name w:val="No Spacing"/>
    <w:link w:val="afff7"/>
    <w:uiPriority w:val="1"/>
    <w:qFormat/>
    <w:rsid w:val="008D0708"/>
    <w:rPr>
      <w:rFonts w:ascii="Calibri" w:eastAsia="Times New Roman" w:hAnsi="Calibri"/>
      <w:sz w:val="22"/>
      <w:szCs w:val="22"/>
    </w:rPr>
  </w:style>
  <w:style w:type="paragraph" w:customStyle="1" w:styleId="bodytext">
    <w:name w:val="bodytext"/>
    <w:basedOn w:val="a0"/>
    <w:rsid w:val="008D0708"/>
    <w:pPr>
      <w:spacing w:before="100" w:beforeAutospacing="1" w:after="100" w:afterAutospacing="1" w:line="240" w:lineRule="auto"/>
    </w:pPr>
    <w:rPr>
      <w:kern w:val="0"/>
      <w:lang w:eastAsia="ru-RU"/>
    </w:rPr>
  </w:style>
  <w:style w:type="paragraph" w:customStyle="1" w:styleId="CharCharCharChar">
    <w:name w:val="Знак Знак Char Char Знак Знак Char Char"/>
    <w:basedOn w:val="a0"/>
    <w:rsid w:val="008D0708"/>
    <w:pPr>
      <w:spacing w:after="160" w:line="240" w:lineRule="exact"/>
    </w:pPr>
    <w:rPr>
      <w:rFonts w:ascii="Verdana" w:hAnsi="Verdana" w:cs="Verdana"/>
      <w:kern w:val="0"/>
      <w:sz w:val="20"/>
      <w:szCs w:val="20"/>
      <w:lang w:val="en-US"/>
    </w:rPr>
  </w:style>
  <w:style w:type="paragraph" w:customStyle="1" w:styleId="font12">
    <w:name w:val="font12"/>
    <w:basedOn w:val="a0"/>
    <w:rsid w:val="008D0708"/>
    <w:pPr>
      <w:spacing w:before="100" w:beforeAutospacing="1" w:after="100" w:afterAutospacing="1" w:line="240" w:lineRule="auto"/>
    </w:pPr>
    <w:rPr>
      <w:rFonts w:ascii="Tahoma" w:hAnsi="Tahoma" w:cs="Tahoma"/>
      <w:b/>
      <w:bCs/>
      <w:color w:val="000000"/>
      <w:kern w:val="0"/>
      <w:sz w:val="16"/>
      <w:szCs w:val="16"/>
      <w:lang w:eastAsia="ru-RU"/>
    </w:rPr>
  </w:style>
  <w:style w:type="paragraph" w:customStyle="1" w:styleId="xl111">
    <w:name w:val="xl111"/>
    <w:basedOn w:val="a0"/>
    <w:rsid w:val="008D0708"/>
    <w:pPr>
      <w:shd w:val="clear" w:color="000000" w:fill="99FFCC"/>
      <w:spacing w:before="100" w:beforeAutospacing="1" w:after="100" w:afterAutospacing="1" w:line="240" w:lineRule="auto"/>
      <w:jc w:val="center"/>
      <w:textAlignment w:val="center"/>
    </w:pPr>
    <w:rPr>
      <w:kern w:val="0"/>
      <w:sz w:val="20"/>
      <w:szCs w:val="20"/>
      <w:lang w:eastAsia="ru-RU"/>
    </w:rPr>
  </w:style>
  <w:style w:type="paragraph" w:customStyle="1" w:styleId="xl112">
    <w:name w:val="xl112"/>
    <w:basedOn w:val="a0"/>
    <w:rsid w:val="008D0708"/>
    <w:pPr>
      <w:pBdr>
        <w:top w:val="single" w:sz="4" w:space="0" w:color="auto"/>
        <w:left w:val="single" w:sz="4" w:space="0" w:color="auto"/>
        <w:bottom w:val="single" w:sz="4" w:space="0" w:color="auto"/>
        <w:right w:val="single" w:sz="4" w:space="0" w:color="auto"/>
      </w:pBdr>
      <w:shd w:val="clear" w:color="000000" w:fill="99FFCC"/>
      <w:spacing w:before="100" w:beforeAutospacing="1" w:after="100" w:afterAutospacing="1" w:line="240" w:lineRule="auto"/>
      <w:jc w:val="center"/>
      <w:textAlignment w:val="center"/>
    </w:pPr>
    <w:rPr>
      <w:i/>
      <w:iCs/>
      <w:color w:val="0000CC"/>
      <w:kern w:val="0"/>
      <w:sz w:val="20"/>
      <w:szCs w:val="20"/>
      <w:lang w:eastAsia="ru-RU"/>
    </w:rPr>
  </w:style>
  <w:style w:type="paragraph" w:customStyle="1" w:styleId="xl113">
    <w:name w:val="xl113"/>
    <w:basedOn w:val="a0"/>
    <w:rsid w:val="008D0708"/>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kern w:val="0"/>
      <w:sz w:val="20"/>
      <w:szCs w:val="20"/>
      <w:lang w:eastAsia="ru-RU"/>
    </w:rPr>
  </w:style>
  <w:style w:type="paragraph" w:customStyle="1" w:styleId="xl114">
    <w:name w:val="xl114"/>
    <w:basedOn w:val="a0"/>
    <w:rsid w:val="008D0708"/>
    <w:pPr>
      <w:pBdr>
        <w:top w:val="single" w:sz="4" w:space="0" w:color="auto"/>
        <w:bottom w:val="single" w:sz="4" w:space="0" w:color="auto"/>
      </w:pBdr>
      <w:spacing w:before="100" w:beforeAutospacing="1" w:after="100" w:afterAutospacing="1" w:line="240" w:lineRule="auto"/>
      <w:jc w:val="center"/>
      <w:textAlignment w:val="center"/>
    </w:pPr>
    <w:rPr>
      <w:kern w:val="0"/>
      <w:sz w:val="20"/>
      <w:szCs w:val="20"/>
      <w:lang w:eastAsia="ru-RU"/>
    </w:rPr>
  </w:style>
  <w:style w:type="paragraph" w:customStyle="1" w:styleId="xl115">
    <w:name w:val="xl115"/>
    <w:basedOn w:val="a0"/>
    <w:rsid w:val="008D0708"/>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kern w:val="0"/>
      <w:sz w:val="20"/>
      <w:szCs w:val="20"/>
      <w:lang w:eastAsia="ru-RU"/>
    </w:rPr>
  </w:style>
  <w:style w:type="paragraph" w:customStyle="1" w:styleId="xl116">
    <w:name w:val="xl116"/>
    <w:basedOn w:val="a0"/>
    <w:rsid w:val="008D070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b/>
      <w:bCs/>
      <w:kern w:val="0"/>
      <w:lang w:eastAsia="ru-RU"/>
    </w:rPr>
  </w:style>
  <w:style w:type="paragraph" w:customStyle="1" w:styleId="xl117">
    <w:name w:val="xl117"/>
    <w:basedOn w:val="a0"/>
    <w:rsid w:val="008D0708"/>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kern w:val="0"/>
      <w:sz w:val="20"/>
      <w:szCs w:val="20"/>
      <w:lang w:eastAsia="ru-RU"/>
    </w:rPr>
  </w:style>
  <w:style w:type="paragraph" w:customStyle="1" w:styleId="xl118">
    <w:name w:val="xl118"/>
    <w:basedOn w:val="a0"/>
    <w:rsid w:val="008D0708"/>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kern w:val="0"/>
      <w:sz w:val="20"/>
      <w:szCs w:val="20"/>
      <w:lang w:eastAsia="ru-RU"/>
    </w:rPr>
  </w:style>
  <w:style w:type="paragraph" w:customStyle="1" w:styleId="xl119">
    <w:name w:val="xl119"/>
    <w:basedOn w:val="a0"/>
    <w:rsid w:val="008D0708"/>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kern w:val="0"/>
      <w:sz w:val="20"/>
      <w:szCs w:val="20"/>
      <w:lang w:eastAsia="ru-RU"/>
    </w:rPr>
  </w:style>
  <w:style w:type="paragraph" w:customStyle="1" w:styleId="xl120">
    <w:name w:val="xl120"/>
    <w:basedOn w:val="a0"/>
    <w:rsid w:val="008D0708"/>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i/>
      <w:iCs/>
      <w:color w:val="0000CC"/>
      <w:kern w:val="0"/>
      <w:sz w:val="20"/>
      <w:szCs w:val="20"/>
      <w:lang w:eastAsia="ru-RU"/>
    </w:rPr>
  </w:style>
  <w:style w:type="paragraph" w:customStyle="1" w:styleId="xl121">
    <w:name w:val="xl121"/>
    <w:basedOn w:val="a0"/>
    <w:rsid w:val="008D0708"/>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i/>
      <w:iCs/>
      <w:color w:val="0000CC"/>
      <w:kern w:val="0"/>
      <w:sz w:val="20"/>
      <w:szCs w:val="20"/>
      <w:lang w:eastAsia="ru-RU"/>
    </w:rPr>
  </w:style>
  <w:style w:type="paragraph" w:customStyle="1" w:styleId="xl122">
    <w:name w:val="xl122"/>
    <w:basedOn w:val="a0"/>
    <w:rsid w:val="008D0708"/>
    <w:pPr>
      <w:pBdr>
        <w:top w:val="single" w:sz="4" w:space="0" w:color="auto"/>
        <w:bottom w:val="single" w:sz="4" w:space="0" w:color="auto"/>
      </w:pBdr>
      <w:spacing w:before="100" w:beforeAutospacing="1" w:after="100" w:afterAutospacing="1" w:line="240" w:lineRule="auto"/>
      <w:jc w:val="center"/>
      <w:textAlignment w:val="center"/>
    </w:pPr>
    <w:rPr>
      <w:kern w:val="0"/>
      <w:sz w:val="20"/>
      <w:szCs w:val="20"/>
      <w:lang w:eastAsia="ru-RU"/>
    </w:rPr>
  </w:style>
  <w:style w:type="paragraph" w:customStyle="1" w:styleId="xl123">
    <w:name w:val="xl123"/>
    <w:basedOn w:val="a0"/>
    <w:rsid w:val="008D0708"/>
    <w:pPr>
      <w:pBdr>
        <w:top w:val="single" w:sz="4" w:space="0" w:color="auto"/>
        <w:left w:val="single" w:sz="4" w:space="0" w:color="auto"/>
      </w:pBdr>
      <w:spacing w:before="100" w:beforeAutospacing="1" w:after="100" w:afterAutospacing="1" w:line="240" w:lineRule="auto"/>
      <w:jc w:val="center"/>
      <w:textAlignment w:val="center"/>
    </w:pPr>
    <w:rPr>
      <w:kern w:val="0"/>
      <w:sz w:val="20"/>
      <w:szCs w:val="20"/>
      <w:lang w:eastAsia="ru-RU"/>
    </w:rPr>
  </w:style>
  <w:style w:type="paragraph" w:customStyle="1" w:styleId="xl124">
    <w:name w:val="xl124"/>
    <w:basedOn w:val="a0"/>
    <w:rsid w:val="008D0708"/>
    <w:pPr>
      <w:pBdr>
        <w:top w:val="single" w:sz="4" w:space="0" w:color="auto"/>
      </w:pBdr>
      <w:spacing w:before="100" w:beforeAutospacing="1" w:after="100" w:afterAutospacing="1" w:line="240" w:lineRule="auto"/>
      <w:jc w:val="center"/>
      <w:textAlignment w:val="center"/>
    </w:pPr>
    <w:rPr>
      <w:kern w:val="0"/>
      <w:sz w:val="20"/>
      <w:szCs w:val="20"/>
      <w:lang w:eastAsia="ru-RU"/>
    </w:rPr>
  </w:style>
  <w:style w:type="paragraph" w:customStyle="1" w:styleId="xl125">
    <w:name w:val="xl125"/>
    <w:basedOn w:val="a0"/>
    <w:rsid w:val="008D0708"/>
    <w:pPr>
      <w:pBdr>
        <w:top w:val="single" w:sz="4" w:space="0" w:color="auto"/>
        <w:right w:val="single" w:sz="4" w:space="0" w:color="auto"/>
      </w:pBdr>
      <w:spacing w:before="100" w:beforeAutospacing="1" w:after="100" w:afterAutospacing="1" w:line="240" w:lineRule="auto"/>
      <w:jc w:val="center"/>
      <w:textAlignment w:val="center"/>
    </w:pPr>
    <w:rPr>
      <w:kern w:val="0"/>
      <w:sz w:val="20"/>
      <w:szCs w:val="20"/>
      <w:lang w:eastAsia="ru-RU"/>
    </w:rPr>
  </w:style>
  <w:style w:type="paragraph" w:customStyle="1" w:styleId="afff8">
    <w:name w:val="Знак"/>
    <w:basedOn w:val="a0"/>
    <w:rsid w:val="008D0708"/>
    <w:pPr>
      <w:spacing w:before="100" w:beforeAutospacing="1" w:after="100" w:afterAutospacing="1" w:line="240" w:lineRule="auto"/>
      <w:ind w:firstLine="851"/>
      <w:jc w:val="both"/>
    </w:pPr>
    <w:rPr>
      <w:rFonts w:ascii="Tahoma" w:hAnsi="Tahoma"/>
      <w:bCs/>
      <w:kern w:val="0"/>
      <w:sz w:val="20"/>
      <w:szCs w:val="20"/>
      <w:lang w:val="en-US"/>
    </w:rPr>
  </w:style>
  <w:style w:type="character" w:customStyle="1" w:styleId="mw-editsection-bracket">
    <w:name w:val="mw-editsection-bracket"/>
    <w:basedOn w:val="a1"/>
    <w:rsid w:val="008D0708"/>
  </w:style>
  <w:style w:type="character" w:customStyle="1" w:styleId="mw-editsection-divider">
    <w:name w:val="mw-editsection-divider"/>
    <w:basedOn w:val="a1"/>
    <w:rsid w:val="008D0708"/>
  </w:style>
  <w:style w:type="paragraph" w:customStyle="1" w:styleId="afff9">
    <w:name w:val="Текстовка"/>
    <w:rsid w:val="008D0708"/>
    <w:pPr>
      <w:suppressAutoHyphens/>
      <w:ind w:firstLine="851"/>
      <w:jc w:val="both"/>
    </w:pPr>
    <w:rPr>
      <w:rFonts w:eastAsia="Arial"/>
      <w:kern w:val="1"/>
      <w:sz w:val="28"/>
      <w:lang w:eastAsia="ar-SA"/>
    </w:rPr>
  </w:style>
  <w:style w:type="paragraph" w:customStyle="1" w:styleId="afffa">
    <w:name w:val="Абзац"/>
    <w:basedOn w:val="a0"/>
    <w:link w:val="afffb"/>
    <w:qFormat/>
    <w:rsid w:val="008D0708"/>
    <w:pPr>
      <w:suppressAutoHyphens/>
      <w:spacing w:line="360" w:lineRule="auto"/>
      <w:ind w:firstLine="720"/>
      <w:jc w:val="both"/>
    </w:pPr>
    <w:rPr>
      <w:kern w:val="0"/>
      <w:sz w:val="26"/>
      <w:szCs w:val="20"/>
      <w:lang w:eastAsia="ar-SA"/>
    </w:rPr>
  </w:style>
  <w:style w:type="numbering" w:customStyle="1" w:styleId="112">
    <w:name w:val="Нет списка11"/>
    <w:next w:val="a3"/>
    <w:uiPriority w:val="99"/>
    <w:semiHidden/>
    <w:unhideWhenUsed/>
    <w:rsid w:val="008D0708"/>
  </w:style>
  <w:style w:type="table" w:customStyle="1" w:styleId="213">
    <w:name w:val="Сетка таблицы21"/>
    <w:basedOn w:val="a2"/>
    <w:next w:val="afd"/>
    <w:uiPriority w:val="59"/>
    <w:rsid w:val="008D0708"/>
    <w:pPr>
      <w:ind w:firstLine="851"/>
      <w:jc w:val="both"/>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10">
    <w:name w:val="Сетка таблицы111"/>
    <w:basedOn w:val="a2"/>
    <w:next w:val="afd"/>
    <w:uiPriority w:val="59"/>
    <w:rsid w:val="008D0708"/>
    <w:pPr>
      <w:ind w:firstLine="851"/>
      <w:jc w:val="both"/>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4">
    <w:name w:val="Нет списка21"/>
    <w:next w:val="a3"/>
    <w:uiPriority w:val="99"/>
    <w:semiHidden/>
    <w:unhideWhenUsed/>
    <w:rsid w:val="008D0708"/>
  </w:style>
  <w:style w:type="table" w:customStyle="1" w:styleId="311">
    <w:name w:val="Сетка таблицы31"/>
    <w:basedOn w:val="a2"/>
    <w:next w:val="afd"/>
    <w:uiPriority w:val="59"/>
    <w:rsid w:val="008D0708"/>
    <w:pPr>
      <w:ind w:firstLine="851"/>
      <w:jc w:val="both"/>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1">
    <w:name w:val="Сетка таблицы121"/>
    <w:basedOn w:val="a2"/>
    <w:next w:val="afd"/>
    <w:uiPriority w:val="59"/>
    <w:rsid w:val="008D0708"/>
    <w:pPr>
      <w:ind w:firstLine="851"/>
      <w:jc w:val="both"/>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0">
    <w:name w:val="Сетка таблицы41"/>
    <w:basedOn w:val="a2"/>
    <w:next w:val="afd"/>
    <w:uiPriority w:val="59"/>
    <w:rsid w:val="008D0708"/>
    <w:pPr>
      <w:ind w:firstLine="851"/>
      <w:jc w:val="both"/>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10">
    <w:name w:val="Сетка таблицы51"/>
    <w:basedOn w:val="a2"/>
    <w:next w:val="afd"/>
    <w:uiPriority w:val="59"/>
    <w:rsid w:val="008D0708"/>
    <w:pPr>
      <w:ind w:firstLine="851"/>
      <w:jc w:val="both"/>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fffc">
    <w:name w:val="endnote reference"/>
    <w:unhideWhenUsed/>
    <w:rsid w:val="008D0708"/>
    <w:rPr>
      <w:vertAlign w:val="superscript"/>
    </w:rPr>
  </w:style>
  <w:style w:type="character" w:customStyle="1" w:styleId="company-bold">
    <w:name w:val="company-bold"/>
    <w:basedOn w:val="a1"/>
    <w:rsid w:val="008D0708"/>
  </w:style>
  <w:style w:type="paragraph" w:customStyle="1" w:styleId="info">
    <w:name w:val="info"/>
    <w:basedOn w:val="a0"/>
    <w:rsid w:val="008D0708"/>
    <w:pPr>
      <w:spacing w:before="100" w:beforeAutospacing="1" w:after="100" w:afterAutospacing="1" w:line="240" w:lineRule="auto"/>
    </w:pPr>
    <w:rPr>
      <w:kern w:val="0"/>
      <w:lang w:eastAsia="ru-RU"/>
    </w:rPr>
  </w:style>
  <w:style w:type="character" w:customStyle="1" w:styleId="small-arrow">
    <w:name w:val="small-arrow"/>
    <w:basedOn w:val="a1"/>
    <w:rsid w:val="008D0708"/>
  </w:style>
  <w:style w:type="character" w:customStyle="1" w:styleId="FontStyle49">
    <w:name w:val="Font Style49"/>
    <w:rsid w:val="008D0708"/>
    <w:rPr>
      <w:rFonts w:ascii="Times New Roman" w:hAnsi="Times New Roman" w:cs="Times New Roman"/>
      <w:b/>
      <w:bCs/>
      <w:sz w:val="12"/>
      <w:szCs w:val="12"/>
    </w:rPr>
  </w:style>
  <w:style w:type="character" w:customStyle="1" w:styleId="afffd">
    <w:name w:val="Маркированный список Знак"/>
    <w:aliases w:val="Маркированный список Знак Знак Знак,Маркированный Знак Знак Знак"/>
    <w:link w:val="a"/>
    <w:locked/>
    <w:rsid w:val="008D0708"/>
    <w:rPr>
      <w:sz w:val="26"/>
      <w:szCs w:val="26"/>
      <w:lang w:eastAsia="en-US"/>
    </w:rPr>
  </w:style>
  <w:style w:type="paragraph" w:styleId="a">
    <w:name w:val="List Bullet"/>
    <w:aliases w:val="Маркированный список Знак Знак,Маркированный Знак Знак"/>
    <w:basedOn w:val="a0"/>
    <w:link w:val="afffd"/>
    <w:autoRedefine/>
    <w:rsid w:val="008D0708"/>
    <w:pPr>
      <w:widowControl w:val="0"/>
      <w:numPr>
        <w:numId w:val="1"/>
      </w:numPr>
      <w:autoSpaceDE w:val="0"/>
      <w:autoSpaceDN w:val="0"/>
      <w:adjustRightInd w:val="0"/>
      <w:spacing w:before="120" w:line="240" w:lineRule="auto"/>
      <w:ind w:left="357" w:hanging="357"/>
      <w:jc w:val="both"/>
    </w:pPr>
    <w:rPr>
      <w:rFonts w:eastAsia="Calibri"/>
      <w:kern w:val="0"/>
      <w:sz w:val="26"/>
      <w:szCs w:val="26"/>
    </w:rPr>
  </w:style>
  <w:style w:type="table" w:customStyle="1" w:styleId="610">
    <w:name w:val="Сетка таблицы61"/>
    <w:basedOn w:val="a2"/>
    <w:next w:val="afd"/>
    <w:rsid w:val="008D0708"/>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0">
    <w:name w:val="Сетка таблицы71"/>
    <w:basedOn w:val="a2"/>
    <w:next w:val="afd"/>
    <w:rsid w:val="008D0708"/>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49">
    <w:name w:val="Красная строка4"/>
    <w:basedOn w:val="af6"/>
    <w:rsid w:val="008D0708"/>
    <w:pPr>
      <w:suppressAutoHyphens/>
      <w:ind w:firstLine="210"/>
      <w:jc w:val="left"/>
    </w:pPr>
    <w:rPr>
      <w:rFonts w:eastAsia="Times New Roman"/>
      <w:lang w:eastAsia="ar-SA"/>
    </w:rPr>
  </w:style>
  <w:style w:type="character" w:customStyle="1" w:styleId="ucoz-forum-post">
    <w:name w:val="ucoz-forum-post"/>
    <w:rsid w:val="008D0708"/>
  </w:style>
  <w:style w:type="paragraph" w:customStyle="1" w:styleId="230">
    <w:name w:val="Основной текст с отступом 23"/>
    <w:basedOn w:val="a0"/>
    <w:rsid w:val="008D0708"/>
    <w:pPr>
      <w:suppressAutoHyphens/>
      <w:spacing w:line="240" w:lineRule="auto"/>
      <w:ind w:left="360"/>
      <w:jc w:val="both"/>
    </w:pPr>
    <w:rPr>
      <w:rFonts w:ascii="Arial" w:hAnsi="Arial" w:cs="Arial"/>
      <w:kern w:val="0"/>
      <w:sz w:val="26"/>
      <w:szCs w:val="26"/>
      <w:lang w:eastAsia="ar-SA"/>
    </w:rPr>
  </w:style>
  <w:style w:type="paragraph" w:customStyle="1" w:styleId="caaieiaie1">
    <w:name w:val="caaieiaie 1"/>
    <w:basedOn w:val="a0"/>
    <w:next w:val="a0"/>
    <w:rsid w:val="008D0708"/>
    <w:pPr>
      <w:keepNext/>
      <w:spacing w:before="240" w:after="60" w:line="240" w:lineRule="auto"/>
      <w:jc w:val="center"/>
    </w:pPr>
    <w:rPr>
      <w:rFonts w:ascii="Arial" w:hAnsi="Arial"/>
      <w:b/>
      <w:kern w:val="28"/>
      <w:sz w:val="32"/>
      <w:szCs w:val="20"/>
      <w:lang w:eastAsia="ru-RU"/>
    </w:rPr>
  </w:style>
  <w:style w:type="character" w:customStyle="1" w:styleId="Iniiaiieoeoo">
    <w:name w:val="Iniiaiie o?eoo"/>
    <w:rsid w:val="008D0708"/>
  </w:style>
  <w:style w:type="character" w:customStyle="1" w:styleId="iiianoaieou">
    <w:name w:val="iiia? no?aieou"/>
    <w:rsid w:val="008D0708"/>
  </w:style>
  <w:style w:type="table" w:customStyle="1" w:styleId="810">
    <w:name w:val="Сетка таблицы81"/>
    <w:basedOn w:val="a2"/>
    <w:next w:val="afd"/>
    <w:uiPriority w:val="59"/>
    <w:rsid w:val="008D0708"/>
    <w:rPr>
      <w:rFonts w:eastAsia="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21">
    <w:name w:val="Основной текст 22"/>
    <w:basedOn w:val="a0"/>
    <w:rsid w:val="008D0708"/>
    <w:pPr>
      <w:suppressAutoHyphens/>
      <w:spacing w:line="240" w:lineRule="auto"/>
    </w:pPr>
    <w:rPr>
      <w:b/>
      <w:bCs/>
      <w:kern w:val="0"/>
      <w:sz w:val="28"/>
      <w:lang w:eastAsia="ar-SA"/>
    </w:rPr>
  </w:style>
  <w:style w:type="table" w:customStyle="1" w:styleId="91">
    <w:name w:val="Сетка таблицы91"/>
    <w:basedOn w:val="a2"/>
    <w:next w:val="afd"/>
    <w:rsid w:val="008D0708"/>
    <w:rPr>
      <w:kern w:val="2"/>
      <w:sz w:val="24"/>
      <w:szCs w:val="24"/>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80">
    <w:name w:val="Заголовок 8 Знак"/>
    <w:basedOn w:val="a1"/>
    <w:link w:val="8"/>
    <w:rsid w:val="00CD3887"/>
    <w:rPr>
      <w:rFonts w:ascii="Calibri" w:eastAsia="Times New Roman" w:hAnsi="Calibri" w:cs="Calibri"/>
      <w:i/>
      <w:color w:val="000000"/>
      <w:sz w:val="24"/>
      <w:szCs w:val="24"/>
      <w:lang w:val="ru-RU" w:eastAsia="en-US"/>
    </w:rPr>
  </w:style>
  <w:style w:type="numbering" w:customStyle="1" w:styleId="92">
    <w:name w:val="Нет списка9"/>
    <w:next w:val="a3"/>
    <w:uiPriority w:val="99"/>
    <w:semiHidden/>
    <w:unhideWhenUsed/>
    <w:rsid w:val="00CD3887"/>
  </w:style>
  <w:style w:type="paragraph" w:customStyle="1" w:styleId="1f0">
    <w:name w:val="Рецензия1"/>
    <w:rsid w:val="00CD3887"/>
    <w:rPr>
      <w:rFonts w:ascii="Calibri" w:hAnsi="Calibri" w:cs="Calibri"/>
      <w:color w:val="000000"/>
      <w:sz w:val="22"/>
      <w:szCs w:val="22"/>
      <w:lang w:eastAsia="en-US"/>
    </w:rPr>
  </w:style>
  <w:style w:type="paragraph" w:customStyle="1" w:styleId="231">
    <w:name w:val="Основной текст 23"/>
    <w:basedOn w:val="a0"/>
    <w:rsid w:val="00CD3887"/>
    <w:pPr>
      <w:suppressAutoHyphens/>
      <w:spacing w:line="240" w:lineRule="auto"/>
    </w:pPr>
    <w:rPr>
      <w:b/>
      <w:color w:val="000000"/>
      <w:kern w:val="0"/>
      <w:sz w:val="28"/>
      <w:lang w:eastAsia="ar-SA"/>
    </w:rPr>
  </w:style>
  <w:style w:type="character" w:customStyle="1" w:styleId="WW8Num7z2">
    <w:name w:val="WW8Num7z2"/>
    <w:rsid w:val="00CD3887"/>
    <w:rPr>
      <w:rFonts w:ascii="Wingdings" w:hAnsi="Wingdings"/>
    </w:rPr>
  </w:style>
  <w:style w:type="paragraph" w:styleId="afffe">
    <w:name w:val="TOC Heading"/>
    <w:basedOn w:val="10"/>
    <w:next w:val="a0"/>
    <w:uiPriority w:val="39"/>
    <w:unhideWhenUsed/>
    <w:qFormat/>
    <w:rsid w:val="00CD3887"/>
    <w:pPr>
      <w:keepLines/>
      <w:spacing w:after="0" w:line="259" w:lineRule="auto"/>
      <w:outlineLvl w:val="9"/>
    </w:pPr>
    <w:rPr>
      <w:rFonts w:ascii="Calibri Light" w:eastAsia="Times New Roman" w:hAnsi="Calibri Light" w:cs="Times New Roman"/>
      <w:b w:val="0"/>
      <w:bCs w:val="0"/>
      <w:color w:val="2E74B5"/>
      <w:kern w:val="0"/>
    </w:rPr>
  </w:style>
  <w:style w:type="character" w:customStyle="1" w:styleId="afff7">
    <w:name w:val="Без интервала Знак"/>
    <w:link w:val="afff6"/>
    <w:uiPriority w:val="1"/>
    <w:rsid w:val="00CD3887"/>
    <w:rPr>
      <w:rFonts w:ascii="Calibri" w:eastAsia="Times New Roman" w:hAnsi="Calibri"/>
      <w:sz w:val="22"/>
      <w:szCs w:val="22"/>
    </w:rPr>
  </w:style>
  <w:style w:type="paragraph" w:customStyle="1" w:styleId="affff">
    <w:name w:val="Содержимое таблицы"/>
    <w:basedOn w:val="a0"/>
    <w:rsid w:val="00CD3887"/>
    <w:pPr>
      <w:widowControl w:val="0"/>
      <w:suppressLineNumbers/>
      <w:suppressAutoHyphens/>
      <w:spacing w:line="240" w:lineRule="auto"/>
    </w:pPr>
    <w:rPr>
      <w:kern w:val="0"/>
      <w:lang w:val="en-US" w:eastAsia="ru-RU" w:bidi="en-US"/>
    </w:rPr>
  </w:style>
  <w:style w:type="character" w:customStyle="1" w:styleId="14">
    <w:name w:val="Обычный (веб) Знак1"/>
    <w:aliases w:val="Обычный (Web) Знак, Знак Знак22 Знак,Обычный (веб) Знак Знак,Обычный (Web) Знак Знак Знак,Обычный (веб)2 Знак Знак Знак Знак Знак,Знак2 Знак Знак Знак1 Знак Знак Знак Знак Знак,Обычный (веб)11 Знак Знак Знак Знак Знак"/>
    <w:link w:val="af5"/>
    <w:rsid w:val="00CD3887"/>
    <w:rPr>
      <w:sz w:val="24"/>
      <w:szCs w:val="24"/>
    </w:rPr>
  </w:style>
  <w:style w:type="paragraph" w:customStyle="1" w:styleId="affff0">
    <w:name w:val="обычный"/>
    <w:basedOn w:val="a0"/>
    <w:rsid w:val="00CD3887"/>
    <w:pPr>
      <w:spacing w:line="240" w:lineRule="auto"/>
    </w:pPr>
    <w:rPr>
      <w:color w:val="000000"/>
      <w:kern w:val="0"/>
      <w:sz w:val="20"/>
      <w:szCs w:val="20"/>
      <w:lang w:eastAsia="ru-RU"/>
    </w:rPr>
  </w:style>
  <w:style w:type="paragraph" w:customStyle="1" w:styleId="xl72">
    <w:name w:val="xl72"/>
    <w:basedOn w:val="a0"/>
    <w:rsid w:val="00CD3887"/>
    <w:pPr>
      <w:pBdr>
        <w:left w:val="single" w:sz="8" w:space="0" w:color="auto"/>
        <w:bottom w:val="single" w:sz="4" w:space="0" w:color="auto"/>
        <w:right w:val="single" w:sz="4" w:space="0" w:color="auto"/>
      </w:pBdr>
      <w:spacing w:before="100" w:beforeAutospacing="1" w:after="100" w:afterAutospacing="1" w:line="240" w:lineRule="auto"/>
      <w:jc w:val="center"/>
      <w:textAlignment w:val="center"/>
    </w:pPr>
    <w:rPr>
      <w:b/>
      <w:bCs/>
      <w:kern w:val="0"/>
      <w:lang w:eastAsia="ru-RU"/>
    </w:rPr>
  </w:style>
  <w:style w:type="paragraph" w:customStyle="1" w:styleId="xl73">
    <w:name w:val="xl73"/>
    <w:basedOn w:val="a0"/>
    <w:rsid w:val="00CD388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b/>
      <w:bCs/>
      <w:kern w:val="0"/>
      <w:lang w:eastAsia="ru-RU"/>
    </w:rPr>
  </w:style>
  <w:style w:type="paragraph" w:customStyle="1" w:styleId="xl74">
    <w:name w:val="xl74"/>
    <w:basedOn w:val="a0"/>
    <w:rsid w:val="00CD3887"/>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b/>
      <w:bCs/>
      <w:kern w:val="0"/>
      <w:lang w:eastAsia="ru-RU"/>
    </w:rPr>
  </w:style>
  <w:style w:type="character" w:customStyle="1" w:styleId="af9">
    <w:name w:val="Название объекта Знак"/>
    <w:aliases w:val="Таблица Знак,Название объекта Знак1 Знак2 Знак,Название объекта Знак2 Знак Знак Знак,Знак Знак Знак Знак1 Знак Знак,Название объекта Знак3 Знак Знак1 Знак Знак,Название объекта Знак1 Знак Знак Знак Знак"/>
    <w:link w:val="af8"/>
    <w:locked/>
    <w:rsid w:val="00565DE7"/>
    <w:rPr>
      <w:rFonts w:eastAsia="Times New Roman"/>
      <w:b/>
      <w:bCs/>
      <w:color w:val="4F81BD"/>
      <w:kern w:val="2"/>
      <w:sz w:val="18"/>
      <w:szCs w:val="18"/>
      <w:lang w:eastAsia="en-US"/>
    </w:rPr>
  </w:style>
  <w:style w:type="paragraph" w:customStyle="1" w:styleId="-">
    <w:name w:val="Таблица - текст основной"/>
    <w:basedOn w:val="af6"/>
    <w:link w:val="-0"/>
    <w:qFormat/>
    <w:rsid w:val="00AB6D64"/>
    <w:pPr>
      <w:suppressAutoHyphens/>
      <w:spacing w:before="40" w:after="40"/>
      <w:jc w:val="left"/>
    </w:pPr>
    <w:rPr>
      <w:rFonts w:ascii="Arial" w:eastAsia="Times New Roman" w:hAnsi="Arial" w:cs="Arial"/>
      <w:sz w:val="20"/>
      <w:szCs w:val="20"/>
    </w:rPr>
  </w:style>
  <w:style w:type="character" w:customStyle="1" w:styleId="-0">
    <w:name w:val="Таблица - текст основной Знак"/>
    <w:basedOn w:val="a1"/>
    <w:link w:val="-"/>
    <w:rsid w:val="00AB6D64"/>
    <w:rPr>
      <w:rFonts w:ascii="Arial" w:eastAsia="Times New Roman" w:hAnsi="Arial" w:cs="Arial"/>
    </w:rPr>
  </w:style>
  <w:style w:type="paragraph" w:customStyle="1" w:styleId="-1">
    <w:name w:val="Таблица - шапка"/>
    <w:basedOn w:val="a0"/>
    <w:qFormat/>
    <w:rsid w:val="00AB6D64"/>
    <w:pPr>
      <w:suppressAutoHyphens/>
      <w:spacing w:before="40" w:after="40" w:line="240" w:lineRule="auto"/>
      <w:jc w:val="center"/>
    </w:pPr>
    <w:rPr>
      <w:rFonts w:ascii="Arial" w:hAnsi="Arial" w:cs="Arial"/>
      <w:b/>
      <w:kern w:val="0"/>
      <w:sz w:val="20"/>
      <w:szCs w:val="20"/>
      <w:lang w:eastAsia="ru-RU"/>
    </w:rPr>
  </w:style>
  <w:style w:type="character" w:customStyle="1" w:styleId="afc">
    <w:name w:val="Абзац списка Знак"/>
    <w:aliases w:val="Варианты ответов Знак,Нумерованый список Знак,Абзац списка11 Знак"/>
    <w:basedOn w:val="a1"/>
    <w:link w:val="afb"/>
    <w:uiPriority w:val="34"/>
    <w:rsid w:val="00EC634E"/>
    <w:rPr>
      <w:kern w:val="2"/>
      <w:sz w:val="24"/>
      <w:szCs w:val="24"/>
      <w:lang w:eastAsia="en-US"/>
    </w:rPr>
  </w:style>
  <w:style w:type="character" w:customStyle="1" w:styleId="2c">
    <w:name w:val="Основной текст (2)_"/>
    <w:basedOn w:val="a1"/>
    <w:link w:val="2d"/>
    <w:rsid w:val="00BD7B78"/>
    <w:rPr>
      <w:rFonts w:eastAsia="Times New Roman"/>
      <w:sz w:val="28"/>
      <w:szCs w:val="28"/>
      <w:shd w:val="clear" w:color="auto" w:fill="FFFFFF"/>
    </w:rPr>
  </w:style>
  <w:style w:type="character" w:customStyle="1" w:styleId="affff1">
    <w:name w:val="Колонтитул_"/>
    <w:basedOn w:val="a1"/>
    <w:rsid w:val="00BD7B78"/>
    <w:rPr>
      <w:rFonts w:ascii="Times New Roman" w:eastAsia="Times New Roman" w:hAnsi="Times New Roman" w:cs="Times New Roman"/>
      <w:b w:val="0"/>
      <w:bCs w:val="0"/>
      <w:i w:val="0"/>
      <w:iCs w:val="0"/>
      <w:smallCaps w:val="0"/>
      <w:strike w:val="0"/>
      <w:sz w:val="8"/>
      <w:szCs w:val="8"/>
      <w:u w:val="none"/>
    </w:rPr>
  </w:style>
  <w:style w:type="character" w:customStyle="1" w:styleId="affff2">
    <w:name w:val="Колонтитул"/>
    <w:basedOn w:val="affff1"/>
    <w:rsid w:val="00BD7B78"/>
    <w:rPr>
      <w:rFonts w:ascii="Times New Roman" w:eastAsia="Times New Roman" w:hAnsi="Times New Roman" w:cs="Times New Roman"/>
      <w:b w:val="0"/>
      <w:bCs w:val="0"/>
      <w:i w:val="0"/>
      <w:iCs w:val="0"/>
      <w:smallCaps w:val="0"/>
      <w:strike w:val="0"/>
      <w:color w:val="000000"/>
      <w:spacing w:val="0"/>
      <w:w w:val="100"/>
      <w:position w:val="0"/>
      <w:sz w:val="8"/>
      <w:szCs w:val="8"/>
      <w:u w:val="none"/>
      <w:lang w:val="ru-RU" w:eastAsia="ru-RU" w:bidi="ru-RU"/>
    </w:rPr>
  </w:style>
  <w:style w:type="character" w:customStyle="1" w:styleId="12pt1pt">
    <w:name w:val="Колонтитул + 12 pt;Интервал 1 pt"/>
    <w:basedOn w:val="affff1"/>
    <w:rsid w:val="00BD7B78"/>
    <w:rPr>
      <w:rFonts w:ascii="Times New Roman" w:eastAsia="Times New Roman" w:hAnsi="Times New Roman" w:cs="Times New Roman"/>
      <w:b w:val="0"/>
      <w:bCs w:val="0"/>
      <w:i w:val="0"/>
      <w:iCs w:val="0"/>
      <w:smallCaps w:val="0"/>
      <w:strike w:val="0"/>
      <w:color w:val="000000"/>
      <w:spacing w:val="30"/>
      <w:w w:val="100"/>
      <w:position w:val="0"/>
      <w:sz w:val="24"/>
      <w:szCs w:val="24"/>
      <w:u w:val="none"/>
      <w:lang w:val="ru-RU" w:eastAsia="ru-RU" w:bidi="ru-RU"/>
    </w:rPr>
  </w:style>
  <w:style w:type="paragraph" w:customStyle="1" w:styleId="2d">
    <w:name w:val="Основной текст (2)"/>
    <w:basedOn w:val="a0"/>
    <w:link w:val="2c"/>
    <w:rsid w:val="00BD7B78"/>
    <w:pPr>
      <w:widowControl w:val="0"/>
      <w:shd w:val="clear" w:color="auto" w:fill="FFFFFF"/>
      <w:spacing w:after="300" w:line="299" w:lineRule="exact"/>
      <w:ind w:hanging="600"/>
    </w:pPr>
    <w:rPr>
      <w:kern w:val="0"/>
      <w:sz w:val="28"/>
      <w:szCs w:val="28"/>
      <w:lang w:eastAsia="ru-RU"/>
    </w:rPr>
  </w:style>
  <w:style w:type="character" w:styleId="affff3">
    <w:name w:val="Book Title"/>
    <w:basedOn w:val="a1"/>
    <w:uiPriority w:val="33"/>
    <w:qFormat/>
    <w:rsid w:val="003974DF"/>
    <w:rPr>
      <w:b/>
      <w:bCs/>
      <w:smallCaps/>
      <w:spacing w:val="5"/>
    </w:rPr>
  </w:style>
  <w:style w:type="character" w:customStyle="1" w:styleId="TrebuchetMS11pt">
    <w:name w:val="Колонтитул + Trebuchet MS;11 pt"/>
    <w:basedOn w:val="affff1"/>
    <w:rsid w:val="004A2D30"/>
    <w:rPr>
      <w:rFonts w:ascii="Trebuchet MS" w:eastAsia="Trebuchet MS" w:hAnsi="Trebuchet MS" w:cs="Trebuchet MS"/>
      <w:b w:val="0"/>
      <w:bCs w:val="0"/>
      <w:i w:val="0"/>
      <w:iCs w:val="0"/>
      <w:smallCaps w:val="0"/>
      <w:strike w:val="0"/>
      <w:color w:val="000000"/>
      <w:spacing w:val="0"/>
      <w:w w:val="100"/>
      <w:position w:val="0"/>
      <w:sz w:val="22"/>
      <w:szCs w:val="22"/>
      <w:u w:val="none"/>
      <w:lang w:val="ru-RU" w:eastAsia="ru-RU" w:bidi="ru-RU"/>
    </w:rPr>
  </w:style>
  <w:style w:type="character" w:customStyle="1" w:styleId="2CenturyGothic12pt">
    <w:name w:val="Основной текст (2) + Century Gothic;12 pt"/>
    <w:basedOn w:val="2c"/>
    <w:rsid w:val="00034378"/>
    <w:rPr>
      <w:rFonts w:ascii="Century Gothic" w:eastAsia="Century Gothic" w:hAnsi="Century Gothic" w:cs="Century Gothic"/>
      <w:b w:val="0"/>
      <w:bCs w:val="0"/>
      <w:i w:val="0"/>
      <w:iCs w:val="0"/>
      <w:smallCaps w:val="0"/>
      <w:strike w:val="0"/>
      <w:color w:val="000000"/>
      <w:spacing w:val="0"/>
      <w:w w:val="100"/>
      <w:position w:val="0"/>
      <w:sz w:val="24"/>
      <w:szCs w:val="24"/>
      <w:u w:val="none"/>
      <w:shd w:val="clear" w:color="auto" w:fill="FFFFFF"/>
      <w:lang w:val="ru-RU" w:eastAsia="ru-RU" w:bidi="ru-RU"/>
    </w:rPr>
  </w:style>
  <w:style w:type="character" w:customStyle="1" w:styleId="2Cambria8pt">
    <w:name w:val="Основной текст (2) + Cambria;8 pt;Полужирный"/>
    <w:basedOn w:val="2c"/>
    <w:rsid w:val="00034378"/>
    <w:rPr>
      <w:rFonts w:ascii="Cambria" w:eastAsia="Cambria" w:hAnsi="Cambria" w:cs="Cambria"/>
      <w:b/>
      <w:bCs/>
      <w:i w:val="0"/>
      <w:iCs w:val="0"/>
      <w:smallCaps w:val="0"/>
      <w:strike w:val="0"/>
      <w:color w:val="000000"/>
      <w:spacing w:val="0"/>
      <w:w w:val="100"/>
      <w:position w:val="0"/>
      <w:sz w:val="16"/>
      <w:szCs w:val="16"/>
      <w:u w:val="none"/>
      <w:shd w:val="clear" w:color="auto" w:fill="FFFFFF"/>
      <w:lang w:val="ru-RU" w:eastAsia="ru-RU" w:bidi="ru-RU"/>
    </w:rPr>
  </w:style>
  <w:style w:type="character" w:customStyle="1" w:styleId="afffb">
    <w:name w:val="Абзац Знак"/>
    <w:link w:val="afffa"/>
    <w:qFormat/>
    <w:locked/>
    <w:rsid w:val="00794224"/>
    <w:rPr>
      <w:rFonts w:eastAsia="Times New Roman"/>
      <w:sz w:val="26"/>
      <w:lang w:eastAsia="ar-SA"/>
    </w:rPr>
  </w:style>
  <w:style w:type="paragraph" w:customStyle="1" w:styleId="2">
    <w:name w:val="Список_маркерный_2_уровень"/>
    <w:basedOn w:val="1"/>
    <w:rsid w:val="00794224"/>
    <w:pPr>
      <w:numPr>
        <w:ilvl w:val="1"/>
      </w:numPr>
      <w:tabs>
        <w:tab w:val="num" w:pos="1692"/>
      </w:tabs>
      <w:ind w:left="1004" w:hanging="720"/>
    </w:pPr>
  </w:style>
  <w:style w:type="paragraph" w:customStyle="1" w:styleId="1">
    <w:name w:val="Список_маркерный_1_уровень"/>
    <w:link w:val="1f1"/>
    <w:uiPriority w:val="99"/>
    <w:qFormat/>
    <w:rsid w:val="00794224"/>
    <w:pPr>
      <w:numPr>
        <w:numId w:val="2"/>
      </w:numPr>
      <w:spacing w:before="60" w:after="100"/>
      <w:jc w:val="both"/>
    </w:pPr>
    <w:rPr>
      <w:rFonts w:eastAsia="Times New Roman"/>
      <w:sz w:val="24"/>
      <w:szCs w:val="24"/>
    </w:rPr>
  </w:style>
  <w:style w:type="character" w:customStyle="1" w:styleId="1f1">
    <w:name w:val="Список_маркерный_1_уровень Знак"/>
    <w:link w:val="1"/>
    <w:uiPriority w:val="99"/>
    <w:locked/>
    <w:rsid w:val="00794224"/>
    <w:rPr>
      <w:rFonts w:eastAsia="Times New Roman"/>
      <w:sz w:val="24"/>
      <w:szCs w:val="24"/>
    </w:rPr>
  </w:style>
  <w:style w:type="character" w:customStyle="1" w:styleId="affff4">
    <w:name w:val="Текст_Жирный"/>
    <w:uiPriority w:val="1"/>
    <w:qFormat/>
    <w:rsid w:val="00635B0C"/>
    <w:rPr>
      <w:rFonts w:ascii="Times New Roman" w:hAnsi="Times New Roman" w:cs="Times New Roman"/>
      <w:b/>
      <w:bCs/>
    </w:rPr>
  </w:style>
  <w:style w:type="paragraph" w:customStyle="1" w:styleId="S">
    <w:name w:val="S_Обычный жирный"/>
    <w:basedOn w:val="a0"/>
    <w:link w:val="S0"/>
    <w:qFormat/>
    <w:rsid w:val="00985A3A"/>
    <w:pPr>
      <w:spacing w:line="240" w:lineRule="auto"/>
      <w:ind w:firstLine="709"/>
      <w:jc w:val="both"/>
    </w:pPr>
    <w:rPr>
      <w:kern w:val="0"/>
      <w:sz w:val="28"/>
      <w:lang w:val="x-none" w:eastAsia="x-none"/>
    </w:rPr>
  </w:style>
  <w:style w:type="character" w:customStyle="1" w:styleId="S0">
    <w:name w:val="S_Обычный жирный Знак"/>
    <w:link w:val="S"/>
    <w:rsid w:val="00985A3A"/>
    <w:rPr>
      <w:rFonts w:eastAsia="Times New Roman"/>
      <w:sz w:val="28"/>
      <w:szCs w:val="24"/>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65495328">
      <w:bodyDiv w:val="1"/>
      <w:marLeft w:val="0"/>
      <w:marRight w:val="0"/>
      <w:marTop w:val="0"/>
      <w:marBottom w:val="0"/>
      <w:divBdr>
        <w:top w:val="none" w:sz="0" w:space="0" w:color="auto"/>
        <w:left w:val="none" w:sz="0" w:space="0" w:color="auto"/>
        <w:bottom w:val="none" w:sz="0" w:space="0" w:color="auto"/>
        <w:right w:val="none" w:sz="0" w:space="0" w:color="auto"/>
      </w:divBdr>
    </w:div>
    <w:div w:id="299111423">
      <w:bodyDiv w:val="1"/>
      <w:marLeft w:val="0"/>
      <w:marRight w:val="0"/>
      <w:marTop w:val="0"/>
      <w:marBottom w:val="0"/>
      <w:divBdr>
        <w:top w:val="none" w:sz="0" w:space="0" w:color="auto"/>
        <w:left w:val="none" w:sz="0" w:space="0" w:color="auto"/>
        <w:bottom w:val="none" w:sz="0" w:space="0" w:color="auto"/>
        <w:right w:val="none" w:sz="0" w:space="0" w:color="auto"/>
      </w:divBdr>
    </w:div>
    <w:div w:id="511797691">
      <w:bodyDiv w:val="1"/>
      <w:marLeft w:val="0"/>
      <w:marRight w:val="0"/>
      <w:marTop w:val="0"/>
      <w:marBottom w:val="0"/>
      <w:divBdr>
        <w:top w:val="none" w:sz="0" w:space="0" w:color="auto"/>
        <w:left w:val="none" w:sz="0" w:space="0" w:color="auto"/>
        <w:bottom w:val="none" w:sz="0" w:space="0" w:color="auto"/>
        <w:right w:val="none" w:sz="0" w:space="0" w:color="auto"/>
      </w:divBdr>
    </w:div>
    <w:div w:id="608780872">
      <w:bodyDiv w:val="1"/>
      <w:marLeft w:val="0"/>
      <w:marRight w:val="0"/>
      <w:marTop w:val="0"/>
      <w:marBottom w:val="0"/>
      <w:divBdr>
        <w:top w:val="none" w:sz="0" w:space="0" w:color="auto"/>
        <w:left w:val="none" w:sz="0" w:space="0" w:color="auto"/>
        <w:bottom w:val="none" w:sz="0" w:space="0" w:color="auto"/>
        <w:right w:val="none" w:sz="0" w:space="0" w:color="auto"/>
      </w:divBdr>
    </w:div>
    <w:div w:id="643505483">
      <w:bodyDiv w:val="1"/>
      <w:marLeft w:val="0"/>
      <w:marRight w:val="0"/>
      <w:marTop w:val="0"/>
      <w:marBottom w:val="0"/>
      <w:divBdr>
        <w:top w:val="none" w:sz="0" w:space="0" w:color="auto"/>
        <w:left w:val="none" w:sz="0" w:space="0" w:color="auto"/>
        <w:bottom w:val="none" w:sz="0" w:space="0" w:color="auto"/>
        <w:right w:val="none" w:sz="0" w:space="0" w:color="auto"/>
      </w:divBdr>
    </w:div>
    <w:div w:id="678966612">
      <w:bodyDiv w:val="1"/>
      <w:marLeft w:val="0"/>
      <w:marRight w:val="0"/>
      <w:marTop w:val="0"/>
      <w:marBottom w:val="0"/>
      <w:divBdr>
        <w:top w:val="none" w:sz="0" w:space="0" w:color="auto"/>
        <w:left w:val="none" w:sz="0" w:space="0" w:color="auto"/>
        <w:bottom w:val="none" w:sz="0" w:space="0" w:color="auto"/>
        <w:right w:val="none" w:sz="0" w:space="0" w:color="auto"/>
      </w:divBdr>
    </w:div>
    <w:div w:id="1143817525">
      <w:bodyDiv w:val="1"/>
      <w:marLeft w:val="0"/>
      <w:marRight w:val="0"/>
      <w:marTop w:val="0"/>
      <w:marBottom w:val="0"/>
      <w:divBdr>
        <w:top w:val="none" w:sz="0" w:space="0" w:color="auto"/>
        <w:left w:val="none" w:sz="0" w:space="0" w:color="auto"/>
        <w:bottom w:val="none" w:sz="0" w:space="0" w:color="auto"/>
        <w:right w:val="none" w:sz="0" w:space="0" w:color="auto"/>
      </w:divBdr>
    </w:div>
    <w:div w:id="1377699398">
      <w:bodyDiv w:val="1"/>
      <w:marLeft w:val="0"/>
      <w:marRight w:val="0"/>
      <w:marTop w:val="0"/>
      <w:marBottom w:val="0"/>
      <w:divBdr>
        <w:top w:val="none" w:sz="0" w:space="0" w:color="auto"/>
        <w:left w:val="none" w:sz="0" w:space="0" w:color="auto"/>
        <w:bottom w:val="none" w:sz="0" w:space="0" w:color="auto"/>
        <w:right w:val="none" w:sz="0" w:space="0" w:color="auto"/>
      </w:divBdr>
    </w:div>
    <w:div w:id="1424910282">
      <w:bodyDiv w:val="1"/>
      <w:marLeft w:val="0"/>
      <w:marRight w:val="0"/>
      <w:marTop w:val="0"/>
      <w:marBottom w:val="0"/>
      <w:divBdr>
        <w:top w:val="none" w:sz="0" w:space="0" w:color="auto"/>
        <w:left w:val="none" w:sz="0" w:space="0" w:color="auto"/>
        <w:bottom w:val="none" w:sz="0" w:space="0" w:color="auto"/>
        <w:right w:val="none" w:sz="0" w:space="0" w:color="auto"/>
      </w:divBdr>
    </w:div>
    <w:div w:id="1812675259">
      <w:bodyDiv w:val="1"/>
      <w:marLeft w:val="0"/>
      <w:marRight w:val="0"/>
      <w:marTop w:val="0"/>
      <w:marBottom w:val="0"/>
      <w:divBdr>
        <w:top w:val="none" w:sz="0" w:space="0" w:color="auto"/>
        <w:left w:val="none" w:sz="0" w:space="0" w:color="auto"/>
        <w:bottom w:val="none" w:sz="0" w:space="0" w:color="auto"/>
        <w:right w:val="none" w:sz="0" w:space="0" w:color="auto"/>
      </w:divBdr>
    </w:div>
    <w:div w:id="1921985289">
      <w:bodyDiv w:val="1"/>
      <w:marLeft w:val="0"/>
      <w:marRight w:val="0"/>
      <w:marTop w:val="0"/>
      <w:marBottom w:val="0"/>
      <w:divBdr>
        <w:top w:val="none" w:sz="0" w:space="0" w:color="auto"/>
        <w:left w:val="none" w:sz="0" w:space="0" w:color="auto"/>
        <w:bottom w:val="none" w:sz="0" w:space="0" w:color="auto"/>
        <w:right w:val="none" w:sz="0" w:space="0" w:color="auto"/>
      </w:divBdr>
    </w:div>
    <w:div w:id="1926375701">
      <w:bodyDiv w:val="1"/>
      <w:marLeft w:val="0"/>
      <w:marRight w:val="0"/>
      <w:marTop w:val="0"/>
      <w:marBottom w:val="0"/>
      <w:divBdr>
        <w:top w:val="none" w:sz="0" w:space="0" w:color="auto"/>
        <w:left w:val="none" w:sz="0" w:space="0" w:color="auto"/>
        <w:bottom w:val="none" w:sz="0" w:space="0" w:color="auto"/>
        <w:right w:val="none" w:sz="0" w:space="0" w:color="auto"/>
      </w:divBdr>
    </w:div>
    <w:div w:id="1958290480">
      <w:bodyDiv w:val="1"/>
      <w:marLeft w:val="0"/>
      <w:marRight w:val="0"/>
      <w:marTop w:val="0"/>
      <w:marBottom w:val="0"/>
      <w:divBdr>
        <w:top w:val="none" w:sz="0" w:space="0" w:color="auto"/>
        <w:left w:val="none" w:sz="0" w:space="0" w:color="auto"/>
        <w:bottom w:val="none" w:sz="0" w:space="0" w:color="auto"/>
        <w:right w:val="none" w:sz="0" w:space="0" w:color="auto"/>
      </w:divBdr>
    </w:div>
    <w:div w:id="1982153295">
      <w:bodyDiv w:val="1"/>
      <w:marLeft w:val="0"/>
      <w:marRight w:val="0"/>
      <w:marTop w:val="0"/>
      <w:marBottom w:val="0"/>
      <w:divBdr>
        <w:top w:val="none" w:sz="0" w:space="0" w:color="auto"/>
        <w:left w:val="none" w:sz="0" w:space="0" w:color="auto"/>
        <w:bottom w:val="none" w:sz="0" w:space="0" w:color="auto"/>
        <w:right w:val="none" w:sz="0" w:space="0" w:color="auto"/>
      </w:divBdr>
    </w:div>
    <w:div w:id="20988662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23AFB17-A212-4F32-B4B9-88DFB0F61C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969</TotalTime>
  <Pages>11</Pages>
  <Words>1493</Words>
  <Characters>8516</Characters>
  <Application>Microsoft Office Word</Application>
  <DocSecurity>0</DocSecurity>
  <Lines>70</Lines>
  <Paragraphs>19</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9990</CharactersWithSpaces>
  <SharedDoc>false</SharedDoc>
  <HLinks>
    <vt:vector size="6" baseType="variant">
      <vt:variant>
        <vt:i4>6488162</vt:i4>
      </vt:variant>
      <vt:variant>
        <vt:i4>3</vt:i4>
      </vt:variant>
      <vt:variant>
        <vt:i4>0</vt:i4>
      </vt:variant>
      <vt:variant>
        <vt:i4>5</vt:i4>
      </vt:variant>
      <vt:variant>
        <vt:lpwstr>http://www.gis.su/</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Надя</cp:lastModifiedBy>
  <cp:revision>78</cp:revision>
  <cp:lastPrinted>2022-03-29T11:02:00Z</cp:lastPrinted>
  <dcterms:created xsi:type="dcterms:W3CDTF">2022-01-24T05:11:00Z</dcterms:created>
  <dcterms:modified xsi:type="dcterms:W3CDTF">2023-05-12T20:34:00Z</dcterms:modified>
</cp:coreProperties>
</file>