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728EE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C728EE">
        <w:rPr>
          <w:spacing w:val="1"/>
          <w:sz w:val="27"/>
          <w:szCs w:val="27"/>
        </w:rPr>
        <w:t xml:space="preserve">а </w:t>
      </w:r>
      <w:r w:rsidR="002F4C3D" w:rsidRPr="002F4C3D">
        <w:rPr>
          <w:spacing w:val="1"/>
          <w:sz w:val="27"/>
          <w:szCs w:val="27"/>
        </w:rPr>
        <w:t>Суркову Н. А.</w:t>
      </w:r>
      <w:r w:rsidR="00C728EE">
        <w:rPr>
          <w:spacing w:val="1"/>
          <w:sz w:val="27"/>
          <w:szCs w:val="27"/>
        </w:rPr>
        <w:br/>
      </w:r>
      <w:r w:rsidR="00C728EE" w:rsidRPr="00C728E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A664A" w:rsidRDefault="00F164A2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2F4C3D" w:rsidRPr="002F4C3D">
        <w:rPr>
          <w:sz w:val="27"/>
          <w:szCs w:val="27"/>
        </w:rPr>
        <w:t>Суркову Н. А. на условно разрешенный вид использования земельного учас</w:t>
      </w:r>
      <w:r w:rsidR="002F4C3D" w:rsidRPr="002F4C3D">
        <w:rPr>
          <w:sz w:val="27"/>
          <w:szCs w:val="27"/>
        </w:rPr>
        <w:t>т</w:t>
      </w:r>
      <w:r w:rsidR="002F4C3D" w:rsidRPr="002F4C3D">
        <w:rPr>
          <w:sz w:val="27"/>
          <w:szCs w:val="27"/>
        </w:rPr>
        <w:t>ка с кадастровым номером 54:35:051160:</w:t>
      </w:r>
      <w:r w:rsidR="002F4C3D">
        <w:rPr>
          <w:sz w:val="27"/>
          <w:szCs w:val="27"/>
        </w:rPr>
        <w:t>72 площадью 4000 кв. м, располо</w:t>
      </w:r>
      <w:r w:rsidR="002F4C3D" w:rsidRPr="002F4C3D">
        <w:rPr>
          <w:sz w:val="27"/>
          <w:szCs w:val="27"/>
        </w:rPr>
        <w:t>женного по адресу (местоположение): Российская Федерация, Новосибирская область, город Н</w:t>
      </w:r>
      <w:r w:rsidR="002F4C3D" w:rsidRPr="002F4C3D">
        <w:rPr>
          <w:sz w:val="27"/>
          <w:szCs w:val="27"/>
        </w:rPr>
        <w:t>о</w:t>
      </w:r>
      <w:r w:rsidR="002F4C3D" w:rsidRPr="002F4C3D">
        <w:rPr>
          <w:sz w:val="27"/>
          <w:szCs w:val="27"/>
        </w:rPr>
        <w:t>восибирск, ул. Петухова, 12б (зона объектов культуры и спорта (Р-4)), – «магазины (4.4) – объекты для продажи товаров, торговая площадь которых составляет до 5000</w:t>
      </w:r>
      <w:r w:rsidR="002F4C3D">
        <w:rPr>
          <w:sz w:val="27"/>
          <w:szCs w:val="27"/>
        </w:rPr>
        <w:t> </w:t>
      </w:r>
      <w:r w:rsidR="002F4C3D" w:rsidRPr="002F4C3D">
        <w:rPr>
          <w:sz w:val="27"/>
          <w:szCs w:val="27"/>
        </w:rPr>
        <w:t>кв. м».</w:t>
      </w:r>
    </w:p>
    <w:p w:rsidR="00C728EE" w:rsidRPr="000823AA" w:rsidRDefault="00C728EE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C43ABF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C43ABF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C43ABF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C43ABF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C43ABF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C728EE">
        <w:rPr>
          <w:i/>
          <w:spacing w:val="1"/>
          <w:sz w:val="27"/>
          <w:szCs w:val="27"/>
        </w:rPr>
        <w:t>ого</w:t>
      </w:r>
      <w:r w:rsidR="00A74CDC">
        <w:rPr>
          <w:i/>
          <w:spacing w:val="1"/>
          <w:sz w:val="27"/>
          <w:szCs w:val="27"/>
        </w:rPr>
        <w:t xml:space="preserve"> участк</w:t>
      </w:r>
      <w:r w:rsidR="00C728EE">
        <w:rPr>
          <w:i/>
          <w:spacing w:val="1"/>
          <w:sz w:val="27"/>
          <w:szCs w:val="27"/>
        </w:rPr>
        <w:t>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4D081C" w:rsidRDefault="00377BBE" w:rsidP="00C728E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2F4C3D" w:rsidRPr="002F4C3D">
        <w:rPr>
          <w:sz w:val="27"/>
          <w:szCs w:val="27"/>
        </w:rPr>
        <w:t>Суркову Н. А. на условно разрешенный вид и</w:t>
      </w:r>
      <w:r w:rsidR="002F4C3D" w:rsidRPr="002F4C3D">
        <w:rPr>
          <w:sz w:val="27"/>
          <w:szCs w:val="27"/>
        </w:rPr>
        <w:t>с</w:t>
      </w:r>
      <w:r w:rsidR="002F4C3D" w:rsidRPr="002F4C3D">
        <w:rPr>
          <w:sz w:val="27"/>
          <w:szCs w:val="27"/>
        </w:rPr>
        <w:t>пользования земельного участка с кадастровым номером 54:35:051160:72 площадью 4000 кв. м, расположенного по адресу (местоположение): Российская Федерация, Новосибирская область, город Новосибирск, ул. Петухова, 12б (зона объектов кул</w:t>
      </w:r>
      <w:r w:rsidR="002F4C3D" w:rsidRPr="002F4C3D">
        <w:rPr>
          <w:sz w:val="27"/>
          <w:szCs w:val="27"/>
        </w:rPr>
        <w:t>ь</w:t>
      </w:r>
      <w:r w:rsidR="002F4C3D">
        <w:rPr>
          <w:sz w:val="27"/>
          <w:szCs w:val="27"/>
        </w:rPr>
        <w:t>туры и спорта (Р-4)), – «магази</w:t>
      </w:r>
      <w:r w:rsidR="002F4C3D" w:rsidRPr="002F4C3D">
        <w:rPr>
          <w:sz w:val="27"/>
          <w:szCs w:val="27"/>
        </w:rPr>
        <w:t>ны (4.4) – объекты для продажи товаров, торговая площадь которых составляет до 5000 кв. м».</w:t>
      </w:r>
    </w:p>
    <w:p w:rsidR="00FA664A" w:rsidRPr="000823A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17" w:rsidRDefault="003C6B17" w:rsidP="00AA2F13">
      <w:r>
        <w:separator/>
      </w:r>
    </w:p>
  </w:endnote>
  <w:endnote w:type="continuationSeparator" w:id="0">
    <w:p w:rsidR="003C6B17" w:rsidRDefault="003C6B1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17" w:rsidRDefault="003C6B17" w:rsidP="00AA2F13">
      <w:r>
        <w:separator/>
      </w:r>
    </w:p>
  </w:footnote>
  <w:footnote w:type="continuationSeparator" w:id="0">
    <w:p w:rsidR="003C6B17" w:rsidRDefault="003C6B1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C17DB5">
    <w:pPr>
      <w:pStyle w:val="a8"/>
      <w:jc w:val="center"/>
    </w:pPr>
    <w:fldSimple w:instr=" PAGE   \* MERGEFORMAT ">
      <w:r w:rsidR="00C43ABF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63D4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275D6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6C50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F4C3D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C6B17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3372F"/>
    <w:rsid w:val="009436B2"/>
    <w:rsid w:val="00954359"/>
    <w:rsid w:val="009638B5"/>
    <w:rsid w:val="0098239B"/>
    <w:rsid w:val="0099344B"/>
    <w:rsid w:val="00996D61"/>
    <w:rsid w:val="009A194B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DB5"/>
    <w:rsid w:val="00C2212D"/>
    <w:rsid w:val="00C25594"/>
    <w:rsid w:val="00C2630A"/>
    <w:rsid w:val="00C31927"/>
    <w:rsid w:val="00C34C90"/>
    <w:rsid w:val="00C4160F"/>
    <w:rsid w:val="00C419C4"/>
    <w:rsid w:val="00C43ABF"/>
    <w:rsid w:val="00C609E9"/>
    <w:rsid w:val="00C62B1D"/>
    <w:rsid w:val="00C71E04"/>
    <w:rsid w:val="00C728EE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2EA9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8AC200-6F21-47B5-A7D1-D41359D4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2019-06-25T08:14:00Z</dcterms:created>
  <dcterms:modified xsi:type="dcterms:W3CDTF">2019-06-26T04:41:00Z</dcterms:modified>
</cp:coreProperties>
</file>