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C" w:rsidRDefault="0002144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425C" w:rsidRPr="00021440" w:rsidRDefault="0042592D" w:rsidP="00BC3B84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C308C1">
        <w:rPr>
          <w:rFonts w:ascii="Times New Roman" w:hAnsi="Times New Roman"/>
          <w:b/>
          <w:sz w:val="28"/>
          <w:szCs w:val="28"/>
          <w:u w:val="single"/>
        </w:rPr>
        <w:t>4</w:t>
      </w:r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>.  Селедков</w:t>
      </w:r>
      <w:r w:rsidR="00BC3B84">
        <w:rPr>
          <w:rFonts w:ascii="Times New Roman" w:hAnsi="Times New Roman"/>
          <w:b/>
          <w:sz w:val="28"/>
          <w:szCs w:val="28"/>
          <w:u w:val="single"/>
        </w:rPr>
        <w:t>а</w:t>
      </w:r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>Колмаков</w:t>
      </w:r>
      <w:r w:rsidR="00BC3B84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 xml:space="preserve"> Е. Б., </w:t>
      </w:r>
      <w:proofErr w:type="gramStart"/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>Ременных</w:t>
      </w:r>
      <w:proofErr w:type="gramEnd"/>
      <w:r w:rsidR="00021440" w:rsidRPr="00021440">
        <w:rPr>
          <w:rFonts w:ascii="Times New Roman" w:hAnsi="Times New Roman"/>
          <w:b/>
          <w:sz w:val="28"/>
          <w:szCs w:val="28"/>
          <w:u w:val="single"/>
        </w:rPr>
        <w:t xml:space="preserve"> П. Н.</w:t>
      </w:r>
    </w:p>
    <w:p w:rsidR="00CC425C" w:rsidRDefault="00021440" w:rsidP="00021440">
      <w:pPr>
        <w:spacing w:after="0"/>
        <w:jc w:val="both"/>
      </w:pPr>
      <w:r w:rsidRPr="000214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214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1440">
        <w:rPr>
          <w:rFonts w:ascii="Times New Roman" w:hAnsi="Times New Roman"/>
          <w:b/>
          <w:sz w:val="24"/>
          <w:szCs w:val="24"/>
        </w:rPr>
        <w:t>: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54:35:032770:8850</w:t>
      </w:r>
      <w:r>
        <w:rPr>
          <w:rFonts w:ascii="Times New Roman" w:hAnsi="Times New Roman"/>
          <w:sz w:val="24"/>
          <w:szCs w:val="24"/>
        </w:rPr>
        <w:t>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</w:t>
      </w:r>
      <w:r w:rsidR="00C308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г. Новосибирск</w:t>
      </w:r>
      <w:r w:rsidRPr="00021440">
        <w:rPr>
          <w:rFonts w:ascii="Times New Roman" w:hAnsi="Times New Roman"/>
          <w:sz w:val="24"/>
          <w:szCs w:val="24"/>
        </w:rPr>
        <w:t>,</w:t>
      </w:r>
      <w:r w:rsidRPr="00021440">
        <w:rPr>
          <w:rFonts w:ascii="Times New Roman" w:hAnsi="Times New Roman"/>
          <w:b/>
          <w:sz w:val="24"/>
          <w:szCs w:val="24"/>
        </w:rPr>
        <w:t xml:space="preserve"> Заельцовский район,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 xml:space="preserve"> Линейная, 31а;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21440">
        <w:rPr>
          <w:rFonts w:ascii="Times New Roman" w:hAnsi="Times New Roman"/>
          <w:sz w:val="24"/>
          <w:szCs w:val="24"/>
        </w:rPr>
        <w:t xml:space="preserve"> 1752 </w:t>
      </w:r>
      <w:r>
        <w:rPr>
          <w:rFonts w:ascii="Times New Roman" w:hAnsi="Times New Roman"/>
          <w:sz w:val="24"/>
          <w:szCs w:val="24"/>
        </w:rPr>
        <w:t>кв</w:t>
      </w:r>
      <w:r w:rsidRPr="000214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21440">
        <w:rPr>
          <w:rFonts w:ascii="Times New Roman" w:hAnsi="Times New Roman"/>
          <w:sz w:val="24"/>
          <w:szCs w:val="24"/>
        </w:rPr>
        <w:t>.;</w:t>
      </w:r>
    </w:p>
    <w:p w:rsidR="00CC425C" w:rsidRDefault="00021440" w:rsidP="00021440">
      <w:pPr>
        <w:spacing w:after="0"/>
        <w:jc w:val="both"/>
      </w:pPr>
      <w:r w:rsidRPr="000214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21440">
        <w:rPr>
          <w:rFonts w:ascii="Times New Roman" w:hAnsi="Times New Roman"/>
          <w:sz w:val="24"/>
          <w:szCs w:val="24"/>
        </w:rPr>
        <w:t xml:space="preserve"> 1161).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21440">
        <w:rPr>
          <w:rFonts w:ascii="Times New Roman" w:hAnsi="Times New Roman"/>
          <w:b/>
          <w:sz w:val="24"/>
          <w:szCs w:val="24"/>
        </w:rPr>
        <w:t xml:space="preserve">: </w:t>
      </w:r>
      <w:r w:rsidRPr="00021440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0,75 м с северной стороны, с 3 м до 1 м с юго-западной стороны, с 3 м до 0 м с юго-восточной стороны в габаритах объектов капитального строительства;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60 % до 30 %.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неблагоприятными для застройки</w:t>
      </w:r>
    </w:p>
    <w:p w:rsidR="00CC425C" w:rsidRPr="00C308C1" w:rsidRDefault="00021440" w:rsidP="000214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08C1">
        <w:rPr>
          <w:rFonts w:ascii="Times New Roman" w:hAnsi="Times New Roman"/>
          <w:b/>
          <w:sz w:val="24"/>
          <w:szCs w:val="24"/>
        </w:rPr>
        <w:t xml:space="preserve">Планируется: строительство и эксплуатация </w:t>
      </w:r>
      <w:r w:rsidR="00C308C1" w:rsidRPr="00C308C1">
        <w:rPr>
          <w:rFonts w:ascii="Times New Roman" w:hAnsi="Times New Roman"/>
          <w:b/>
          <w:sz w:val="24"/>
          <w:szCs w:val="24"/>
        </w:rPr>
        <w:t>административного здания организаций, обеспечивающих предоставление коммунальных услуг</w:t>
      </w:r>
    </w:p>
    <w:p w:rsidR="00CC425C" w:rsidRPr="00021440" w:rsidRDefault="00CC42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C425C" w:rsidRDefault="00BC3B84">
      <w:pPr>
        <w:spacing w:after="120"/>
        <w:jc w:val="center"/>
      </w:pPr>
      <w:r w:rsidRPr="00BC3B84">
        <w:drawing>
          <wp:inline distT="0" distB="0" distL="0" distR="0">
            <wp:extent cx="6067425" cy="4375547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63" t="38366" r="56268" b="2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37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5C" w:rsidRDefault="0002144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C425C" w:rsidSect="00CC425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24" w:rsidRDefault="00DC0624" w:rsidP="00CC425C">
      <w:pPr>
        <w:spacing w:after="0" w:line="240" w:lineRule="auto"/>
      </w:pPr>
      <w:r>
        <w:separator/>
      </w:r>
    </w:p>
  </w:endnote>
  <w:endnote w:type="continuationSeparator" w:id="0">
    <w:p w:rsidR="00DC0624" w:rsidRDefault="00DC0624" w:rsidP="00CC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24" w:rsidRDefault="00DC0624" w:rsidP="00CC425C">
      <w:pPr>
        <w:spacing w:after="0" w:line="240" w:lineRule="auto"/>
      </w:pPr>
      <w:r w:rsidRPr="00CC425C">
        <w:rPr>
          <w:color w:val="000000"/>
        </w:rPr>
        <w:separator/>
      </w:r>
    </w:p>
  </w:footnote>
  <w:footnote w:type="continuationSeparator" w:id="0">
    <w:p w:rsidR="00DC0624" w:rsidRDefault="00DC0624" w:rsidP="00CC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A" w:rsidRDefault="0098101A" w:rsidP="009810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425C" w:rsidRPr="0098101A" w:rsidRDefault="004259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</w:t>
    </w:r>
    <w:r w:rsidR="0098101A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8</w:t>
    </w:r>
    <w:r w:rsidR="0098101A">
      <w:rPr>
        <w:rFonts w:ascii="Times New Roman" w:hAnsi="Times New Roman"/>
        <w:b/>
        <w:sz w:val="24"/>
        <w:szCs w:val="24"/>
      </w:rPr>
      <w:t>.202-0</w:t>
    </w:r>
    <w:r>
      <w:rPr>
        <w:rFonts w:ascii="Times New Roman" w:hAnsi="Times New Roman"/>
        <w:b/>
        <w:sz w:val="24"/>
        <w:szCs w:val="24"/>
      </w:rPr>
      <w:t>7.09</w:t>
    </w:r>
    <w:r w:rsidR="0098101A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5C"/>
    <w:rsid w:val="00021440"/>
    <w:rsid w:val="00235DB4"/>
    <w:rsid w:val="0042592D"/>
    <w:rsid w:val="00666C12"/>
    <w:rsid w:val="0098101A"/>
    <w:rsid w:val="00A555D0"/>
    <w:rsid w:val="00AD3B45"/>
    <w:rsid w:val="00BC3B84"/>
    <w:rsid w:val="00C308C1"/>
    <w:rsid w:val="00CC425C"/>
    <w:rsid w:val="00D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2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4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425C"/>
    <w:rPr>
      <w:sz w:val="22"/>
      <w:szCs w:val="22"/>
      <w:lang w:eastAsia="en-US"/>
    </w:rPr>
  </w:style>
  <w:style w:type="paragraph" w:styleId="a5">
    <w:name w:val="footer"/>
    <w:basedOn w:val="a"/>
    <w:rsid w:val="00CC4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425C"/>
    <w:rPr>
      <w:sz w:val="22"/>
      <w:szCs w:val="22"/>
      <w:lang w:eastAsia="en-US"/>
    </w:rPr>
  </w:style>
  <w:style w:type="paragraph" w:styleId="a7">
    <w:name w:val="Balloon Text"/>
    <w:basedOn w:val="a"/>
    <w:rsid w:val="00CC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42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42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6</cp:revision>
  <cp:lastPrinted>2018-08-08T07:54:00Z</cp:lastPrinted>
  <dcterms:created xsi:type="dcterms:W3CDTF">2023-05-02T09:56:00Z</dcterms:created>
  <dcterms:modified xsi:type="dcterms:W3CDTF">2023-08-15T05:57:00Z</dcterms:modified>
</cp:coreProperties>
</file>