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8E390C">
        <w:rPr>
          <w:rFonts w:ascii="Times New Roman" w:hAnsi="Times New Roman" w:cs="Times New Roman"/>
          <w:sz w:val="28"/>
          <w:szCs w:val="28"/>
        </w:rPr>
        <w:t>14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8E390C">
        <w:rPr>
          <w:rFonts w:ascii="Times New Roman" w:hAnsi="Times New Roman" w:cs="Times New Roman"/>
          <w:sz w:val="28"/>
          <w:szCs w:val="28"/>
        </w:rPr>
        <w:t xml:space="preserve">Лебедевского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8E390C">
        <w:rPr>
          <w:rFonts w:ascii="Times New Roman" w:hAnsi="Times New Roman" w:cs="Times New Roman"/>
          <w:sz w:val="28"/>
          <w:szCs w:val="28"/>
        </w:rPr>
        <w:t>04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8E390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8E390C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8E390C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8E390C" w:rsidRPr="008E390C" w:rsidRDefault="004369A8" w:rsidP="008E390C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A8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Pr="004369A8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8E390C" w:rsidRPr="008E39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54:24:054801:19, площадью 1474 квадратных метров, расположенного по адресу: Новосибирская область, </w:t>
      </w:r>
      <w:proofErr w:type="spellStart"/>
      <w:r w:rsidR="008E390C" w:rsidRPr="008E390C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8E390C" w:rsidRPr="008E39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proofErr w:type="spellStart"/>
      <w:r w:rsidR="008E390C" w:rsidRPr="008E390C">
        <w:rPr>
          <w:rFonts w:ascii="Times New Roman" w:eastAsia="Times New Roman" w:hAnsi="Times New Roman"/>
          <w:sz w:val="28"/>
          <w:szCs w:val="28"/>
          <w:lang w:eastAsia="ru-RU"/>
        </w:rPr>
        <w:t>Дергоусово</w:t>
      </w:r>
      <w:proofErr w:type="spellEnd"/>
      <w:r w:rsidR="008E390C" w:rsidRPr="008E390C">
        <w:rPr>
          <w:rFonts w:ascii="Times New Roman" w:eastAsia="Times New Roman" w:hAnsi="Times New Roman"/>
          <w:sz w:val="28"/>
          <w:szCs w:val="28"/>
          <w:lang w:eastAsia="ru-RU"/>
        </w:rPr>
        <w:t>, улица Лесная,  21 в части уменьшения минимального отступа от границы земельного участка со стороны  бокового (левого) фасада зд</w:t>
      </w:r>
      <w:r w:rsidR="008E390C">
        <w:rPr>
          <w:rFonts w:ascii="Times New Roman" w:eastAsia="Times New Roman" w:hAnsi="Times New Roman"/>
          <w:sz w:val="28"/>
          <w:szCs w:val="28"/>
          <w:lang w:eastAsia="ru-RU"/>
        </w:rPr>
        <w:t>ания с 3,0 метров до 2,2 метров, считать одобренным.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F1EE9"/>
    <w:rsid w:val="007F4BE4"/>
    <w:rsid w:val="008114E1"/>
    <w:rsid w:val="008631CD"/>
    <w:rsid w:val="0087647B"/>
    <w:rsid w:val="008B4601"/>
    <w:rsid w:val="008C7894"/>
    <w:rsid w:val="008E390C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CA88-7977-4524-A7A1-42FC300D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49</cp:revision>
  <cp:lastPrinted>2018-08-31T08:47:00Z</cp:lastPrinted>
  <dcterms:created xsi:type="dcterms:W3CDTF">2018-08-28T09:38:00Z</dcterms:created>
  <dcterms:modified xsi:type="dcterms:W3CDTF">2020-09-15T02:05:00Z</dcterms:modified>
</cp:coreProperties>
</file>