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6C8" w:rsidRPr="00A25A6C" w:rsidRDefault="008416C8" w:rsidP="008416C8">
      <w:pPr>
        <w:suppressAutoHyphens/>
        <w:jc w:val="center"/>
        <w:outlineLvl w:val="0"/>
        <w:rPr>
          <w:b/>
          <w:sz w:val="28"/>
          <w:szCs w:val="28"/>
        </w:rPr>
      </w:pPr>
      <w:r w:rsidRPr="00A25A6C">
        <w:rPr>
          <w:b/>
          <w:sz w:val="28"/>
          <w:szCs w:val="28"/>
        </w:rPr>
        <w:t>ЗАКЛЮЧЕНИЕ</w:t>
      </w:r>
    </w:p>
    <w:p w:rsidR="00A25A6C" w:rsidRPr="00A25A6C" w:rsidRDefault="00A25A6C" w:rsidP="00A25A6C">
      <w:pPr>
        <w:suppressAutoHyphens/>
        <w:spacing w:line="18" w:lineRule="atLeast"/>
        <w:ind w:firstLine="709"/>
        <w:jc w:val="center"/>
        <w:rPr>
          <w:spacing w:val="1"/>
          <w:sz w:val="28"/>
          <w:szCs w:val="28"/>
        </w:rPr>
      </w:pPr>
      <w:r w:rsidRPr="00A25A6C">
        <w:rPr>
          <w:sz w:val="28"/>
          <w:szCs w:val="28"/>
        </w:rPr>
        <w:t>о результатах</w:t>
      </w:r>
      <w:r w:rsidR="008416C8" w:rsidRPr="00A25A6C">
        <w:rPr>
          <w:sz w:val="28"/>
          <w:szCs w:val="28"/>
        </w:rPr>
        <w:t xml:space="preserve"> </w:t>
      </w:r>
      <w:r w:rsidRPr="00A25A6C">
        <w:rPr>
          <w:spacing w:val="-3"/>
          <w:sz w:val="28"/>
          <w:szCs w:val="28"/>
        </w:rPr>
        <w:t xml:space="preserve">общественных обсуждений по </w:t>
      </w:r>
      <w:r w:rsidRPr="00A25A6C">
        <w:rPr>
          <w:spacing w:val="1"/>
          <w:sz w:val="28"/>
          <w:szCs w:val="28"/>
        </w:rPr>
        <w:t>проекту решения о</w:t>
      </w:r>
      <w:r w:rsidR="007F608B">
        <w:rPr>
          <w:spacing w:val="1"/>
          <w:sz w:val="28"/>
          <w:szCs w:val="28"/>
        </w:rPr>
        <w:t xml:space="preserve"> </w:t>
      </w:r>
      <w:r w:rsidRPr="00A25A6C">
        <w:rPr>
          <w:spacing w:val="1"/>
          <w:sz w:val="28"/>
          <w:szCs w:val="28"/>
        </w:rPr>
        <w:t xml:space="preserve">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7F608B">
        <w:rPr>
          <w:spacing w:val="1"/>
          <w:sz w:val="28"/>
          <w:szCs w:val="28"/>
        </w:rPr>
        <w:t>о</w:t>
      </w:r>
      <w:r w:rsidR="007F608B" w:rsidRPr="002375D3">
        <w:rPr>
          <w:spacing w:val="1"/>
          <w:sz w:val="28"/>
          <w:szCs w:val="28"/>
        </w:rPr>
        <w:t>бществу с ограниченной ответственн</w:t>
      </w:r>
      <w:r w:rsidR="007F608B">
        <w:rPr>
          <w:spacing w:val="1"/>
          <w:sz w:val="28"/>
          <w:szCs w:val="28"/>
        </w:rPr>
        <w:t>остью «</w:t>
      </w:r>
      <w:r w:rsidR="001D7405">
        <w:rPr>
          <w:spacing w:val="1"/>
          <w:sz w:val="28"/>
          <w:szCs w:val="28"/>
        </w:rPr>
        <w:t>Монолит</w:t>
      </w:r>
      <w:r w:rsidR="007F608B">
        <w:rPr>
          <w:spacing w:val="1"/>
          <w:sz w:val="28"/>
          <w:szCs w:val="28"/>
        </w:rPr>
        <w:t>»</w:t>
      </w:r>
      <w:r w:rsidR="008756FD">
        <w:rPr>
          <w:spacing w:val="1"/>
          <w:sz w:val="28"/>
          <w:szCs w:val="28"/>
        </w:rPr>
        <w:br/>
      </w:r>
      <w:r w:rsidR="007F608B">
        <w:rPr>
          <w:spacing w:val="1"/>
          <w:sz w:val="28"/>
          <w:szCs w:val="28"/>
        </w:rPr>
        <w:t>(далее – проект).</w:t>
      </w:r>
    </w:p>
    <w:p w:rsidR="00A25A6C" w:rsidRPr="008E06D2" w:rsidRDefault="00A25A6C" w:rsidP="00A25A6C">
      <w:pPr>
        <w:suppressAutoHyphens/>
        <w:spacing w:line="18" w:lineRule="atLeast"/>
        <w:ind w:firstLine="709"/>
        <w:jc w:val="center"/>
        <w:rPr>
          <w:b/>
          <w:spacing w:val="1"/>
          <w:sz w:val="28"/>
          <w:szCs w:val="28"/>
        </w:rPr>
      </w:pPr>
    </w:p>
    <w:p w:rsidR="007F608B" w:rsidRDefault="00A25A6C" w:rsidP="007F608B">
      <w:pPr>
        <w:spacing w:line="240" w:lineRule="atLeast"/>
        <w:ind w:firstLine="720"/>
        <w:jc w:val="both"/>
        <w:rPr>
          <w:spacing w:val="1"/>
          <w:sz w:val="28"/>
          <w:szCs w:val="28"/>
        </w:rPr>
      </w:pPr>
      <w:proofErr w:type="gramStart"/>
      <w:r w:rsidRPr="00A25A6C">
        <w:rPr>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в соответствии с Градостроительным кодексом Российской Федерации, решением Совета депутатов города Новосибирска от 24.06.2009 № 1288 «О Правилах землепользования и застройки города</w:t>
      </w:r>
      <w:proofErr w:type="gramEnd"/>
      <w:r w:rsidRPr="00A25A6C">
        <w:rPr>
          <w:sz w:val="28"/>
          <w:szCs w:val="28"/>
        </w:rPr>
        <w:t xml:space="preserve"> Новосибирска», Федеральным законом от 06.10.2003 № 131-ФЗ «Об общих принципах организации местного самоуправления в Российской Федерации», решением Совета депутатов города Новосибирска от 20.06.2018 № 640 «О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w:t>
      </w:r>
      <w:r w:rsidR="007F608B" w:rsidRPr="007F608B">
        <w:rPr>
          <w:sz w:val="28"/>
          <w:szCs w:val="28"/>
        </w:rPr>
        <w:t xml:space="preserve"> </w:t>
      </w:r>
      <w:r w:rsidR="007F608B" w:rsidRPr="00010CD5">
        <w:rPr>
          <w:sz w:val="28"/>
          <w:szCs w:val="28"/>
        </w:rPr>
        <w:t xml:space="preserve">проведены </w:t>
      </w:r>
      <w:r w:rsidR="007F608B">
        <w:rPr>
          <w:sz w:val="28"/>
          <w:szCs w:val="28"/>
        </w:rPr>
        <w:t>общественные обсуждения</w:t>
      </w:r>
      <w:r w:rsidR="007F608B" w:rsidRPr="00010CD5">
        <w:rPr>
          <w:sz w:val="28"/>
          <w:szCs w:val="28"/>
        </w:rPr>
        <w:t xml:space="preserve"> по </w:t>
      </w:r>
      <w:r w:rsidR="007F608B" w:rsidRPr="007F608B">
        <w:rPr>
          <w:sz w:val="28"/>
          <w:szCs w:val="28"/>
        </w:rPr>
        <w:t>проекту:</w:t>
      </w:r>
    </w:p>
    <w:p w:rsidR="007F608B" w:rsidRDefault="007F608B" w:rsidP="007F608B">
      <w:pPr>
        <w:spacing w:line="240" w:lineRule="atLeast"/>
        <w:ind w:firstLine="720"/>
        <w:jc w:val="both"/>
        <w:rPr>
          <w:spacing w:val="1"/>
          <w:sz w:val="28"/>
          <w:szCs w:val="28"/>
        </w:rPr>
      </w:pPr>
      <w:r>
        <w:rPr>
          <w:spacing w:val="1"/>
          <w:sz w:val="28"/>
          <w:szCs w:val="28"/>
        </w:rPr>
        <w:t>«</w:t>
      </w:r>
      <w:r w:rsidR="001D7405" w:rsidRPr="002375D3">
        <w:rPr>
          <w:spacing w:val="1"/>
          <w:sz w:val="28"/>
          <w:szCs w:val="28"/>
        </w:rPr>
        <w:t>Обществу с ограниченной ответственностью «Монолит» (на основании заявления в связи с тем, что конфигурация земельного участка является неблагоприятной для застройки) в части уменьшения минимального процента застройки с 25</w:t>
      </w:r>
      <w:r w:rsidR="005D7149">
        <w:rPr>
          <w:spacing w:val="1"/>
          <w:sz w:val="28"/>
          <w:szCs w:val="28"/>
        </w:rPr>
        <w:t> </w:t>
      </w:r>
      <w:r w:rsidR="001D7405" w:rsidRPr="002375D3">
        <w:rPr>
          <w:spacing w:val="1"/>
          <w:sz w:val="28"/>
          <w:szCs w:val="28"/>
        </w:rPr>
        <w:t>% до 10</w:t>
      </w:r>
      <w:r w:rsidR="005D7149">
        <w:rPr>
          <w:spacing w:val="1"/>
          <w:sz w:val="28"/>
          <w:szCs w:val="28"/>
        </w:rPr>
        <w:t> </w:t>
      </w:r>
      <w:r w:rsidR="001D7405" w:rsidRPr="002375D3">
        <w:rPr>
          <w:spacing w:val="1"/>
          <w:sz w:val="28"/>
          <w:szCs w:val="28"/>
        </w:rPr>
        <w:t>% в границах земельного участка с кадастровым номером 54:35:000000:29898 площадью 1,3581 га, расположенного по адресу: Российская Федерация, Новосибирская область, город Новосибирск, ул.</w:t>
      </w:r>
      <w:r w:rsidR="005D7149">
        <w:rPr>
          <w:spacing w:val="1"/>
          <w:sz w:val="28"/>
          <w:szCs w:val="28"/>
        </w:rPr>
        <w:t> </w:t>
      </w:r>
      <w:r w:rsidR="001D7405" w:rsidRPr="002375D3">
        <w:rPr>
          <w:spacing w:val="1"/>
          <w:sz w:val="28"/>
          <w:szCs w:val="28"/>
        </w:rPr>
        <w:t xml:space="preserve">Литейная (зона застройки жилыми домами смешанной этажности (Ж-1), </w:t>
      </w:r>
      <w:proofErr w:type="spellStart"/>
      <w:r w:rsidR="001D7405" w:rsidRPr="002375D3">
        <w:rPr>
          <w:spacing w:val="1"/>
          <w:sz w:val="28"/>
          <w:szCs w:val="28"/>
        </w:rPr>
        <w:t>подзона</w:t>
      </w:r>
      <w:proofErr w:type="spellEnd"/>
      <w:r w:rsidR="001D7405" w:rsidRPr="002375D3">
        <w:rPr>
          <w:spacing w:val="1"/>
          <w:sz w:val="28"/>
          <w:szCs w:val="28"/>
        </w:rPr>
        <w:t xml:space="preserve"> застройки жилыми домами смешанной этажности различной плотности застройки (Ж-1.1))</w:t>
      </w:r>
      <w:r>
        <w:rPr>
          <w:spacing w:val="1"/>
          <w:sz w:val="28"/>
          <w:szCs w:val="28"/>
        </w:rPr>
        <w:t>»</w:t>
      </w:r>
      <w:r w:rsidRPr="002375D3">
        <w:rPr>
          <w:spacing w:val="1"/>
          <w:sz w:val="28"/>
          <w:szCs w:val="28"/>
        </w:rPr>
        <w:t>.</w:t>
      </w:r>
    </w:p>
    <w:p w:rsidR="007F608B" w:rsidRDefault="007F608B" w:rsidP="007F608B">
      <w:pPr>
        <w:spacing w:line="240" w:lineRule="atLeast"/>
        <w:ind w:firstLine="720"/>
        <w:jc w:val="both"/>
        <w:rPr>
          <w:spacing w:val="1"/>
          <w:sz w:val="28"/>
          <w:szCs w:val="28"/>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494"/>
        <w:gridCol w:w="5361"/>
      </w:tblGrid>
      <w:tr w:rsidR="007F608B" w:rsidRPr="008E06D2" w:rsidTr="007F608B">
        <w:tc>
          <w:tcPr>
            <w:tcW w:w="4644" w:type="dxa"/>
          </w:tcPr>
          <w:p w:rsidR="007F608B" w:rsidRPr="00735AAB" w:rsidRDefault="00694CEB" w:rsidP="007F608B">
            <w:pPr>
              <w:jc w:val="both"/>
              <w:rPr>
                <w:b/>
                <w:sz w:val="28"/>
                <w:szCs w:val="28"/>
              </w:rPr>
            </w:pPr>
            <w:r>
              <w:rPr>
                <w:b/>
                <w:sz w:val="28"/>
                <w:szCs w:val="28"/>
              </w:rPr>
              <w:t>10</w:t>
            </w:r>
            <w:r w:rsidR="007F608B" w:rsidRPr="00735AAB">
              <w:rPr>
                <w:b/>
                <w:sz w:val="28"/>
                <w:szCs w:val="28"/>
              </w:rPr>
              <w:t>.09.2018</w:t>
            </w:r>
          </w:p>
        </w:tc>
        <w:tc>
          <w:tcPr>
            <w:tcW w:w="5494" w:type="dxa"/>
          </w:tcPr>
          <w:p w:rsidR="007F608B" w:rsidRPr="00735AAB" w:rsidRDefault="007F608B" w:rsidP="007F608B">
            <w:pPr>
              <w:jc w:val="right"/>
              <w:rPr>
                <w:b/>
                <w:sz w:val="28"/>
                <w:szCs w:val="28"/>
              </w:rPr>
            </w:pPr>
            <w:r>
              <w:rPr>
                <w:b/>
                <w:sz w:val="28"/>
                <w:szCs w:val="28"/>
              </w:rPr>
              <w:t>город</w:t>
            </w:r>
            <w:r w:rsidRPr="00735AAB">
              <w:rPr>
                <w:b/>
                <w:sz w:val="28"/>
                <w:szCs w:val="28"/>
              </w:rPr>
              <w:t> Новосибирск</w:t>
            </w:r>
          </w:p>
        </w:tc>
      </w:tr>
    </w:tbl>
    <w:p w:rsidR="00A25A6C" w:rsidRPr="00A25A6C" w:rsidRDefault="00A25A6C" w:rsidP="00A25A6C">
      <w:pPr>
        <w:spacing w:line="240" w:lineRule="atLeast"/>
        <w:ind w:firstLine="720"/>
        <w:jc w:val="both"/>
        <w:rPr>
          <w:spacing w:val="1"/>
          <w:sz w:val="28"/>
          <w:szCs w:val="28"/>
        </w:rPr>
      </w:pPr>
    </w:p>
    <w:p w:rsidR="00A25A6C" w:rsidRPr="00010CD5" w:rsidRDefault="00A25A6C" w:rsidP="008416C8">
      <w:pPr>
        <w:suppressAutoHyphens/>
        <w:spacing w:line="18" w:lineRule="atLeast"/>
        <w:jc w:val="center"/>
        <w:rPr>
          <w:sz w:val="28"/>
          <w:szCs w:val="28"/>
        </w:rPr>
      </w:pPr>
    </w:p>
    <w:p w:rsidR="007F608B" w:rsidRDefault="007F608B" w:rsidP="007F608B">
      <w:pPr>
        <w:ind w:firstLine="709"/>
        <w:jc w:val="both"/>
        <w:rPr>
          <w:spacing w:val="1"/>
          <w:sz w:val="28"/>
          <w:szCs w:val="28"/>
        </w:rPr>
      </w:pPr>
      <w:proofErr w:type="gramStart"/>
      <w:r w:rsidRPr="000F359E">
        <w:rPr>
          <w:spacing w:val="1"/>
          <w:sz w:val="28"/>
          <w:szCs w:val="28"/>
        </w:rPr>
        <w:t>Начало общественных обсуждений принято с даты опубликования оповещения о начале общественных обсуждений по проектам, подготовленного на основании постановления мэрии города Новосибирска от 15.08.2018 № 2940 «О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r w:rsidRPr="008E06D2">
        <w:rPr>
          <w:spacing w:val="1"/>
          <w:sz w:val="28"/>
          <w:szCs w:val="28"/>
        </w:rPr>
        <w:t xml:space="preserve"> в Бюллетене органов местного самоуправления города Новосибирска №</w:t>
      </w:r>
      <w:r w:rsidRPr="000D0F22">
        <w:rPr>
          <w:spacing w:val="1"/>
          <w:sz w:val="28"/>
          <w:szCs w:val="28"/>
        </w:rPr>
        <w:t> 32</w:t>
      </w:r>
      <w:r w:rsidRPr="008E06D2">
        <w:rPr>
          <w:spacing w:val="1"/>
          <w:sz w:val="28"/>
          <w:szCs w:val="28"/>
        </w:rPr>
        <w:t xml:space="preserve"> от 16.08.2018 и размещения на официальном сайте</w:t>
      </w:r>
      <w:proofErr w:type="gramEnd"/>
      <w:r w:rsidRPr="008E06D2">
        <w:rPr>
          <w:spacing w:val="1"/>
          <w:sz w:val="28"/>
          <w:szCs w:val="28"/>
        </w:rPr>
        <w:t xml:space="preserve"> города Новосибирска </w:t>
      </w:r>
      <w:r w:rsidRPr="00010CD5">
        <w:rPr>
          <w:sz w:val="28"/>
          <w:szCs w:val="28"/>
        </w:rPr>
        <w:t xml:space="preserve">в информационно-телекоммуникационной сети «Интернет» по адресу: http://novo-sibirsk.ru, </w:t>
      </w:r>
      <w:hyperlink r:id="rId8" w:history="1">
        <w:r w:rsidRPr="00010CD5">
          <w:rPr>
            <w:sz w:val="28"/>
            <w:szCs w:val="28"/>
          </w:rPr>
          <w:t>http://новосибирск.рф/</w:t>
        </w:r>
      </w:hyperlink>
      <w:r w:rsidRPr="00203B33">
        <w:rPr>
          <w:sz w:val="28"/>
          <w:szCs w:val="28"/>
        </w:rPr>
        <w:t xml:space="preserve"> </w:t>
      </w:r>
      <w:r w:rsidRPr="008E06D2">
        <w:rPr>
          <w:spacing w:val="1"/>
          <w:sz w:val="28"/>
          <w:szCs w:val="28"/>
        </w:rPr>
        <w:t>– 16.08.2018.</w:t>
      </w:r>
    </w:p>
    <w:p w:rsidR="007F608B" w:rsidRPr="003C19BF" w:rsidRDefault="007F608B" w:rsidP="007F608B">
      <w:pPr>
        <w:suppressAutoHyphens/>
        <w:ind w:firstLine="709"/>
        <w:jc w:val="both"/>
        <w:rPr>
          <w:sz w:val="28"/>
          <w:szCs w:val="28"/>
        </w:rPr>
      </w:pPr>
      <w:proofErr w:type="gramStart"/>
      <w:r w:rsidRPr="003C19BF">
        <w:rPr>
          <w:sz w:val="28"/>
          <w:szCs w:val="28"/>
        </w:rPr>
        <w:t>В период размещения проекта</w:t>
      </w:r>
      <w:r>
        <w:rPr>
          <w:sz w:val="28"/>
          <w:szCs w:val="28"/>
        </w:rPr>
        <w:t xml:space="preserve"> </w:t>
      </w:r>
      <w:r w:rsidRPr="003C19BF">
        <w:rPr>
          <w:sz w:val="28"/>
          <w:szCs w:val="28"/>
        </w:rPr>
        <w:t xml:space="preserve">и информационных материалов к нему </w:t>
      </w:r>
      <w:r w:rsidRPr="002375D3">
        <w:rPr>
          <w:spacing w:val="1"/>
          <w:sz w:val="28"/>
          <w:szCs w:val="28"/>
        </w:rPr>
        <w:t xml:space="preserve">в информационной системе Новосибирской области «Электронная демократия </w:t>
      </w:r>
      <w:r w:rsidRPr="002375D3">
        <w:rPr>
          <w:spacing w:val="1"/>
          <w:sz w:val="28"/>
          <w:szCs w:val="28"/>
        </w:rPr>
        <w:lastRenderedPageBreak/>
        <w:t xml:space="preserve">Новосибирской области» </w:t>
      </w:r>
      <w:r>
        <w:rPr>
          <w:spacing w:val="1"/>
          <w:sz w:val="28"/>
          <w:szCs w:val="28"/>
        </w:rPr>
        <w:t xml:space="preserve">(далее – информационная система) </w:t>
      </w:r>
      <w:r w:rsidRPr="002375D3">
        <w:rPr>
          <w:spacing w:val="1"/>
          <w:sz w:val="28"/>
          <w:szCs w:val="28"/>
        </w:rPr>
        <w:t>в информационно-телекоммуникационной сети «Интернет»</w:t>
      </w:r>
      <w:r w:rsidRPr="003C19BF">
        <w:rPr>
          <w:sz w:val="28"/>
          <w:szCs w:val="28"/>
        </w:rPr>
        <w:t xml:space="preserve"> </w:t>
      </w:r>
      <w:r w:rsidR="00EB7D68" w:rsidRPr="002375D3">
        <w:rPr>
          <w:spacing w:val="1"/>
          <w:sz w:val="28"/>
          <w:szCs w:val="28"/>
        </w:rPr>
        <w:t xml:space="preserve">по адресу: </w:t>
      </w:r>
      <w:proofErr w:type="spellStart"/>
      <w:r w:rsidR="00EB7D68" w:rsidRPr="002375D3">
        <w:rPr>
          <w:spacing w:val="1"/>
          <w:sz w:val="28"/>
          <w:szCs w:val="28"/>
        </w:rPr>
        <w:t>dem.nso.ru</w:t>
      </w:r>
      <w:proofErr w:type="spellEnd"/>
      <w:r w:rsidR="00EB7D68">
        <w:rPr>
          <w:sz w:val="28"/>
          <w:szCs w:val="28"/>
        </w:rPr>
        <w:t xml:space="preserve"> </w:t>
      </w:r>
      <w:r w:rsidRPr="003C19BF">
        <w:rPr>
          <w:sz w:val="28"/>
          <w:szCs w:val="28"/>
        </w:rPr>
        <w:t>и проведения экспозиций проекта участники общественных обсуждений</w:t>
      </w:r>
      <w:r>
        <w:rPr>
          <w:sz w:val="28"/>
          <w:szCs w:val="28"/>
        </w:rPr>
        <w:t xml:space="preserve">, </w:t>
      </w:r>
      <w:r w:rsidRPr="003C19BF">
        <w:rPr>
          <w:sz w:val="28"/>
          <w:szCs w:val="28"/>
        </w:rPr>
        <w:t>прошедшие в соответствии с законодательством о градостроительной деятельности идентификацию, вноси</w:t>
      </w:r>
      <w:r>
        <w:rPr>
          <w:sz w:val="28"/>
          <w:szCs w:val="28"/>
        </w:rPr>
        <w:t>ли</w:t>
      </w:r>
      <w:r w:rsidRPr="003C19BF">
        <w:rPr>
          <w:sz w:val="28"/>
          <w:szCs w:val="28"/>
        </w:rPr>
        <w:t xml:space="preserve"> предложения и замечания</w:t>
      </w:r>
      <w:r w:rsidR="0077474F" w:rsidRPr="0077474F">
        <w:rPr>
          <w:spacing w:val="1"/>
          <w:sz w:val="28"/>
          <w:szCs w:val="28"/>
        </w:rPr>
        <w:t xml:space="preserve"> </w:t>
      </w:r>
      <w:r w:rsidR="0077474F">
        <w:rPr>
          <w:spacing w:val="1"/>
          <w:sz w:val="28"/>
          <w:szCs w:val="28"/>
        </w:rPr>
        <w:t xml:space="preserve">- с 24.08.2018 </w:t>
      </w:r>
      <w:r w:rsidR="0077474F" w:rsidRPr="008E06D2">
        <w:rPr>
          <w:spacing w:val="1"/>
          <w:sz w:val="28"/>
          <w:szCs w:val="28"/>
        </w:rPr>
        <w:t>по 02</w:t>
      </w:r>
      <w:r w:rsidR="0077474F">
        <w:rPr>
          <w:spacing w:val="1"/>
          <w:sz w:val="28"/>
          <w:szCs w:val="28"/>
        </w:rPr>
        <w:t>.09.2018</w:t>
      </w:r>
      <w:r w:rsidRPr="003C19BF">
        <w:rPr>
          <w:sz w:val="28"/>
          <w:szCs w:val="28"/>
        </w:rPr>
        <w:t>:</w:t>
      </w:r>
      <w:proofErr w:type="gramEnd"/>
    </w:p>
    <w:p w:rsidR="007F608B" w:rsidRPr="003C19BF" w:rsidRDefault="007F608B" w:rsidP="007F608B">
      <w:pPr>
        <w:suppressAutoHyphens/>
        <w:ind w:firstLine="709"/>
        <w:jc w:val="both"/>
        <w:rPr>
          <w:sz w:val="28"/>
          <w:szCs w:val="28"/>
        </w:rPr>
      </w:pPr>
      <w:r w:rsidRPr="003C19BF">
        <w:rPr>
          <w:sz w:val="28"/>
          <w:szCs w:val="28"/>
        </w:rPr>
        <w:t>посредством информационной системы</w:t>
      </w:r>
      <w:r>
        <w:rPr>
          <w:sz w:val="28"/>
          <w:szCs w:val="28"/>
        </w:rPr>
        <w:t>;</w:t>
      </w:r>
    </w:p>
    <w:p w:rsidR="007F608B" w:rsidRPr="003C19BF" w:rsidRDefault="007F608B" w:rsidP="007F608B">
      <w:pPr>
        <w:suppressAutoHyphens/>
        <w:ind w:firstLine="709"/>
        <w:jc w:val="both"/>
        <w:rPr>
          <w:sz w:val="28"/>
          <w:szCs w:val="28"/>
        </w:rPr>
      </w:pPr>
      <w:r w:rsidRPr="003C19BF">
        <w:rPr>
          <w:sz w:val="28"/>
          <w:szCs w:val="28"/>
        </w:rPr>
        <w:t>в письменной форме в адрес организатора общественных обсуждений</w:t>
      </w:r>
      <w:r w:rsidR="00683DC1">
        <w:rPr>
          <w:sz w:val="28"/>
          <w:szCs w:val="28"/>
        </w:rPr>
        <w:t xml:space="preserve"> - </w:t>
      </w:r>
      <w:r w:rsidR="00683DC1" w:rsidRPr="008E06D2">
        <w:rPr>
          <w:spacing w:val="1"/>
          <w:sz w:val="28"/>
          <w:szCs w:val="28"/>
        </w:rPr>
        <w:t>комисси</w:t>
      </w:r>
      <w:r w:rsidR="00683DC1">
        <w:rPr>
          <w:spacing w:val="1"/>
          <w:sz w:val="28"/>
          <w:szCs w:val="28"/>
        </w:rPr>
        <w:t>ю</w:t>
      </w:r>
      <w:r w:rsidR="00683DC1" w:rsidRPr="008E06D2">
        <w:rPr>
          <w:spacing w:val="1"/>
          <w:sz w:val="28"/>
          <w:szCs w:val="28"/>
        </w:rPr>
        <w:t xml:space="preserve"> по подготовке проекта правил землепользования и </w:t>
      </w:r>
      <w:proofErr w:type="gramStart"/>
      <w:r w:rsidR="00683DC1" w:rsidRPr="008E06D2">
        <w:rPr>
          <w:spacing w:val="1"/>
          <w:sz w:val="28"/>
          <w:szCs w:val="28"/>
        </w:rPr>
        <w:t>застройки города</w:t>
      </w:r>
      <w:proofErr w:type="gramEnd"/>
      <w:r w:rsidR="00683DC1" w:rsidRPr="008E06D2">
        <w:rPr>
          <w:spacing w:val="1"/>
          <w:sz w:val="28"/>
          <w:szCs w:val="28"/>
        </w:rPr>
        <w:t xml:space="preserve"> Новосибирска</w:t>
      </w:r>
      <w:r w:rsidR="00683DC1">
        <w:rPr>
          <w:spacing w:val="1"/>
          <w:sz w:val="28"/>
          <w:szCs w:val="28"/>
        </w:rPr>
        <w:t xml:space="preserve"> (далее – комиссия)</w:t>
      </w:r>
      <w:r w:rsidRPr="003C19BF">
        <w:rPr>
          <w:sz w:val="28"/>
          <w:szCs w:val="28"/>
        </w:rPr>
        <w:t>;</w:t>
      </w:r>
    </w:p>
    <w:p w:rsidR="007F608B" w:rsidRDefault="007F608B" w:rsidP="007F608B">
      <w:pPr>
        <w:ind w:firstLine="709"/>
        <w:jc w:val="both"/>
        <w:rPr>
          <w:spacing w:val="1"/>
          <w:sz w:val="28"/>
          <w:szCs w:val="28"/>
        </w:rPr>
      </w:pPr>
      <w:r w:rsidRPr="003C19BF">
        <w:rPr>
          <w:sz w:val="28"/>
          <w:szCs w:val="28"/>
        </w:rPr>
        <w:t>посредством записи в журнале учета посетителей экспозиции проекта</w:t>
      </w:r>
      <w:r>
        <w:rPr>
          <w:sz w:val="28"/>
          <w:szCs w:val="28"/>
        </w:rPr>
        <w:t>.</w:t>
      </w:r>
    </w:p>
    <w:p w:rsidR="007F608B" w:rsidRDefault="0046243D" w:rsidP="007F608B">
      <w:pPr>
        <w:ind w:firstLine="709"/>
        <w:jc w:val="both"/>
        <w:rPr>
          <w:spacing w:val="1"/>
          <w:sz w:val="28"/>
          <w:szCs w:val="28"/>
        </w:rPr>
      </w:pPr>
      <w:r w:rsidRPr="0046243D">
        <w:rPr>
          <w:spacing w:val="1"/>
          <w:sz w:val="28"/>
          <w:szCs w:val="28"/>
        </w:rPr>
        <w:t xml:space="preserve">Количество </w:t>
      </w:r>
      <w:r w:rsidR="0073295A">
        <w:rPr>
          <w:spacing w:val="1"/>
          <w:sz w:val="28"/>
          <w:szCs w:val="28"/>
        </w:rPr>
        <w:t>участников</w:t>
      </w:r>
      <w:r w:rsidRPr="0046243D">
        <w:rPr>
          <w:spacing w:val="1"/>
          <w:sz w:val="28"/>
          <w:szCs w:val="28"/>
        </w:rPr>
        <w:t>, принявших участие в рассмотрении проекта посредством информационной системы</w:t>
      </w:r>
      <w:r>
        <w:rPr>
          <w:spacing w:val="1"/>
          <w:sz w:val="28"/>
          <w:szCs w:val="28"/>
        </w:rPr>
        <w:t xml:space="preserve"> – </w:t>
      </w:r>
      <w:r w:rsidR="005132DA">
        <w:rPr>
          <w:spacing w:val="1"/>
          <w:sz w:val="28"/>
          <w:szCs w:val="28"/>
        </w:rPr>
        <w:t>2</w:t>
      </w:r>
      <w:r>
        <w:rPr>
          <w:spacing w:val="1"/>
          <w:sz w:val="28"/>
          <w:szCs w:val="28"/>
        </w:rPr>
        <w:t>.</w:t>
      </w:r>
    </w:p>
    <w:p w:rsidR="0046243D" w:rsidRDefault="0073295A" w:rsidP="007F608B">
      <w:pPr>
        <w:ind w:firstLine="709"/>
        <w:jc w:val="both"/>
        <w:rPr>
          <w:spacing w:val="1"/>
          <w:sz w:val="28"/>
          <w:szCs w:val="28"/>
        </w:rPr>
      </w:pPr>
      <w:r w:rsidRPr="0046243D">
        <w:rPr>
          <w:spacing w:val="1"/>
          <w:sz w:val="28"/>
          <w:szCs w:val="28"/>
        </w:rPr>
        <w:t xml:space="preserve">Количество </w:t>
      </w:r>
      <w:r>
        <w:rPr>
          <w:spacing w:val="1"/>
          <w:sz w:val="28"/>
          <w:szCs w:val="28"/>
        </w:rPr>
        <w:t>участников</w:t>
      </w:r>
      <w:r w:rsidRPr="0046243D">
        <w:rPr>
          <w:spacing w:val="1"/>
          <w:sz w:val="28"/>
          <w:szCs w:val="28"/>
        </w:rPr>
        <w:t xml:space="preserve">, </w:t>
      </w:r>
      <w:r>
        <w:rPr>
          <w:spacing w:val="1"/>
          <w:sz w:val="28"/>
          <w:szCs w:val="28"/>
        </w:rPr>
        <w:t>посетивших экспозиции</w:t>
      </w:r>
      <w:r w:rsidRPr="0046243D">
        <w:rPr>
          <w:spacing w:val="1"/>
          <w:sz w:val="28"/>
          <w:szCs w:val="28"/>
        </w:rPr>
        <w:t xml:space="preserve"> проекта</w:t>
      </w:r>
      <w:r>
        <w:rPr>
          <w:spacing w:val="1"/>
          <w:sz w:val="28"/>
          <w:szCs w:val="28"/>
        </w:rPr>
        <w:t xml:space="preserve"> – </w:t>
      </w:r>
      <w:r w:rsidR="005132DA">
        <w:rPr>
          <w:spacing w:val="1"/>
          <w:sz w:val="28"/>
          <w:szCs w:val="28"/>
        </w:rPr>
        <w:t>4</w:t>
      </w:r>
      <w:r>
        <w:rPr>
          <w:spacing w:val="1"/>
          <w:sz w:val="28"/>
          <w:szCs w:val="28"/>
        </w:rPr>
        <w:t>.</w:t>
      </w:r>
    </w:p>
    <w:p w:rsidR="004552E3" w:rsidRDefault="008E4ABD" w:rsidP="007F608B">
      <w:pPr>
        <w:ind w:firstLine="709"/>
        <w:jc w:val="both"/>
        <w:rPr>
          <w:spacing w:val="1"/>
          <w:sz w:val="28"/>
          <w:szCs w:val="28"/>
        </w:rPr>
      </w:pPr>
      <w:r>
        <w:rPr>
          <w:spacing w:val="1"/>
          <w:sz w:val="28"/>
          <w:szCs w:val="28"/>
        </w:rPr>
        <w:t xml:space="preserve">Заключение </w:t>
      </w:r>
      <w:r w:rsidRPr="00A25A6C">
        <w:rPr>
          <w:sz w:val="28"/>
          <w:szCs w:val="28"/>
        </w:rPr>
        <w:t xml:space="preserve">о результатах </w:t>
      </w:r>
      <w:r w:rsidRPr="00A25A6C">
        <w:rPr>
          <w:spacing w:val="-3"/>
          <w:sz w:val="28"/>
          <w:szCs w:val="28"/>
        </w:rPr>
        <w:t xml:space="preserve">общественных обсуждений по </w:t>
      </w:r>
      <w:r w:rsidRPr="00A25A6C">
        <w:rPr>
          <w:spacing w:val="1"/>
          <w:sz w:val="28"/>
          <w:szCs w:val="28"/>
        </w:rPr>
        <w:t>проекту</w:t>
      </w:r>
      <w:r>
        <w:rPr>
          <w:spacing w:val="1"/>
          <w:sz w:val="28"/>
          <w:szCs w:val="28"/>
        </w:rPr>
        <w:t xml:space="preserve"> подготовлено на основании протокола № 1-ОПП от 0</w:t>
      </w:r>
      <w:r w:rsidR="00694CEB">
        <w:rPr>
          <w:spacing w:val="1"/>
          <w:sz w:val="28"/>
          <w:szCs w:val="28"/>
        </w:rPr>
        <w:t>6</w:t>
      </w:r>
      <w:r>
        <w:rPr>
          <w:spacing w:val="1"/>
          <w:sz w:val="28"/>
          <w:szCs w:val="28"/>
        </w:rPr>
        <w:t>.09.2018.</w:t>
      </w:r>
    </w:p>
    <w:p w:rsidR="00C74A8F" w:rsidRPr="009E785E" w:rsidRDefault="00C74A8F" w:rsidP="00C74A8F">
      <w:pPr>
        <w:ind w:firstLine="709"/>
        <w:jc w:val="both"/>
        <w:rPr>
          <w:b/>
          <w:spacing w:val="1"/>
          <w:sz w:val="28"/>
          <w:szCs w:val="28"/>
        </w:rPr>
      </w:pPr>
      <w:r>
        <w:rPr>
          <w:b/>
          <w:spacing w:val="1"/>
          <w:sz w:val="28"/>
          <w:szCs w:val="28"/>
        </w:rPr>
        <w:t>Внесенные п</w:t>
      </w:r>
      <w:r w:rsidRPr="009E785E">
        <w:rPr>
          <w:b/>
          <w:spacing w:val="1"/>
          <w:sz w:val="28"/>
          <w:szCs w:val="28"/>
        </w:rPr>
        <w:t>редложения и замечания участников общественных обсуждений</w:t>
      </w:r>
      <w:r w:rsidR="005D7149">
        <w:rPr>
          <w:b/>
          <w:spacing w:val="1"/>
          <w:sz w:val="28"/>
          <w:szCs w:val="28"/>
        </w:rPr>
        <w:t xml:space="preserve"> </w:t>
      </w:r>
      <w:r w:rsidR="005D7149">
        <w:rPr>
          <w:spacing w:val="1"/>
          <w:sz w:val="28"/>
          <w:szCs w:val="28"/>
        </w:rPr>
        <w:t>(с</w:t>
      </w:r>
      <w:r w:rsidR="005D7149" w:rsidRPr="00D01431">
        <w:rPr>
          <w:spacing w:val="1"/>
          <w:sz w:val="28"/>
          <w:szCs w:val="28"/>
        </w:rPr>
        <w:t>одержание предложений и замечаний приведено в редакции участников общественных обсуждений</w:t>
      </w:r>
      <w:r w:rsidR="005D7149">
        <w:rPr>
          <w:spacing w:val="1"/>
          <w:sz w:val="28"/>
          <w:szCs w:val="28"/>
        </w:rPr>
        <w:t>)</w:t>
      </w:r>
      <w:r w:rsidR="005D7149" w:rsidRPr="009E785E">
        <w:rPr>
          <w:b/>
          <w:spacing w:val="1"/>
          <w:sz w:val="28"/>
          <w:szCs w:val="28"/>
        </w:rPr>
        <w:t>:</w:t>
      </w:r>
    </w:p>
    <w:p w:rsidR="00C74A8F" w:rsidRPr="00D9650E" w:rsidRDefault="00B3258C" w:rsidP="00C74A8F">
      <w:pPr>
        <w:ind w:firstLine="709"/>
        <w:jc w:val="both"/>
        <w:rPr>
          <w:b/>
          <w:spacing w:val="1"/>
          <w:sz w:val="28"/>
          <w:szCs w:val="28"/>
        </w:rPr>
      </w:pPr>
      <w:r>
        <w:rPr>
          <w:b/>
          <w:noProof/>
          <w:spacing w:val="1"/>
          <w:sz w:val="28"/>
          <w:szCs w:val="28"/>
        </w:rPr>
        <w:drawing>
          <wp:anchor distT="0" distB="0" distL="114300" distR="114300" simplePos="0" relativeHeight="251658240" behindDoc="1" locked="0" layoutInCell="1" allowOverlap="1">
            <wp:simplePos x="0" y="0"/>
            <wp:positionH relativeFrom="column">
              <wp:posOffset>2223770</wp:posOffset>
            </wp:positionH>
            <wp:positionV relativeFrom="paragraph">
              <wp:posOffset>3333750</wp:posOffset>
            </wp:positionV>
            <wp:extent cx="1177290" cy="2852420"/>
            <wp:effectExtent l="857250" t="0" r="842010" b="0"/>
            <wp:wrapTight wrapText="bothSides">
              <wp:wrapPolygon edited="0">
                <wp:start x="21588" y="-149"/>
                <wp:lineTo x="268" y="-149"/>
                <wp:lineTo x="268" y="21634"/>
                <wp:lineTo x="21588" y="21634"/>
                <wp:lineTo x="21588" y="-149"/>
              </wp:wrapPolygon>
            </wp:wrapTight>
            <wp:docPr id="1" name="Рисунок 0" descr="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jpg"/>
                    <pic:cNvPicPr/>
                  </pic:nvPicPr>
                  <pic:blipFill>
                    <a:blip r:embed="rId9" cstate="print"/>
                    <a:srcRect l="37170" t="40837" r="46345" b="30091"/>
                    <a:stretch>
                      <a:fillRect/>
                    </a:stretch>
                  </pic:blipFill>
                  <pic:spPr>
                    <a:xfrm rot="16200000">
                      <a:off x="0" y="0"/>
                      <a:ext cx="1177290" cy="2852420"/>
                    </a:xfrm>
                    <a:prstGeom prst="rect">
                      <a:avLst/>
                    </a:prstGeom>
                  </pic:spPr>
                </pic:pic>
              </a:graphicData>
            </a:graphic>
          </wp:anchor>
        </w:drawing>
      </w:r>
      <w:r w:rsidR="00C74A8F" w:rsidRPr="00D9650E">
        <w:rPr>
          <w:b/>
          <w:spacing w:val="1"/>
          <w:sz w:val="28"/>
          <w:szCs w:val="28"/>
        </w:rPr>
        <w:t>1. </w:t>
      </w:r>
      <w:proofErr w:type="gramStart"/>
      <w:r w:rsidR="00C74A8F" w:rsidRPr="00D9650E">
        <w:rPr>
          <w:b/>
          <w:spacing w:val="1"/>
          <w:sz w:val="28"/>
          <w:szCs w:val="28"/>
        </w:rPr>
        <w:t>Предложения и замечания граждан, являющихся участниками общественных обсуждений и постоянно проживающих на территории, в пределах которой проводятся о</w:t>
      </w:r>
      <w:r w:rsidR="00726B94">
        <w:rPr>
          <w:b/>
          <w:spacing w:val="1"/>
          <w:sz w:val="28"/>
          <w:szCs w:val="28"/>
        </w:rPr>
        <w:t xml:space="preserve">бщественные обсуждения </w:t>
      </w:r>
      <w:r w:rsidR="00726B94">
        <w:rPr>
          <w:spacing w:val="1"/>
          <w:sz w:val="28"/>
          <w:szCs w:val="28"/>
        </w:rPr>
        <w:t>(</w:t>
      </w:r>
      <w:r w:rsidR="00726B94">
        <w:rPr>
          <w:sz w:val="28"/>
          <w:szCs w:val="28"/>
        </w:rPr>
        <w:t>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в отношении которого подготовлен данный проект, правообладатели</w:t>
      </w:r>
      <w:proofErr w:type="gramEnd"/>
      <w:r w:rsidR="00726B94">
        <w:rPr>
          <w:sz w:val="28"/>
          <w:szCs w:val="28"/>
        </w:rPr>
        <w:t xml:space="preserve"> </w:t>
      </w:r>
      <w:proofErr w:type="gramStart"/>
      <w:r w:rsidR="00726B94">
        <w:rPr>
          <w:sz w:val="28"/>
          <w:szCs w:val="28"/>
        </w:rPr>
        <w:t>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 данный проект)</w:t>
      </w:r>
      <w:r w:rsidR="00726B94" w:rsidRPr="00D9650E">
        <w:rPr>
          <w:b/>
          <w:spacing w:val="1"/>
          <w:sz w:val="28"/>
          <w:szCs w:val="28"/>
        </w:rPr>
        <w:t>:</w:t>
      </w:r>
      <w:proofErr w:type="gramEnd"/>
    </w:p>
    <w:p w:rsidR="0064086A" w:rsidRDefault="0064086A" w:rsidP="0064086A">
      <w:pPr>
        <w:suppressAutoHyphens/>
        <w:ind w:firstLine="708"/>
        <w:jc w:val="both"/>
        <w:rPr>
          <w:spacing w:val="1"/>
          <w:sz w:val="28"/>
          <w:szCs w:val="28"/>
        </w:rPr>
      </w:pPr>
      <w:r>
        <w:rPr>
          <w:spacing w:val="1"/>
          <w:sz w:val="28"/>
          <w:szCs w:val="28"/>
        </w:rPr>
        <w:t>1.1. </w:t>
      </w:r>
      <w:r w:rsidRPr="00D9650E">
        <w:rPr>
          <w:spacing w:val="1"/>
          <w:sz w:val="28"/>
          <w:szCs w:val="28"/>
        </w:rPr>
        <w:t xml:space="preserve">От </w:t>
      </w:r>
      <w:proofErr w:type="spellStart"/>
      <w:r>
        <w:rPr>
          <w:spacing w:val="1"/>
          <w:sz w:val="28"/>
          <w:szCs w:val="28"/>
        </w:rPr>
        <w:t>Кохановского</w:t>
      </w:r>
      <w:proofErr w:type="spellEnd"/>
      <w:r>
        <w:rPr>
          <w:spacing w:val="1"/>
          <w:sz w:val="28"/>
          <w:szCs w:val="28"/>
        </w:rPr>
        <w:t> Ю. А.:</w:t>
      </w:r>
    </w:p>
    <w:p w:rsidR="0064086A" w:rsidRDefault="0064086A" w:rsidP="0064086A">
      <w:pPr>
        <w:suppressAutoHyphens/>
        <w:ind w:firstLine="708"/>
        <w:jc w:val="both"/>
        <w:rPr>
          <w:spacing w:val="1"/>
          <w:sz w:val="28"/>
          <w:szCs w:val="28"/>
        </w:rPr>
      </w:pPr>
      <w:r>
        <w:rPr>
          <w:sz w:val="28"/>
          <w:szCs w:val="28"/>
        </w:rPr>
        <w:t>1.1.1. П</w:t>
      </w:r>
      <w:r w:rsidRPr="003C19BF">
        <w:rPr>
          <w:sz w:val="28"/>
          <w:szCs w:val="28"/>
        </w:rPr>
        <w:t>осредством записи в журнале учета посетителей экспозиции проекта</w:t>
      </w:r>
      <w:r>
        <w:rPr>
          <w:i/>
          <w:spacing w:val="1"/>
          <w:sz w:val="28"/>
          <w:szCs w:val="28"/>
        </w:rPr>
        <w:t xml:space="preserve"> – </w:t>
      </w:r>
      <w:r w:rsidRPr="003073AF">
        <w:rPr>
          <w:spacing w:val="1"/>
          <w:sz w:val="28"/>
          <w:szCs w:val="28"/>
        </w:rPr>
        <w:t>иллюстрация 1:</w:t>
      </w:r>
    </w:p>
    <w:p w:rsidR="005C3BBA" w:rsidRDefault="005C3BBA" w:rsidP="0064086A">
      <w:pPr>
        <w:suppressAutoHyphens/>
        <w:ind w:firstLine="708"/>
        <w:jc w:val="both"/>
        <w:rPr>
          <w:spacing w:val="1"/>
          <w:sz w:val="28"/>
          <w:szCs w:val="28"/>
        </w:rPr>
      </w:pPr>
    </w:p>
    <w:p w:rsidR="005C3BBA" w:rsidRDefault="005C3BBA" w:rsidP="0064086A">
      <w:pPr>
        <w:suppressAutoHyphens/>
        <w:ind w:firstLine="708"/>
        <w:jc w:val="both"/>
        <w:rPr>
          <w:spacing w:val="1"/>
          <w:sz w:val="28"/>
          <w:szCs w:val="28"/>
        </w:rPr>
      </w:pPr>
    </w:p>
    <w:p w:rsidR="005C3BBA" w:rsidRDefault="005C3BBA" w:rsidP="0064086A">
      <w:pPr>
        <w:suppressAutoHyphens/>
        <w:ind w:firstLine="708"/>
        <w:jc w:val="both"/>
        <w:rPr>
          <w:spacing w:val="1"/>
          <w:sz w:val="28"/>
          <w:szCs w:val="28"/>
        </w:rPr>
      </w:pPr>
    </w:p>
    <w:p w:rsidR="005C3BBA" w:rsidRDefault="005C3BBA" w:rsidP="0064086A">
      <w:pPr>
        <w:suppressAutoHyphens/>
        <w:ind w:firstLine="708"/>
        <w:jc w:val="both"/>
        <w:rPr>
          <w:spacing w:val="1"/>
          <w:sz w:val="28"/>
          <w:szCs w:val="28"/>
        </w:rPr>
      </w:pPr>
    </w:p>
    <w:p w:rsidR="005C3BBA" w:rsidRDefault="005C3BBA" w:rsidP="0064086A">
      <w:pPr>
        <w:suppressAutoHyphens/>
        <w:ind w:firstLine="708"/>
        <w:jc w:val="both"/>
        <w:rPr>
          <w:spacing w:val="1"/>
          <w:sz w:val="28"/>
          <w:szCs w:val="28"/>
        </w:rPr>
      </w:pPr>
    </w:p>
    <w:p w:rsidR="0064086A" w:rsidRDefault="0064086A" w:rsidP="0064086A">
      <w:pPr>
        <w:suppressAutoHyphens/>
        <w:ind w:firstLine="708"/>
        <w:jc w:val="both"/>
        <w:rPr>
          <w:spacing w:val="1"/>
          <w:sz w:val="28"/>
          <w:szCs w:val="28"/>
        </w:rPr>
      </w:pPr>
    </w:p>
    <w:p w:rsidR="00AE6B86" w:rsidRDefault="00AE6B86" w:rsidP="00AE6B86">
      <w:pPr>
        <w:suppressAutoHyphens/>
        <w:ind w:firstLine="708"/>
        <w:rPr>
          <w:sz w:val="28"/>
          <w:szCs w:val="28"/>
        </w:rPr>
      </w:pPr>
    </w:p>
    <w:p w:rsidR="0064086A" w:rsidRDefault="005C3BBA" w:rsidP="00AE6B86">
      <w:pPr>
        <w:suppressAutoHyphens/>
        <w:ind w:firstLine="708"/>
        <w:jc w:val="center"/>
        <w:rPr>
          <w:sz w:val="28"/>
          <w:szCs w:val="28"/>
        </w:rPr>
      </w:pPr>
      <w:r>
        <w:rPr>
          <w:sz w:val="28"/>
          <w:szCs w:val="28"/>
        </w:rPr>
        <w:t>иллюстрация</w:t>
      </w:r>
      <w:proofErr w:type="gramStart"/>
      <w:r>
        <w:rPr>
          <w:sz w:val="28"/>
          <w:szCs w:val="28"/>
        </w:rPr>
        <w:t>1</w:t>
      </w:r>
      <w:proofErr w:type="gramEnd"/>
    </w:p>
    <w:p w:rsidR="00AE6B86" w:rsidRDefault="00AE6B86" w:rsidP="006919B2">
      <w:pPr>
        <w:suppressAutoHyphens/>
        <w:ind w:firstLine="708"/>
        <w:jc w:val="both"/>
        <w:rPr>
          <w:sz w:val="28"/>
          <w:szCs w:val="28"/>
        </w:rPr>
      </w:pPr>
    </w:p>
    <w:p w:rsidR="0064086A" w:rsidRDefault="005C3BBA" w:rsidP="006919B2">
      <w:pPr>
        <w:suppressAutoHyphens/>
        <w:ind w:firstLine="708"/>
        <w:jc w:val="both"/>
        <w:rPr>
          <w:sz w:val="28"/>
          <w:szCs w:val="28"/>
        </w:rPr>
      </w:pPr>
      <w:r>
        <w:rPr>
          <w:sz w:val="28"/>
          <w:szCs w:val="28"/>
        </w:rPr>
        <w:t>1.1.2.</w:t>
      </w:r>
      <w:r w:rsidRPr="005C3BBA">
        <w:rPr>
          <w:sz w:val="28"/>
          <w:szCs w:val="28"/>
        </w:rPr>
        <w:t xml:space="preserve"> </w:t>
      </w:r>
      <w:r>
        <w:rPr>
          <w:sz w:val="28"/>
          <w:szCs w:val="28"/>
        </w:rPr>
        <w:t>В</w:t>
      </w:r>
      <w:r w:rsidRPr="003C19BF">
        <w:rPr>
          <w:sz w:val="28"/>
          <w:szCs w:val="28"/>
        </w:rPr>
        <w:t xml:space="preserve"> письменной форме</w:t>
      </w:r>
      <w:r>
        <w:rPr>
          <w:sz w:val="28"/>
          <w:szCs w:val="28"/>
        </w:rPr>
        <w:t xml:space="preserve"> в комиссию</w:t>
      </w:r>
      <w:r w:rsidRPr="000A005E">
        <w:rPr>
          <w:spacing w:val="1"/>
          <w:sz w:val="28"/>
          <w:szCs w:val="28"/>
        </w:rPr>
        <w:t xml:space="preserve"> </w:t>
      </w:r>
      <w:r>
        <w:rPr>
          <w:spacing w:val="1"/>
          <w:sz w:val="28"/>
          <w:szCs w:val="28"/>
        </w:rPr>
        <w:t xml:space="preserve">- </w:t>
      </w:r>
      <w:r w:rsidRPr="000A005E">
        <w:rPr>
          <w:spacing w:val="1"/>
          <w:sz w:val="28"/>
          <w:szCs w:val="28"/>
        </w:rPr>
        <w:t>иллюстрация </w:t>
      </w:r>
      <w:r w:rsidR="00B3258C">
        <w:rPr>
          <w:spacing w:val="1"/>
          <w:sz w:val="28"/>
          <w:szCs w:val="28"/>
        </w:rPr>
        <w:t>2</w:t>
      </w:r>
      <w:r>
        <w:rPr>
          <w:sz w:val="28"/>
          <w:szCs w:val="28"/>
        </w:rPr>
        <w:t>:</w:t>
      </w:r>
    </w:p>
    <w:p w:rsidR="005C3BBA" w:rsidRDefault="005C3BBA" w:rsidP="00B3258C">
      <w:pPr>
        <w:suppressAutoHyphens/>
        <w:ind w:firstLine="708"/>
        <w:jc w:val="center"/>
        <w:rPr>
          <w:sz w:val="28"/>
          <w:szCs w:val="28"/>
        </w:rPr>
      </w:pPr>
      <w:r>
        <w:rPr>
          <w:noProof/>
          <w:sz w:val="28"/>
          <w:szCs w:val="28"/>
        </w:rPr>
        <w:drawing>
          <wp:inline distT="0" distB="0" distL="0" distR="0">
            <wp:extent cx="5686425" cy="8161936"/>
            <wp:effectExtent l="19050" t="0" r="9525" b="0"/>
            <wp:docPr id="2" name="Рисунок 1" descr="ко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х1.jpg"/>
                    <pic:cNvPicPr/>
                  </pic:nvPicPr>
                  <pic:blipFill>
                    <a:blip r:embed="rId10" cstate="print"/>
                    <a:srcRect l="8087" t="5317" r="6532" b="5543"/>
                    <a:stretch>
                      <a:fillRect/>
                    </a:stretch>
                  </pic:blipFill>
                  <pic:spPr>
                    <a:xfrm>
                      <a:off x="0" y="0"/>
                      <a:ext cx="5686425" cy="8161936"/>
                    </a:xfrm>
                    <a:prstGeom prst="rect">
                      <a:avLst/>
                    </a:prstGeom>
                  </pic:spPr>
                </pic:pic>
              </a:graphicData>
            </a:graphic>
          </wp:inline>
        </w:drawing>
      </w:r>
      <w:r w:rsidR="00B3258C">
        <w:rPr>
          <w:sz w:val="28"/>
          <w:szCs w:val="28"/>
        </w:rPr>
        <w:t xml:space="preserve">               </w:t>
      </w:r>
      <w:r w:rsidR="00B3258C" w:rsidRPr="00B3258C">
        <w:rPr>
          <w:noProof/>
          <w:sz w:val="28"/>
          <w:szCs w:val="28"/>
        </w:rPr>
        <w:drawing>
          <wp:inline distT="0" distB="0" distL="0" distR="0">
            <wp:extent cx="5238750" cy="904875"/>
            <wp:effectExtent l="19050" t="0" r="0" b="0"/>
            <wp:docPr id="4" name="Рисунок 2" descr="ко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х2.jpg"/>
                    <pic:cNvPicPr/>
                  </pic:nvPicPr>
                  <pic:blipFill>
                    <a:blip r:embed="rId11" cstate="print"/>
                    <a:srcRect l="13219" t="5988" r="6543" b="83931"/>
                    <a:stretch>
                      <a:fillRect/>
                    </a:stretch>
                  </pic:blipFill>
                  <pic:spPr>
                    <a:xfrm>
                      <a:off x="0" y="0"/>
                      <a:ext cx="5238750" cy="904875"/>
                    </a:xfrm>
                    <a:prstGeom prst="rect">
                      <a:avLst/>
                    </a:prstGeom>
                  </pic:spPr>
                </pic:pic>
              </a:graphicData>
            </a:graphic>
          </wp:inline>
        </w:drawing>
      </w:r>
    </w:p>
    <w:p w:rsidR="00B3258C" w:rsidRDefault="00B3258C" w:rsidP="00B3258C">
      <w:pPr>
        <w:suppressAutoHyphens/>
        <w:ind w:firstLine="708"/>
        <w:jc w:val="center"/>
        <w:rPr>
          <w:sz w:val="28"/>
          <w:szCs w:val="28"/>
        </w:rPr>
      </w:pPr>
    </w:p>
    <w:p w:rsidR="005C3BBA" w:rsidRDefault="005C3BBA" w:rsidP="006919B2">
      <w:pPr>
        <w:suppressAutoHyphens/>
        <w:ind w:firstLine="708"/>
        <w:jc w:val="both"/>
        <w:rPr>
          <w:sz w:val="28"/>
          <w:szCs w:val="28"/>
        </w:rPr>
      </w:pPr>
      <w:r>
        <w:rPr>
          <w:noProof/>
          <w:sz w:val="28"/>
          <w:szCs w:val="28"/>
        </w:rPr>
        <w:drawing>
          <wp:inline distT="0" distB="0" distL="0" distR="0">
            <wp:extent cx="5556400" cy="5562600"/>
            <wp:effectExtent l="19050" t="0" r="6200" b="0"/>
            <wp:docPr id="3" name="Рисунок 2" descr="ко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х2.jpg"/>
                    <pic:cNvPicPr/>
                  </pic:nvPicPr>
                  <pic:blipFill>
                    <a:blip r:embed="rId11" cstate="print"/>
                    <a:srcRect l="13219" t="15857" r="1727" b="22172"/>
                    <a:stretch>
                      <a:fillRect/>
                    </a:stretch>
                  </pic:blipFill>
                  <pic:spPr>
                    <a:xfrm>
                      <a:off x="0" y="0"/>
                      <a:ext cx="5556400" cy="5562600"/>
                    </a:xfrm>
                    <a:prstGeom prst="rect">
                      <a:avLst/>
                    </a:prstGeom>
                  </pic:spPr>
                </pic:pic>
              </a:graphicData>
            </a:graphic>
          </wp:inline>
        </w:drawing>
      </w:r>
    </w:p>
    <w:p w:rsidR="00B3258C" w:rsidRDefault="00B3258C" w:rsidP="00B3258C">
      <w:pPr>
        <w:suppressAutoHyphens/>
        <w:ind w:firstLine="708"/>
        <w:jc w:val="center"/>
        <w:rPr>
          <w:sz w:val="28"/>
          <w:szCs w:val="28"/>
        </w:rPr>
      </w:pPr>
      <w:r>
        <w:rPr>
          <w:noProof/>
          <w:sz w:val="28"/>
          <w:szCs w:val="28"/>
        </w:rPr>
        <w:drawing>
          <wp:anchor distT="0" distB="0" distL="114300" distR="114300" simplePos="0" relativeHeight="251659264" behindDoc="1" locked="0" layoutInCell="1" allowOverlap="1">
            <wp:simplePos x="0" y="0"/>
            <wp:positionH relativeFrom="column">
              <wp:posOffset>2094230</wp:posOffset>
            </wp:positionH>
            <wp:positionV relativeFrom="paragraph">
              <wp:posOffset>53340</wp:posOffset>
            </wp:positionV>
            <wp:extent cx="1709420" cy="3420110"/>
            <wp:effectExtent l="876300" t="0" r="862330" b="0"/>
            <wp:wrapTight wrapText="bothSides">
              <wp:wrapPolygon edited="0">
                <wp:start x="24" y="21732"/>
                <wp:lineTo x="21448" y="21732"/>
                <wp:lineTo x="21448" y="-44"/>
                <wp:lineTo x="24" y="-44"/>
                <wp:lineTo x="24" y="21732"/>
              </wp:wrapPolygon>
            </wp:wrapTight>
            <wp:docPr id="5" name="Рисунок 4" descr="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12" cstate="print"/>
                    <a:srcRect l="28723" t="27522" r="51385" b="43555"/>
                    <a:stretch>
                      <a:fillRect/>
                    </a:stretch>
                  </pic:blipFill>
                  <pic:spPr>
                    <a:xfrm rot="5400000">
                      <a:off x="0" y="0"/>
                      <a:ext cx="1709420" cy="3420110"/>
                    </a:xfrm>
                    <a:prstGeom prst="rect">
                      <a:avLst/>
                    </a:prstGeom>
                  </pic:spPr>
                </pic:pic>
              </a:graphicData>
            </a:graphic>
          </wp:anchor>
        </w:drawing>
      </w:r>
      <w:r>
        <w:rPr>
          <w:sz w:val="28"/>
          <w:szCs w:val="28"/>
        </w:rPr>
        <w:t>иллюстрация 2</w:t>
      </w:r>
    </w:p>
    <w:p w:rsidR="005C3BBA" w:rsidRDefault="005C3BBA" w:rsidP="006919B2">
      <w:pPr>
        <w:suppressAutoHyphens/>
        <w:ind w:firstLine="708"/>
        <w:jc w:val="both"/>
        <w:rPr>
          <w:sz w:val="28"/>
          <w:szCs w:val="28"/>
        </w:rPr>
      </w:pPr>
    </w:p>
    <w:p w:rsidR="00B3258C" w:rsidRDefault="00B3258C" w:rsidP="006919B2">
      <w:pPr>
        <w:suppressAutoHyphens/>
        <w:ind w:firstLine="708"/>
        <w:jc w:val="both"/>
        <w:rPr>
          <w:spacing w:val="1"/>
          <w:sz w:val="28"/>
          <w:szCs w:val="28"/>
        </w:rPr>
      </w:pPr>
      <w:r>
        <w:rPr>
          <w:spacing w:val="1"/>
          <w:sz w:val="28"/>
          <w:szCs w:val="28"/>
        </w:rPr>
        <w:t>1.2. </w:t>
      </w:r>
      <w:r w:rsidRPr="00D9650E">
        <w:rPr>
          <w:spacing w:val="1"/>
          <w:sz w:val="28"/>
          <w:szCs w:val="28"/>
        </w:rPr>
        <w:t xml:space="preserve">От </w:t>
      </w:r>
      <w:r w:rsidRPr="00203B33">
        <w:rPr>
          <w:spacing w:val="1"/>
          <w:sz w:val="28"/>
          <w:szCs w:val="28"/>
        </w:rPr>
        <w:t>Павловой А. А.</w:t>
      </w:r>
      <w:r>
        <w:rPr>
          <w:spacing w:val="1"/>
          <w:sz w:val="28"/>
          <w:szCs w:val="28"/>
        </w:rPr>
        <w:t xml:space="preserve">, </w:t>
      </w:r>
      <w:proofErr w:type="spellStart"/>
      <w:r>
        <w:rPr>
          <w:spacing w:val="1"/>
          <w:sz w:val="28"/>
          <w:szCs w:val="28"/>
        </w:rPr>
        <w:t>Шериной</w:t>
      </w:r>
      <w:proofErr w:type="spellEnd"/>
      <w:r>
        <w:rPr>
          <w:spacing w:val="1"/>
          <w:sz w:val="28"/>
          <w:szCs w:val="28"/>
        </w:rPr>
        <w:t> Л. А.</w:t>
      </w:r>
      <w:r w:rsidRPr="00B3258C">
        <w:rPr>
          <w:sz w:val="28"/>
          <w:szCs w:val="28"/>
        </w:rPr>
        <w:t xml:space="preserve"> </w:t>
      </w:r>
      <w:r>
        <w:rPr>
          <w:sz w:val="28"/>
          <w:szCs w:val="28"/>
        </w:rPr>
        <w:t>п</w:t>
      </w:r>
      <w:r w:rsidRPr="003C19BF">
        <w:rPr>
          <w:sz w:val="28"/>
          <w:szCs w:val="28"/>
        </w:rPr>
        <w:t>осредством записи в журнале учета посетителей экспозиции</w:t>
      </w:r>
      <w:r>
        <w:rPr>
          <w:sz w:val="28"/>
          <w:szCs w:val="28"/>
        </w:rPr>
        <w:t xml:space="preserve"> </w:t>
      </w:r>
      <w:r w:rsidRPr="003C19BF">
        <w:rPr>
          <w:sz w:val="28"/>
          <w:szCs w:val="28"/>
        </w:rPr>
        <w:t>проекта</w:t>
      </w:r>
      <w:r>
        <w:rPr>
          <w:i/>
          <w:spacing w:val="1"/>
          <w:sz w:val="28"/>
          <w:szCs w:val="28"/>
        </w:rPr>
        <w:t xml:space="preserve"> – </w:t>
      </w:r>
      <w:r w:rsidRPr="000A005E">
        <w:rPr>
          <w:spacing w:val="1"/>
          <w:sz w:val="28"/>
          <w:szCs w:val="28"/>
        </w:rPr>
        <w:t>иллюстрация </w:t>
      </w:r>
      <w:r>
        <w:rPr>
          <w:spacing w:val="1"/>
          <w:sz w:val="28"/>
          <w:szCs w:val="28"/>
        </w:rPr>
        <w:t>3</w:t>
      </w:r>
      <w:r w:rsidRPr="000A005E">
        <w:rPr>
          <w:spacing w:val="1"/>
          <w:sz w:val="28"/>
          <w:szCs w:val="28"/>
        </w:rPr>
        <w:t>:</w:t>
      </w:r>
    </w:p>
    <w:p w:rsidR="00B3258C" w:rsidRDefault="00B3258C" w:rsidP="006919B2">
      <w:pPr>
        <w:suppressAutoHyphens/>
        <w:ind w:firstLine="708"/>
        <w:jc w:val="both"/>
        <w:rPr>
          <w:sz w:val="28"/>
          <w:szCs w:val="28"/>
        </w:rPr>
      </w:pPr>
    </w:p>
    <w:p w:rsidR="00B3258C" w:rsidRDefault="00B3258C" w:rsidP="006919B2">
      <w:pPr>
        <w:suppressAutoHyphens/>
        <w:ind w:firstLine="708"/>
        <w:jc w:val="both"/>
        <w:rPr>
          <w:sz w:val="28"/>
          <w:szCs w:val="28"/>
        </w:rPr>
      </w:pPr>
    </w:p>
    <w:p w:rsidR="00B3258C" w:rsidRDefault="00B3258C" w:rsidP="006919B2">
      <w:pPr>
        <w:suppressAutoHyphens/>
        <w:ind w:firstLine="708"/>
        <w:jc w:val="both"/>
        <w:rPr>
          <w:sz w:val="28"/>
          <w:szCs w:val="28"/>
        </w:rPr>
      </w:pPr>
    </w:p>
    <w:p w:rsidR="00B3258C" w:rsidRDefault="00B3258C" w:rsidP="006919B2">
      <w:pPr>
        <w:suppressAutoHyphens/>
        <w:ind w:firstLine="708"/>
        <w:jc w:val="both"/>
        <w:rPr>
          <w:sz w:val="28"/>
          <w:szCs w:val="28"/>
        </w:rPr>
      </w:pPr>
    </w:p>
    <w:p w:rsidR="00B3258C" w:rsidRDefault="00B3258C" w:rsidP="006919B2">
      <w:pPr>
        <w:suppressAutoHyphens/>
        <w:ind w:firstLine="708"/>
        <w:jc w:val="both"/>
        <w:rPr>
          <w:sz w:val="28"/>
          <w:szCs w:val="28"/>
        </w:rPr>
      </w:pPr>
    </w:p>
    <w:p w:rsidR="00B3258C" w:rsidRDefault="00B3258C" w:rsidP="006919B2">
      <w:pPr>
        <w:suppressAutoHyphens/>
        <w:ind w:firstLine="708"/>
        <w:jc w:val="both"/>
        <w:rPr>
          <w:sz w:val="28"/>
          <w:szCs w:val="28"/>
        </w:rPr>
      </w:pPr>
    </w:p>
    <w:p w:rsidR="00B3258C" w:rsidRDefault="00B3258C" w:rsidP="006919B2">
      <w:pPr>
        <w:suppressAutoHyphens/>
        <w:ind w:firstLine="708"/>
        <w:jc w:val="both"/>
        <w:rPr>
          <w:sz w:val="28"/>
          <w:szCs w:val="28"/>
        </w:rPr>
      </w:pPr>
    </w:p>
    <w:p w:rsidR="00B3258C" w:rsidRDefault="00B3258C" w:rsidP="006919B2">
      <w:pPr>
        <w:suppressAutoHyphens/>
        <w:ind w:firstLine="708"/>
        <w:jc w:val="both"/>
        <w:rPr>
          <w:sz w:val="28"/>
          <w:szCs w:val="28"/>
        </w:rPr>
      </w:pPr>
    </w:p>
    <w:p w:rsidR="00B3258C" w:rsidRDefault="00B3258C" w:rsidP="006919B2">
      <w:pPr>
        <w:suppressAutoHyphens/>
        <w:ind w:firstLine="708"/>
        <w:jc w:val="both"/>
        <w:rPr>
          <w:sz w:val="28"/>
          <w:szCs w:val="28"/>
        </w:rPr>
      </w:pPr>
    </w:p>
    <w:p w:rsidR="00B3258C" w:rsidRDefault="00B3258C" w:rsidP="00B3258C">
      <w:pPr>
        <w:suppressAutoHyphens/>
        <w:ind w:firstLine="708"/>
        <w:jc w:val="center"/>
        <w:rPr>
          <w:sz w:val="28"/>
          <w:szCs w:val="28"/>
        </w:rPr>
      </w:pPr>
      <w:r>
        <w:rPr>
          <w:sz w:val="28"/>
          <w:szCs w:val="28"/>
        </w:rPr>
        <w:t>иллюстрация 3</w:t>
      </w:r>
    </w:p>
    <w:p w:rsidR="00B3258C" w:rsidRDefault="00B3258C" w:rsidP="00B3258C">
      <w:pPr>
        <w:suppressAutoHyphens/>
        <w:ind w:firstLine="708"/>
        <w:jc w:val="center"/>
        <w:rPr>
          <w:sz w:val="28"/>
          <w:szCs w:val="28"/>
        </w:rPr>
      </w:pPr>
    </w:p>
    <w:p w:rsidR="00B3258C" w:rsidRDefault="00B3258C" w:rsidP="006919B2">
      <w:pPr>
        <w:suppressAutoHyphens/>
        <w:ind w:firstLine="708"/>
        <w:jc w:val="both"/>
        <w:rPr>
          <w:sz w:val="28"/>
          <w:szCs w:val="28"/>
        </w:rPr>
      </w:pPr>
    </w:p>
    <w:p w:rsidR="00F17CE7" w:rsidRDefault="005E1622" w:rsidP="00F17CE7">
      <w:pPr>
        <w:suppressAutoHyphens/>
        <w:ind w:firstLine="708"/>
        <w:jc w:val="both"/>
        <w:rPr>
          <w:sz w:val="28"/>
          <w:szCs w:val="28"/>
        </w:rPr>
      </w:pPr>
      <w:r>
        <w:rPr>
          <w:sz w:val="28"/>
          <w:szCs w:val="28"/>
        </w:rPr>
        <w:t>1.</w:t>
      </w:r>
      <w:r w:rsidR="00F17CE7">
        <w:rPr>
          <w:sz w:val="28"/>
          <w:szCs w:val="28"/>
        </w:rPr>
        <w:t>3</w:t>
      </w:r>
      <w:r>
        <w:rPr>
          <w:sz w:val="28"/>
          <w:szCs w:val="28"/>
        </w:rPr>
        <w:t>. </w:t>
      </w:r>
      <w:r w:rsidRPr="00D9650E">
        <w:rPr>
          <w:sz w:val="28"/>
          <w:szCs w:val="28"/>
        </w:rPr>
        <w:t xml:space="preserve">От </w:t>
      </w:r>
      <w:r w:rsidR="001D7405" w:rsidRPr="00203B33">
        <w:rPr>
          <w:spacing w:val="1"/>
          <w:sz w:val="28"/>
          <w:szCs w:val="28"/>
        </w:rPr>
        <w:t>представителя собственников жилых помещений в многоквартирном жилом доме №2/2 по ул. Лебедевского Павловой А. А.</w:t>
      </w:r>
      <w:r w:rsidR="00F17CE7">
        <w:rPr>
          <w:sz w:val="28"/>
          <w:szCs w:val="28"/>
        </w:rPr>
        <w:t>:</w:t>
      </w:r>
    </w:p>
    <w:p w:rsidR="006D4995" w:rsidRDefault="006D4995" w:rsidP="006D4995">
      <w:pPr>
        <w:suppressAutoHyphens/>
        <w:ind w:firstLine="708"/>
        <w:jc w:val="both"/>
        <w:rPr>
          <w:sz w:val="28"/>
          <w:szCs w:val="28"/>
        </w:rPr>
      </w:pPr>
      <w:r>
        <w:rPr>
          <w:sz w:val="28"/>
          <w:szCs w:val="28"/>
        </w:rPr>
        <w:lastRenderedPageBreak/>
        <w:t>1.3.1. В</w:t>
      </w:r>
      <w:r w:rsidRPr="003C19BF">
        <w:rPr>
          <w:sz w:val="28"/>
          <w:szCs w:val="28"/>
        </w:rPr>
        <w:t xml:space="preserve"> письменной форме</w:t>
      </w:r>
      <w:r>
        <w:rPr>
          <w:sz w:val="28"/>
          <w:szCs w:val="28"/>
        </w:rPr>
        <w:t xml:space="preserve"> в комиссию</w:t>
      </w:r>
      <w:r w:rsidRPr="000A005E">
        <w:rPr>
          <w:spacing w:val="1"/>
          <w:sz w:val="28"/>
          <w:szCs w:val="28"/>
        </w:rPr>
        <w:t xml:space="preserve"> </w:t>
      </w:r>
      <w:r>
        <w:rPr>
          <w:spacing w:val="1"/>
          <w:sz w:val="28"/>
          <w:szCs w:val="28"/>
        </w:rPr>
        <w:t xml:space="preserve">- </w:t>
      </w:r>
      <w:r w:rsidRPr="000A005E">
        <w:rPr>
          <w:spacing w:val="1"/>
          <w:sz w:val="28"/>
          <w:szCs w:val="28"/>
        </w:rPr>
        <w:t>иллюстрация </w:t>
      </w:r>
      <w:r>
        <w:rPr>
          <w:spacing w:val="1"/>
          <w:sz w:val="28"/>
          <w:szCs w:val="28"/>
        </w:rPr>
        <w:t>5</w:t>
      </w:r>
      <w:r>
        <w:rPr>
          <w:sz w:val="28"/>
          <w:szCs w:val="28"/>
        </w:rPr>
        <w:t>:</w:t>
      </w:r>
    </w:p>
    <w:p w:rsidR="006D4995" w:rsidRDefault="006D4995" w:rsidP="00F17CE7">
      <w:pPr>
        <w:suppressAutoHyphens/>
        <w:ind w:firstLine="708"/>
        <w:jc w:val="both"/>
        <w:rPr>
          <w:sz w:val="28"/>
          <w:szCs w:val="28"/>
        </w:rPr>
      </w:pPr>
    </w:p>
    <w:p w:rsidR="006D4995" w:rsidRDefault="006D4995" w:rsidP="00F17CE7">
      <w:pPr>
        <w:suppressAutoHyphens/>
        <w:ind w:firstLine="708"/>
        <w:jc w:val="both"/>
        <w:rPr>
          <w:sz w:val="28"/>
          <w:szCs w:val="28"/>
        </w:rPr>
      </w:pPr>
      <w:r>
        <w:rPr>
          <w:noProof/>
          <w:sz w:val="28"/>
          <w:szCs w:val="28"/>
        </w:rPr>
        <w:drawing>
          <wp:inline distT="0" distB="0" distL="0" distR="0">
            <wp:extent cx="5691494" cy="8420100"/>
            <wp:effectExtent l="19050" t="0" r="4456" b="0"/>
            <wp:docPr id="9" name="Рисунок 7" descr="пав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лова.jpg"/>
                    <pic:cNvPicPr/>
                  </pic:nvPicPr>
                  <pic:blipFill>
                    <a:blip r:embed="rId13" cstate="print"/>
                    <a:srcRect l="11042" t="6448" r="7930" b="6357"/>
                    <a:stretch>
                      <a:fillRect/>
                    </a:stretch>
                  </pic:blipFill>
                  <pic:spPr>
                    <a:xfrm>
                      <a:off x="0" y="0"/>
                      <a:ext cx="5693127" cy="8422515"/>
                    </a:xfrm>
                    <a:prstGeom prst="rect">
                      <a:avLst/>
                    </a:prstGeom>
                  </pic:spPr>
                </pic:pic>
              </a:graphicData>
            </a:graphic>
          </wp:inline>
        </w:drawing>
      </w:r>
    </w:p>
    <w:p w:rsidR="006D4995" w:rsidRDefault="006D4995" w:rsidP="006D4995">
      <w:pPr>
        <w:suppressAutoHyphens/>
        <w:ind w:firstLine="708"/>
        <w:jc w:val="center"/>
        <w:rPr>
          <w:sz w:val="28"/>
          <w:szCs w:val="28"/>
        </w:rPr>
      </w:pPr>
      <w:r>
        <w:rPr>
          <w:sz w:val="28"/>
          <w:szCs w:val="28"/>
        </w:rPr>
        <w:t>иллюстрация 5</w:t>
      </w:r>
    </w:p>
    <w:p w:rsidR="006D4995" w:rsidRDefault="006D4995" w:rsidP="00F17CE7">
      <w:pPr>
        <w:suppressAutoHyphens/>
        <w:ind w:firstLine="708"/>
        <w:jc w:val="both"/>
        <w:rPr>
          <w:sz w:val="28"/>
          <w:szCs w:val="28"/>
        </w:rPr>
      </w:pPr>
    </w:p>
    <w:p w:rsidR="00F17CE7" w:rsidRDefault="00F17CE7" w:rsidP="00F17CE7">
      <w:pPr>
        <w:suppressAutoHyphens/>
        <w:ind w:firstLine="708"/>
        <w:jc w:val="both"/>
        <w:rPr>
          <w:i/>
          <w:spacing w:val="1"/>
          <w:sz w:val="28"/>
          <w:szCs w:val="28"/>
        </w:rPr>
      </w:pPr>
      <w:r>
        <w:rPr>
          <w:sz w:val="28"/>
          <w:szCs w:val="28"/>
        </w:rPr>
        <w:t>1.3.</w:t>
      </w:r>
      <w:r w:rsidR="006D4995">
        <w:rPr>
          <w:sz w:val="28"/>
          <w:szCs w:val="28"/>
        </w:rPr>
        <w:t>2</w:t>
      </w:r>
      <w:r>
        <w:rPr>
          <w:sz w:val="28"/>
          <w:szCs w:val="28"/>
        </w:rPr>
        <w:t>. П</w:t>
      </w:r>
      <w:r w:rsidRPr="003C19BF">
        <w:rPr>
          <w:sz w:val="28"/>
          <w:szCs w:val="28"/>
        </w:rPr>
        <w:t>осредством записи в журнале учета посетителей экспозиции</w:t>
      </w:r>
      <w:r>
        <w:rPr>
          <w:sz w:val="28"/>
          <w:szCs w:val="28"/>
        </w:rPr>
        <w:t xml:space="preserve"> </w:t>
      </w:r>
      <w:r w:rsidRPr="003C19BF">
        <w:rPr>
          <w:sz w:val="28"/>
          <w:szCs w:val="28"/>
        </w:rPr>
        <w:t>проекта</w:t>
      </w:r>
      <w:r>
        <w:rPr>
          <w:i/>
          <w:spacing w:val="1"/>
          <w:sz w:val="28"/>
          <w:szCs w:val="28"/>
        </w:rPr>
        <w:t xml:space="preserve"> – </w:t>
      </w:r>
      <w:r w:rsidRPr="000A005E">
        <w:rPr>
          <w:spacing w:val="1"/>
          <w:sz w:val="28"/>
          <w:szCs w:val="28"/>
        </w:rPr>
        <w:t>иллюстрация </w:t>
      </w:r>
      <w:r>
        <w:rPr>
          <w:spacing w:val="1"/>
          <w:sz w:val="28"/>
          <w:szCs w:val="28"/>
        </w:rPr>
        <w:t>4</w:t>
      </w:r>
      <w:r w:rsidRPr="000A005E">
        <w:rPr>
          <w:spacing w:val="1"/>
          <w:sz w:val="28"/>
          <w:szCs w:val="28"/>
        </w:rPr>
        <w:t>:</w:t>
      </w:r>
    </w:p>
    <w:p w:rsidR="006D4995" w:rsidRDefault="006D4995" w:rsidP="006919B2">
      <w:pPr>
        <w:suppressAutoHyphens/>
        <w:ind w:firstLine="708"/>
        <w:jc w:val="both"/>
        <w:rPr>
          <w:sz w:val="28"/>
          <w:szCs w:val="28"/>
        </w:rPr>
      </w:pPr>
      <w:r>
        <w:rPr>
          <w:noProof/>
          <w:sz w:val="28"/>
          <w:szCs w:val="28"/>
        </w:rPr>
        <w:lastRenderedPageBreak/>
        <w:drawing>
          <wp:anchor distT="0" distB="0" distL="114300" distR="114300" simplePos="0" relativeHeight="251660288" behindDoc="1" locked="0" layoutInCell="1" allowOverlap="1">
            <wp:simplePos x="0" y="0"/>
            <wp:positionH relativeFrom="column">
              <wp:posOffset>2310765</wp:posOffset>
            </wp:positionH>
            <wp:positionV relativeFrom="paragraph">
              <wp:posOffset>-853440</wp:posOffset>
            </wp:positionV>
            <wp:extent cx="1475740" cy="3181350"/>
            <wp:effectExtent l="876300" t="0" r="848360" b="0"/>
            <wp:wrapTight wrapText="bothSides">
              <wp:wrapPolygon edited="0">
                <wp:start x="21535" y="-160"/>
                <wp:lineTo x="344" y="-160"/>
                <wp:lineTo x="344" y="21570"/>
                <wp:lineTo x="21535" y="21570"/>
                <wp:lineTo x="21535" y="-160"/>
              </wp:wrapPolygon>
            </wp:wrapTight>
            <wp:docPr id="7" name="Рисунок 6" descr="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jpg"/>
                    <pic:cNvPicPr/>
                  </pic:nvPicPr>
                  <pic:blipFill>
                    <a:blip r:embed="rId9" cstate="print"/>
                    <a:srcRect l="76088" t="42036" r="4402" b="27386"/>
                    <a:stretch>
                      <a:fillRect/>
                    </a:stretch>
                  </pic:blipFill>
                  <pic:spPr>
                    <a:xfrm rot="16200000">
                      <a:off x="0" y="0"/>
                      <a:ext cx="1475740" cy="3181350"/>
                    </a:xfrm>
                    <a:prstGeom prst="rect">
                      <a:avLst/>
                    </a:prstGeom>
                  </pic:spPr>
                </pic:pic>
              </a:graphicData>
            </a:graphic>
          </wp:anchor>
        </w:drawing>
      </w:r>
    </w:p>
    <w:p w:rsidR="006D4995" w:rsidRDefault="006D4995" w:rsidP="006D4995">
      <w:pPr>
        <w:suppressAutoHyphens/>
        <w:ind w:firstLine="708"/>
        <w:jc w:val="center"/>
        <w:rPr>
          <w:sz w:val="28"/>
          <w:szCs w:val="28"/>
        </w:rPr>
      </w:pPr>
      <w:r>
        <w:rPr>
          <w:sz w:val="28"/>
          <w:szCs w:val="28"/>
        </w:rPr>
        <w:t>иллюстрация 4</w:t>
      </w:r>
    </w:p>
    <w:p w:rsidR="006D4995" w:rsidRDefault="006D4995" w:rsidP="006D4995">
      <w:pPr>
        <w:suppressAutoHyphens/>
        <w:ind w:firstLine="708"/>
        <w:jc w:val="both"/>
        <w:rPr>
          <w:sz w:val="28"/>
          <w:szCs w:val="28"/>
        </w:rPr>
      </w:pPr>
      <w:r>
        <w:rPr>
          <w:sz w:val="28"/>
          <w:szCs w:val="28"/>
        </w:rPr>
        <w:t>1.3.3. П</w:t>
      </w:r>
      <w:r w:rsidRPr="003C19BF">
        <w:rPr>
          <w:sz w:val="28"/>
          <w:szCs w:val="28"/>
        </w:rPr>
        <w:t>осредством информационной системы</w:t>
      </w:r>
      <w:r>
        <w:rPr>
          <w:sz w:val="28"/>
          <w:szCs w:val="28"/>
        </w:rPr>
        <w:t>:</w:t>
      </w:r>
    </w:p>
    <w:p w:rsidR="006D4995" w:rsidRPr="006D4995" w:rsidRDefault="006D4995" w:rsidP="006D4995">
      <w:pPr>
        <w:suppressAutoHyphens/>
        <w:ind w:firstLine="708"/>
        <w:jc w:val="both"/>
        <w:rPr>
          <w:i/>
          <w:sz w:val="28"/>
          <w:szCs w:val="28"/>
        </w:rPr>
      </w:pPr>
      <w:r w:rsidRPr="006D4995">
        <w:rPr>
          <w:i/>
          <w:sz w:val="28"/>
          <w:szCs w:val="28"/>
        </w:rPr>
        <w:t xml:space="preserve">«Я являюсь собственником квартиры №215 по адресу ул. Лебедевского д.2/2, а так же представителем собственников данного многоквартирного жилого дома. На экспозиции ООО «Монолит» предоставил план размещения и благоустройства объекта капитального строительства (спорткомплекса), в связи </w:t>
      </w:r>
      <w:proofErr w:type="gramStart"/>
      <w:r w:rsidRPr="006D4995">
        <w:rPr>
          <w:i/>
          <w:sz w:val="28"/>
          <w:szCs w:val="28"/>
        </w:rPr>
        <w:t>с</w:t>
      </w:r>
      <w:proofErr w:type="gramEnd"/>
      <w:r w:rsidRPr="006D4995">
        <w:rPr>
          <w:i/>
          <w:sz w:val="28"/>
          <w:szCs w:val="28"/>
        </w:rPr>
        <w:t xml:space="preserve"> </w:t>
      </w:r>
      <w:proofErr w:type="gramStart"/>
      <w:r w:rsidRPr="006D4995">
        <w:rPr>
          <w:i/>
          <w:sz w:val="28"/>
          <w:szCs w:val="28"/>
        </w:rPr>
        <w:t>увиденным</w:t>
      </w:r>
      <w:proofErr w:type="gramEnd"/>
      <w:r w:rsidRPr="006D4995">
        <w:rPr>
          <w:i/>
          <w:sz w:val="28"/>
          <w:szCs w:val="28"/>
        </w:rPr>
        <w:t>, у жильцов дома так и остались ряд вопросов:</w:t>
      </w:r>
    </w:p>
    <w:p w:rsidR="006D4995" w:rsidRPr="006D4995" w:rsidRDefault="006D4995" w:rsidP="006D4995">
      <w:pPr>
        <w:suppressAutoHyphens/>
        <w:ind w:firstLine="708"/>
        <w:jc w:val="both"/>
        <w:rPr>
          <w:i/>
          <w:sz w:val="28"/>
          <w:szCs w:val="28"/>
        </w:rPr>
      </w:pPr>
      <w:r w:rsidRPr="006D4995">
        <w:rPr>
          <w:i/>
          <w:sz w:val="28"/>
          <w:szCs w:val="28"/>
        </w:rPr>
        <w:t>1.</w:t>
      </w:r>
      <w:r w:rsidRPr="006D4995">
        <w:rPr>
          <w:i/>
          <w:sz w:val="28"/>
          <w:szCs w:val="28"/>
        </w:rPr>
        <w:tab/>
        <w:t xml:space="preserve">В феврале месяце на первых общественных слушаньях нам было сказано, что подъездные дороги </w:t>
      </w:r>
      <w:proofErr w:type="gramStart"/>
      <w:r w:rsidRPr="006D4995">
        <w:rPr>
          <w:i/>
          <w:sz w:val="28"/>
          <w:szCs w:val="28"/>
        </w:rPr>
        <w:t>будут идти со стороны Красного проспекта и наши придомовые проезды не пострадают</w:t>
      </w:r>
      <w:proofErr w:type="gramEnd"/>
      <w:r w:rsidRPr="006D4995">
        <w:rPr>
          <w:i/>
          <w:sz w:val="28"/>
          <w:szCs w:val="28"/>
        </w:rPr>
        <w:t>, однако на плане явно показано, что часть наших придомовых проездов задействованы. Так же согласно представленному заключению ООО «Арфа» п.4, подъезд пожарных автомобилей обеспечен со стороны улицы Лебедевского, т.е. по территории придомовых территорий домов Лебедевского 2 и Лебедевского 2/2 мимо детских площадок и детской поликлиники, что противоречит обещаниям ООО</w:t>
      </w:r>
      <w:r w:rsidR="00150BE3">
        <w:rPr>
          <w:i/>
          <w:sz w:val="28"/>
          <w:szCs w:val="28"/>
        </w:rPr>
        <w:t> </w:t>
      </w:r>
      <w:r w:rsidRPr="006D4995">
        <w:rPr>
          <w:i/>
          <w:sz w:val="28"/>
          <w:szCs w:val="28"/>
        </w:rPr>
        <w:t>«Монолит» (документально все зафиксировано на видео, которое хранится в архиве). Данная ситуация с проездами затрагивает интересы, а также безопасность жителей, поэтому мы не согласны с данными инженерными решениями и требуем их пересмотреть.</w:t>
      </w:r>
    </w:p>
    <w:p w:rsidR="006D4995" w:rsidRPr="006D4995" w:rsidRDefault="006D4995" w:rsidP="006D4995">
      <w:pPr>
        <w:suppressAutoHyphens/>
        <w:ind w:firstLine="708"/>
        <w:jc w:val="both"/>
        <w:rPr>
          <w:i/>
          <w:sz w:val="28"/>
          <w:szCs w:val="28"/>
        </w:rPr>
      </w:pPr>
      <w:r w:rsidRPr="006D4995">
        <w:rPr>
          <w:i/>
          <w:sz w:val="28"/>
          <w:szCs w:val="28"/>
        </w:rPr>
        <w:t>2.</w:t>
      </w:r>
      <w:r w:rsidRPr="006D4995">
        <w:rPr>
          <w:i/>
          <w:sz w:val="28"/>
          <w:szCs w:val="28"/>
        </w:rPr>
        <w:tab/>
        <w:t>Так же в феврале месяце было озвучено, чт</w:t>
      </w:r>
      <w:proofErr w:type="gramStart"/>
      <w:r w:rsidRPr="006D4995">
        <w:rPr>
          <w:i/>
          <w:sz w:val="28"/>
          <w:szCs w:val="28"/>
        </w:rPr>
        <w:t>о ООО</w:t>
      </w:r>
      <w:proofErr w:type="gramEnd"/>
      <w:r w:rsidRPr="006D4995">
        <w:rPr>
          <w:i/>
          <w:sz w:val="28"/>
          <w:szCs w:val="28"/>
        </w:rPr>
        <w:t xml:space="preserve"> «Монолит» решит вопрос с предоставлением участка для парковки автомобилей собственников дома, ввиду сноса гаражей. Этот вопрос также не проработан в представленных документах. </w:t>
      </w:r>
    </w:p>
    <w:p w:rsidR="006D4995" w:rsidRPr="006D4995" w:rsidRDefault="006D4995" w:rsidP="006D4995">
      <w:pPr>
        <w:suppressAutoHyphens/>
        <w:ind w:firstLine="708"/>
        <w:jc w:val="both"/>
        <w:rPr>
          <w:i/>
          <w:sz w:val="28"/>
          <w:szCs w:val="28"/>
        </w:rPr>
      </w:pPr>
      <w:r w:rsidRPr="006D4995">
        <w:rPr>
          <w:i/>
          <w:sz w:val="28"/>
          <w:szCs w:val="28"/>
        </w:rPr>
        <w:t>3.</w:t>
      </w:r>
      <w:r w:rsidRPr="006D4995">
        <w:rPr>
          <w:i/>
          <w:sz w:val="28"/>
          <w:szCs w:val="28"/>
        </w:rPr>
        <w:tab/>
        <w:t xml:space="preserve">Остаются вопросы и по изысканию грунтов, </w:t>
      </w:r>
      <w:proofErr w:type="spellStart"/>
      <w:r w:rsidRPr="006D4995">
        <w:rPr>
          <w:i/>
          <w:sz w:val="28"/>
          <w:szCs w:val="28"/>
        </w:rPr>
        <w:t>вод</w:t>
      </w:r>
      <w:proofErr w:type="gramStart"/>
      <w:r w:rsidRPr="006D4995">
        <w:rPr>
          <w:i/>
          <w:sz w:val="28"/>
          <w:szCs w:val="28"/>
        </w:rPr>
        <w:t>о</w:t>
      </w:r>
      <w:proofErr w:type="spellEnd"/>
      <w:r w:rsidRPr="006D4995">
        <w:rPr>
          <w:i/>
          <w:sz w:val="28"/>
          <w:szCs w:val="28"/>
        </w:rPr>
        <w:t>-</w:t>
      </w:r>
      <w:proofErr w:type="gramEnd"/>
      <w:r w:rsidRPr="006D4995">
        <w:rPr>
          <w:i/>
          <w:sz w:val="28"/>
          <w:szCs w:val="28"/>
        </w:rPr>
        <w:t xml:space="preserve"> и теплоснабжению спорткомплекса.</w:t>
      </w:r>
    </w:p>
    <w:p w:rsidR="006D4995" w:rsidRPr="006D4995" w:rsidRDefault="006D4995" w:rsidP="006D4995">
      <w:pPr>
        <w:suppressAutoHyphens/>
        <w:ind w:firstLine="708"/>
        <w:jc w:val="both"/>
        <w:rPr>
          <w:i/>
          <w:sz w:val="28"/>
          <w:szCs w:val="28"/>
        </w:rPr>
      </w:pPr>
      <w:r w:rsidRPr="006D4995">
        <w:rPr>
          <w:i/>
          <w:sz w:val="28"/>
          <w:szCs w:val="28"/>
        </w:rPr>
        <w:t>Требуем проработать данные вопросы с официальными ответами</w:t>
      </w:r>
      <w:proofErr w:type="gramStart"/>
      <w:r w:rsidRPr="006D4995">
        <w:rPr>
          <w:i/>
          <w:sz w:val="28"/>
          <w:szCs w:val="28"/>
        </w:rPr>
        <w:t>.»</w:t>
      </w:r>
      <w:proofErr w:type="gramEnd"/>
    </w:p>
    <w:p w:rsidR="00C74A8F" w:rsidRPr="00D9650E" w:rsidRDefault="00C74A8F" w:rsidP="00C74A8F">
      <w:pPr>
        <w:ind w:firstLine="709"/>
        <w:jc w:val="both"/>
        <w:rPr>
          <w:b/>
          <w:spacing w:val="1"/>
          <w:sz w:val="28"/>
          <w:szCs w:val="28"/>
        </w:rPr>
      </w:pPr>
      <w:r w:rsidRPr="00D9650E">
        <w:rPr>
          <w:b/>
          <w:spacing w:val="1"/>
          <w:sz w:val="28"/>
          <w:szCs w:val="28"/>
        </w:rPr>
        <w:t>2. Предложения и замечания иных участников общественных обсуждений в соответствии с законодательством о градостроительной деятельности:</w:t>
      </w:r>
    </w:p>
    <w:p w:rsidR="00535F61" w:rsidRDefault="00C74A8F" w:rsidP="007651B4">
      <w:pPr>
        <w:suppressAutoHyphens/>
        <w:ind w:firstLine="708"/>
        <w:jc w:val="both"/>
        <w:rPr>
          <w:spacing w:val="1"/>
          <w:sz w:val="28"/>
          <w:szCs w:val="28"/>
        </w:rPr>
      </w:pPr>
      <w:r>
        <w:rPr>
          <w:sz w:val="28"/>
          <w:szCs w:val="28"/>
        </w:rPr>
        <w:t>2.1. </w:t>
      </w:r>
      <w:r w:rsidRPr="00C74A8F">
        <w:rPr>
          <w:spacing w:val="1"/>
          <w:sz w:val="28"/>
          <w:szCs w:val="28"/>
        </w:rPr>
        <w:t>От Рязанцева М. В.</w:t>
      </w:r>
      <w:r w:rsidR="00535F61" w:rsidRPr="00535F61">
        <w:rPr>
          <w:sz w:val="28"/>
          <w:szCs w:val="28"/>
        </w:rPr>
        <w:t xml:space="preserve"> </w:t>
      </w:r>
      <w:r w:rsidR="00535F61">
        <w:rPr>
          <w:sz w:val="28"/>
          <w:szCs w:val="28"/>
        </w:rPr>
        <w:t>п</w:t>
      </w:r>
      <w:r w:rsidR="00535F61" w:rsidRPr="003C19BF">
        <w:rPr>
          <w:sz w:val="28"/>
          <w:szCs w:val="28"/>
        </w:rPr>
        <w:t>осредством информационной системы</w:t>
      </w:r>
      <w:r w:rsidR="00535F61">
        <w:rPr>
          <w:sz w:val="28"/>
          <w:szCs w:val="28"/>
        </w:rPr>
        <w:t>:</w:t>
      </w:r>
    </w:p>
    <w:p w:rsidR="007651B4" w:rsidRDefault="00C74A8F" w:rsidP="007651B4">
      <w:pPr>
        <w:suppressAutoHyphens/>
        <w:ind w:firstLine="708"/>
        <w:jc w:val="both"/>
        <w:rPr>
          <w:i/>
          <w:spacing w:val="1"/>
          <w:sz w:val="28"/>
          <w:szCs w:val="28"/>
        </w:rPr>
      </w:pPr>
      <w:r w:rsidRPr="00C74A8F">
        <w:rPr>
          <w:i/>
          <w:spacing w:val="1"/>
          <w:sz w:val="28"/>
          <w:szCs w:val="28"/>
        </w:rPr>
        <w:t>«</w:t>
      </w:r>
      <w:r w:rsidR="001D7405" w:rsidRPr="001D7405">
        <w:rPr>
          <w:i/>
          <w:spacing w:val="1"/>
          <w:sz w:val="28"/>
          <w:szCs w:val="28"/>
        </w:rPr>
        <w:t>Участок ООО Монолит взял для строительства спортивного комплекса, уменьшение площади застройки приведет к нерациональному использованию ресурсов города. Что собственник будет делать с остальной площадью? Особенно после того как сдаст объект? Участок в зоне Ж-1.1 пригоден для застройки многоэтажной застройки и вероятно там появится очередной жилой дом</w:t>
      </w:r>
      <w:proofErr w:type="gramStart"/>
      <w:r w:rsidR="001D7405" w:rsidRPr="001D7405">
        <w:rPr>
          <w:i/>
          <w:spacing w:val="1"/>
          <w:sz w:val="28"/>
          <w:szCs w:val="28"/>
        </w:rPr>
        <w:t>.</w:t>
      </w:r>
      <w:r w:rsidR="005E1622" w:rsidRPr="00C74A8F">
        <w:rPr>
          <w:i/>
          <w:spacing w:val="1"/>
          <w:sz w:val="28"/>
          <w:szCs w:val="28"/>
        </w:rPr>
        <w:t>»</w:t>
      </w:r>
      <w:r w:rsidR="00B20ED2">
        <w:rPr>
          <w:i/>
          <w:spacing w:val="1"/>
          <w:sz w:val="28"/>
          <w:szCs w:val="28"/>
        </w:rPr>
        <w:t>.</w:t>
      </w:r>
      <w:proofErr w:type="gramEnd"/>
    </w:p>
    <w:p w:rsidR="00694CEB" w:rsidRDefault="00694CEB" w:rsidP="007651B4">
      <w:pPr>
        <w:suppressAutoHyphens/>
        <w:ind w:firstLine="708"/>
        <w:jc w:val="both"/>
        <w:rPr>
          <w:i/>
          <w:spacing w:val="1"/>
          <w:sz w:val="28"/>
          <w:szCs w:val="28"/>
        </w:rPr>
      </w:pPr>
    </w:p>
    <w:p w:rsidR="00694CEB" w:rsidRDefault="00694CEB" w:rsidP="007651B4">
      <w:pPr>
        <w:suppressAutoHyphens/>
        <w:ind w:firstLine="708"/>
        <w:jc w:val="both"/>
        <w:rPr>
          <w:i/>
          <w:spacing w:val="1"/>
          <w:sz w:val="28"/>
          <w:szCs w:val="28"/>
        </w:rPr>
      </w:pPr>
    </w:p>
    <w:p w:rsidR="005D7149" w:rsidRDefault="005D7149" w:rsidP="005D7149">
      <w:pPr>
        <w:suppressAutoHyphens/>
        <w:ind w:firstLine="708"/>
        <w:jc w:val="both"/>
        <w:rPr>
          <w:b/>
          <w:spacing w:val="1"/>
          <w:sz w:val="28"/>
          <w:szCs w:val="28"/>
        </w:rPr>
      </w:pPr>
      <w:r w:rsidRPr="00D9650E">
        <w:rPr>
          <w:b/>
          <w:spacing w:val="1"/>
          <w:sz w:val="28"/>
          <w:szCs w:val="28"/>
        </w:rPr>
        <w:lastRenderedPageBreak/>
        <w:t xml:space="preserve">Предложения </w:t>
      </w:r>
      <w:r>
        <w:rPr>
          <w:b/>
          <w:spacing w:val="1"/>
          <w:sz w:val="28"/>
          <w:szCs w:val="28"/>
        </w:rPr>
        <w:t>экспертов</w:t>
      </w:r>
      <w:r w:rsidRPr="00D9650E">
        <w:rPr>
          <w:b/>
          <w:spacing w:val="1"/>
          <w:sz w:val="28"/>
          <w:szCs w:val="28"/>
        </w:rPr>
        <w:t>:</w:t>
      </w:r>
    </w:p>
    <w:p w:rsidR="005D7149" w:rsidRDefault="00AE6B86" w:rsidP="00AE6B86">
      <w:pPr>
        <w:suppressAutoHyphens/>
        <w:ind w:firstLine="708"/>
        <w:jc w:val="both"/>
        <w:rPr>
          <w:spacing w:val="1"/>
          <w:sz w:val="28"/>
          <w:szCs w:val="28"/>
        </w:rPr>
      </w:pPr>
      <w:r w:rsidRPr="00A67413">
        <w:rPr>
          <w:spacing w:val="1"/>
          <w:sz w:val="28"/>
          <w:szCs w:val="28"/>
        </w:rPr>
        <w:t>От эксперта</w:t>
      </w:r>
      <w:r w:rsidRPr="00A67413">
        <w:rPr>
          <w:color w:val="000000"/>
          <w:spacing w:val="1"/>
          <w:sz w:val="28"/>
          <w:szCs w:val="28"/>
        </w:rPr>
        <w:t xml:space="preserve"> </w:t>
      </w:r>
      <w:proofErr w:type="spellStart"/>
      <w:r w:rsidRPr="00A67413">
        <w:rPr>
          <w:color w:val="000000"/>
          <w:spacing w:val="1"/>
          <w:sz w:val="28"/>
          <w:szCs w:val="28"/>
        </w:rPr>
        <w:t>Ганжи</w:t>
      </w:r>
      <w:proofErr w:type="spellEnd"/>
      <w:r w:rsidRPr="00A67413">
        <w:rPr>
          <w:color w:val="000000"/>
          <w:spacing w:val="1"/>
          <w:sz w:val="28"/>
          <w:szCs w:val="28"/>
        </w:rPr>
        <w:t> С. Д.</w:t>
      </w:r>
      <w:r>
        <w:rPr>
          <w:color w:val="000000"/>
          <w:spacing w:val="1"/>
          <w:sz w:val="28"/>
          <w:szCs w:val="28"/>
        </w:rPr>
        <w:t xml:space="preserve"> – профессора</w:t>
      </w:r>
      <w:r w:rsidRPr="00101969">
        <w:rPr>
          <w:color w:val="000000"/>
          <w:spacing w:val="1"/>
          <w:sz w:val="28"/>
          <w:szCs w:val="28"/>
        </w:rPr>
        <w:t>, заведующ</w:t>
      </w:r>
      <w:r>
        <w:rPr>
          <w:color w:val="000000"/>
          <w:spacing w:val="1"/>
          <w:sz w:val="28"/>
          <w:szCs w:val="28"/>
        </w:rPr>
        <w:t>его</w:t>
      </w:r>
      <w:r w:rsidRPr="00101969">
        <w:rPr>
          <w:color w:val="000000"/>
          <w:spacing w:val="1"/>
          <w:sz w:val="28"/>
          <w:szCs w:val="28"/>
        </w:rPr>
        <w:t xml:space="preserve"> кафедрой Архитектуры Федерального государственного бюджетного образовательного учреждения высшего образования «Новосибирский государственный университет архитектуры, дизайна и искусств» (НГУАДИ)</w:t>
      </w:r>
      <w:r>
        <w:rPr>
          <w:color w:val="000000"/>
          <w:spacing w:val="1"/>
          <w:sz w:val="28"/>
          <w:szCs w:val="28"/>
        </w:rPr>
        <w:t xml:space="preserve">, </w:t>
      </w:r>
      <w:r w:rsidRPr="00A67413">
        <w:rPr>
          <w:color w:val="000000"/>
          <w:spacing w:val="1"/>
          <w:sz w:val="28"/>
          <w:szCs w:val="28"/>
        </w:rPr>
        <w:t xml:space="preserve">от эксперта </w:t>
      </w:r>
      <w:proofErr w:type="spellStart"/>
      <w:r w:rsidRPr="00A67413">
        <w:rPr>
          <w:color w:val="000000"/>
          <w:spacing w:val="1"/>
          <w:sz w:val="28"/>
          <w:szCs w:val="28"/>
        </w:rPr>
        <w:t>Носкова</w:t>
      </w:r>
      <w:proofErr w:type="spellEnd"/>
      <w:r w:rsidRPr="00A67413">
        <w:rPr>
          <w:color w:val="000000"/>
          <w:spacing w:val="1"/>
          <w:sz w:val="28"/>
          <w:szCs w:val="28"/>
        </w:rPr>
        <w:t xml:space="preserve"> Д. В. </w:t>
      </w:r>
      <w:r w:rsidRPr="00C12489">
        <w:rPr>
          <w:spacing w:val="1"/>
          <w:sz w:val="28"/>
          <w:szCs w:val="28"/>
        </w:rPr>
        <w:t>– директор</w:t>
      </w:r>
      <w:r>
        <w:rPr>
          <w:spacing w:val="1"/>
          <w:sz w:val="28"/>
          <w:szCs w:val="28"/>
        </w:rPr>
        <w:t>а</w:t>
      </w:r>
      <w:r w:rsidRPr="00C12489">
        <w:rPr>
          <w:spacing w:val="1"/>
          <w:sz w:val="28"/>
          <w:szCs w:val="28"/>
        </w:rPr>
        <w:t xml:space="preserve"> муниципального унитарного предприятия города Новосибирска «Институт градостроительного планирования»</w:t>
      </w:r>
      <w:r>
        <w:rPr>
          <w:color w:val="000000"/>
          <w:spacing w:val="1"/>
          <w:sz w:val="28"/>
          <w:szCs w:val="28"/>
        </w:rPr>
        <w:t xml:space="preserve">: </w:t>
      </w:r>
      <w:r w:rsidR="005D7149" w:rsidRPr="00B009A0">
        <w:rPr>
          <w:i/>
          <w:spacing w:val="1"/>
          <w:sz w:val="28"/>
          <w:szCs w:val="28"/>
        </w:rPr>
        <w:t xml:space="preserve">«Отказать в предоставлении </w:t>
      </w:r>
      <w:proofErr w:type="gramStart"/>
      <w:r w:rsidR="005D7149" w:rsidRPr="00B009A0">
        <w:rPr>
          <w:i/>
          <w:spacing w:val="1"/>
          <w:sz w:val="28"/>
          <w:szCs w:val="28"/>
        </w:rPr>
        <w:t>разрешения</w:t>
      </w:r>
      <w:proofErr w:type="gramEnd"/>
      <w:r w:rsidR="005D7149" w:rsidRPr="00B009A0">
        <w:rPr>
          <w:i/>
          <w:spacing w:val="1"/>
          <w:sz w:val="28"/>
          <w:szCs w:val="28"/>
        </w:rPr>
        <w:t xml:space="preserve"> </w:t>
      </w:r>
      <w:r w:rsidR="005D7149" w:rsidRPr="0079358B">
        <w:rPr>
          <w:i/>
          <w:spacing w:val="1"/>
          <w:sz w:val="28"/>
          <w:szCs w:val="28"/>
        </w:rPr>
        <w:t>что отсутствуют обоснования, предусмотренные частью 1 статьи 40 Градостроительного кодекса Российской Федерации, а именно конфигурация земельного участка не является неблагоприятной для застройки.</w:t>
      </w:r>
      <w:r w:rsidR="005D7149" w:rsidRPr="00B009A0">
        <w:rPr>
          <w:i/>
          <w:spacing w:val="1"/>
          <w:sz w:val="28"/>
          <w:szCs w:val="28"/>
        </w:rPr>
        <w:t>».</w:t>
      </w:r>
    </w:p>
    <w:p w:rsidR="00D3648F" w:rsidRPr="005E1622" w:rsidRDefault="00D3648F" w:rsidP="005E1622">
      <w:pPr>
        <w:suppressAutoHyphens/>
        <w:ind w:firstLine="708"/>
        <w:jc w:val="both"/>
        <w:rPr>
          <w:i/>
          <w:spacing w:val="1"/>
          <w:sz w:val="28"/>
          <w:szCs w:val="28"/>
        </w:rPr>
      </w:pPr>
    </w:p>
    <w:p w:rsidR="008416C8" w:rsidRPr="00010CD5" w:rsidRDefault="008416C8" w:rsidP="007416D9">
      <w:pPr>
        <w:suppressAutoHyphens/>
        <w:ind w:firstLine="709"/>
        <w:jc w:val="both"/>
        <w:rPr>
          <w:sz w:val="28"/>
          <w:szCs w:val="28"/>
        </w:rPr>
      </w:pPr>
      <w:r w:rsidRPr="00010CD5">
        <w:rPr>
          <w:b/>
          <w:sz w:val="28"/>
          <w:szCs w:val="28"/>
        </w:rPr>
        <w:t>По результатам проведения публичных слушаний сделано следующее заключение:</w:t>
      </w:r>
    </w:p>
    <w:p w:rsidR="008416C8" w:rsidRPr="00010CD5" w:rsidRDefault="008416C8" w:rsidP="008416C8">
      <w:pPr>
        <w:suppressAutoHyphens/>
        <w:ind w:firstLine="709"/>
        <w:jc w:val="both"/>
        <w:rPr>
          <w:sz w:val="28"/>
          <w:szCs w:val="28"/>
        </w:rPr>
      </w:pPr>
      <w:r w:rsidRPr="00010CD5">
        <w:rPr>
          <w:sz w:val="28"/>
          <w:szCs w:val="28"/>
        </w:rPr>
        <w:t xml:space="preserve">1. Считать состоявшимися </w:t>
      </w:r>
      <w:r w:rsidR="000D0A35" w:rsidRPr="00A25A6C">
        <w:rPr>
          <w:spacing w:val="-3"/>
          <w:sz w:val="28"/>
          <w:szCs w:val="28"/>
        </w:rPr>
        <w:t>общественны</w:t>
      </w:r>
      <w:r w:rsidR="000D0A35">
        <w:rPr>
          <w:spacing w:val="-3"/>
          <w:sz w:val="28"/>
          <w:szCs w:val="28"/>
        </w:rPr>
        <w:t>е</w:t>
      </w:r>
      <w:r w:rsidR="000D0A35" w:rsidRPr="00A25A6C">
        <w:rPr>
          <w:spacing w:val="-3"/>
          <w:sz w:val="28"/>
          <w:szCs w:val="28"/>
        </w:rPr>
        <w:t xml:space="preserve"> обсуждени</w:t>
      </w:r>
      <w:r w:rsidR="000D0A35">
        <w:rPr>
          <w:spacing w:val="-3"/>
          <w:sz w:val="28"/>
          <w:szCs w:val="28"/>
        </w:rPr>
        <w:t>я</w:t>
      </w:r>
      <w:r w:rsidR="000D0A35" w:rsidRPr="00A25A6C">
        <w:rPr>
          <w:spacing w:val="-3"/>
          <w:sz w:val="28"/>
          <w:szCs w:val="28"/>
        </w:rPr>
        <w:t xml:space="preserve"> по </w:t>
      </w:r>
      <w:r w:rsidR="000D0A35" w:rsidRPr="00A25A6C">
        <w:rPr>
          <w:spacing w:val="1"/>
          <w:sz w:val="28"/>
          <w:szCs w:val="28"/>
        </w:rPr>
        <w:t>проекту</w:t>
      </w:r>
      <w:r w:rsidRPr="00010CD5">
        <w:rPr>
          <w:sz w:val="28"/>
          <w:szCs w:val="28"/>
        </w:rPr>
        <w:t xml:space="preserve">. </w:t>
      </w:r>
    </w:p>
    <w:p w:rsidR="00FD6D1A" w:rsidRDefault="008416C8" w:rsidP="00FD6D1A">
      <w:pPr>
        <w:suppressAutoHyphens/>
        <w:ind w:firstLine="709"/>
        <w:jc w:val="both"/>
        <w:rPr>
          <w:sz w:val="28"/>
          <w:szCs w:val="28"/>
        </w:rPr>
      </w:pPr>
      <w:r w:rsidRPr="00010CD5">
        <w:rPr>
          <w:sz w:val="28"/>
          <w:szCs w:val="28"/>
        </w:rPr>
        <w:t>2. </w:t>
      </w:r>
      <w:proofErr w:type="gramStart"/>
      <w:r w:rsidRPr="00010CD5">
        <w:rPr>
          <w:sz w:val="28"/>
          <w:szCs w:val="28"/>
        </w:rPr>
        <w:t xml:space="preserve">Процедура проведения </w:t>
      </w:r>
      <w:r w:rsidR="00D17EFB" w:rsidRPr="00A25A6C">
        <w:rPr>
          <w:spacing w:val="-3"/>
          <w:sz w:val="28"/>
          <w:szCs w:val="28"/>
        </w:rPr>
        <w:t>общественны</w:t>
      </w:r>
      <w:r w:rsidR="00D17EFB">
        <w:rPr>
          <w:spacing w:val="-3"/>
          <w:sz w:val="28"/>
          <w:szCs w:val="28"/>
        </w:rPr>
        <w:t>х</w:t>
      </w:r>
      <w:r w:rsidR="00D17EFB" w:rsidRPr="00A25A6C">
        <w:rPr>
          <w:spacing w:val="-3"/>
          <w:sz w:val="28"/>
          <w:szCs w:val="28"/>
        </w:rPr>
        <w:t xml:space="preserve"> обсуждени</w:t>
      </w:r>
      <w:r w:rsidR="00D17EFB">
        <w:rPr>
          <w:spacing w:val="-3"/>
          <w:sz w:val="28"/>
          <w:szCs w:val="28"/>
        </w:rPr>
        <w:t>й</w:t>
      </w:r>
      <w:r w:rsidRPr="00010CD5">
        <w:rPr>
          <w:sz w:val="28"/>
          <w:szCs w:val="28"/>
        </w:rPr>
        <w:t xml:space="preserve"> по </w:t>
      </w:r>
      <w:r w:rsidR="00D17EFB">
        <w:rPr>
          <w:sz w:val="28"/>
          <w:szCs w:val="28"/>
        </w:rPr>
        <w:t>проекту</w:t>
      </w:r>
      <w:r w:rsidRPr="00010CD5">
        <w:rPr>
          <w:sz w:val="28"/>
          <w:szCs w:val="28"/>
        </w:rPr>
        <w:t xml:space="preserve"> осуществлена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решением Совета депутатов города Но</w:t>
      </w:r>
      <w:r w:rsidR="00AA061C">
        <w:rPr>
          <w:sz w:val="28"/>
          <w:szCs w:val="28"/>
        </w:rPr>
        <w:t>восибирска от 24.06.2009 № 1288</w:t>
      </w:r>
      <w:r w:rsidR="00AA061C">
        <w:rPr>
          <w:sz w:val="28"/>
          <w:szCs w:val="28"/>
        </w:rPr>
        <w:br/>
      </w:r>
      <w:r w:rsidRPr="00010CD5">
        <w:rPr>
          <w:sz w:val="28"/>
          <w:szCs w:val="28"/>
        </w:rPr>
        <w:t xml:space="preserve">«О Правилах землепользования и застройки города Новосибирска» и </w:t>
      </w:r>
      <w:r w:rsidR="00D17EFB" w:rsidRPr="00D17EFB">
        <w:rPr>
          <w:sz w:val="28"/>
          <w:szCs w:val="28"/>
        </w:rPr>
        <w:t>решением Совета депутатов города Новосибирска от 20.06.2018 № 640 «О порядке организации и проведения в городе Новосибирске</w:t>
      </w:r>
      <w:proofErr w:type="gramEnd"/>
      <w:r w:rsidR="00D17EFB" w:rsidRPr="00D17EFB">
        <w:rPr>
          <w:sz w:val="28"/>
          <w:szCs w:val="28"/>
        </w:rPr>
        <w:t xml:space="preserve"> общественных обсуждений и публичных слушаний в соответствии с законодательством о градостроительной деятельности»</w:t>
      </w:r>
      <w:r w:rsidRPr="00010CD5">
        <w:rPr>
          <w:sz w:val="28"/>
          <w:szCs w:val="28"/>
        </w:rPr>
        <w:t>.</w:t>
      </w:r>
    </w:p>
    <w:p w:rsidR="00150BE3" w:rsidRDefault="00683DC1" w:rsidP="00150BE3">
      <w:pPr>
        <w:suppressAutoHyphens/>
        <w:ind w:firstLine="709"/>
        <w:jc w:val="both"/>
        <w:rPr>
          <w:sz w:val="28"/>
          <w:szCs w:val="28"/>
        </w:rPr>
      </w:pPr>
      <w:r>
        <w:rPr>
          <w:sz w:val="28"/>
          <w:szCs w:val="28"/>
        </w:rPr>
        <w:t>3. </w:t>
      </w:r>
      <w:r w:rsidR="00150BE3">
        <w:rPr>
          <w:sz w:val="28"/>
          <w:szCs w:val="28"/>
        </w:rPr>
        <w:t xml:space="preserve">Учет внесенных предложений и замечаний от </w:t>
      </w:r>
      <w:r w:rsidR="00150BE3" w:rsidRPr="00683DC1">
        <w:rPr>
          <w:sz w:val="28"/>
          <w:szCs w:val="28"/>
        </w:rPr>
        <w:t xml:space="preserve">участников общественных обсуждений </w:t>
      </w:r>
      <w:r w:rsidR="00150BE3">
        <w:rPr>
          <w:sz w:val="28"/>
          <w:szCs w:val="28"/>
        </w:rPr>
        <w:t xml:space="preserve">целесообразен </w:t>
      </w:r>
      <w:r w:rsidR="00774923">
        <w:rPr>
          <w:sz w:val="28"/>
          <w:szCs w:val="28"/>
        </w:rPr>
        <w:t xml:space="preserve">ввиду необходимости соблюдения </w:t>
      </w:r>
      <w:r w:rsidR="00AE6B86">
        <w:rPr>
          <w:sz w:val="28"/>
          <w:szCs w:val="28"/>
        </w:rPr>
        <w:t xml:space="preserve">прав и </w:t>
      </w:r>
      <w:r w:rsidR="00774923" w:rsidRPr="00A25A6C">
        <w:rPr>
          <w:sz w:val="28"/>
          <w:szCs w:val="28"/>
        </w:rPr>
        <w:t xml:space="preserve">законных интересов правообладателей </w:t>
      </w:r>
      <w:r w:rsidR="00774923">
        <w:rPr>
          <w:sz w:val="28"/>
          <w:szCs w:val="28"/>
        </w:rPr>
        <w:t xml:space="preserve">смежного </w:t>
      </w:r>
      <w:r w:rsidR="00774923" w:rsidRPr="00A25A6C">
        <w:rPr>
          <w:sz w:val="28"/>
          <w:szCs w:val="28"/>
        </w:rPr>
        <w:t>земельн</w:t>
      </w:r>
      <w:r w:rsidR="00774923">
        <w:rPr>
          <w:sz w:val="28"/>
          <w:szCs w:val="28"/>
        </w:rPr>
        <w:t>ого</w:t>
      </w:r>
      <w:r w:rsidR="00774923" w:rsidRPr="00A25A6C">
        <w:rPr>
          <w:sz w:val="28"/>
          <w:szCs w:val="28"/>
        </w:rPr>
        <w:t xml:space="preserve"> участк</w:t>
      </w:r>
      <w:r w:rsidR="00774923">
        <w:rPr>
          <w:sz w:val="28"/>
          <w:szCs w:val="28"/>
        </w:rPr>
        <w:t>а</w:t>
      </w:r>
      <w:r w:rsidR="00774923" w:rsidRPr="00A25A6C">
        <w:rPr>
          <w:sz w:val="28"/>
          <w:szCs w:val="28"/>
        </w:rPr>
        <w:t xml:space="preserve"> и объект</w:t>
      </w:r>
      <w:r w:rsidR="00774923">
        <w:rPr>
          <w:sz w:val="28"/>
          <w:szCs w:val="28"/>
        </w:rPr>
        <w:t>а</w:t>
      </w:r>
      <w:r w:rsidR="00774923" w:rsidRPr="00A25A6C">
        <w:rPr>
          <w:sz w:val="28"/>
          <w:szCs w:val="28"/>
        </w:rPr>
        <w:t xml:space="preserve"> капитального строительства</w:t>
      </w:r>
      <w:r w:rsidR="00774923">
        <w:rPr>
          <w:sz w:val="28"/>
          <w:szCs w:val="28"/>
        </w:rPr>
        <w:t>, расположенного в границах этого земельного участка</w:t>
      </w:r>
      <w:r w:rsidR="00150BE3">
        <w:rPr>
          <w:sz w:val="28"/>
          <w:szCs w:val="28"/>
        </w:rPr>
        <w:t>.</w:t>
      </w:r>
    </w:p>
    <w:p w:rsidR="00683DC1" w:rsidRPr="00150BE3" w:rsidRDefault="00DD4AF5" w:rsidP="00FD6D1A">
      <w:pPr>
        <w:suppressAutoHyphens/>
        <w:ind w:firstLine="709"/>
        <w:jc w:val="both"/>
        <w:rPr>
          <w:sz w:val="28"/>
          <w:szCs w:val="28"/>
        </w:rPr>
      </w:pPr>
      <w:r w:rsidRPr="00150BE3">
        <w:rPr>
          <w:sz w:val="28"/>
          <w:szCs w:val="28"/>
        </w:rPr>
        <w:t xml:space="preserve">Копии предложений и замечаний от </w:t>
      </w:r>
      <w:r w:rsidRPr="00150BE3">
        <w:rPr>
          <w:spacing w:val="1"/>
          <w:sz w:val="28"/>
          <w:szCs w:val="28"/>
        </w:rPr>
        <w:t xml:space="preserve">представителя собственников жилых помещений в многоквартирном жилом доме №2/2 по ул. Лебедевского Павловой А. А. и </w:t>
      </w:r>
      <w:proofErr w:type="spellStart"/>
      <w:r w:rsidRPr="00150BE3">
        <w:rPr>
          <w:spacing w:val="1"/>
          <w:sz w:val="28"/>
          <w:szCs w:val="28"/>
        </w:rPr>
        <w:t>Кохановского</w:t>
      </w:r>
      <w:proofErr w:type="spellEnd"/>
      <w:r w:rsidRPr="00150BE3">
        <w:rPr>
          <w:spacing w:val="1"/>
          <w:sz w:val="28"/>
          <w:szCs w:val="28"/>
        </w:rPr>
        <w:t> Ю. А. направ</w:t>
      </w:r>
      <w:r w:rsidR="00964D6B" w:rsidRPr="00150BE3">
        <w:rPr>
          <w:spacing w:val="1"/>
          <w:sz w:val="28"/>
          <w:szCs w:val="28"/>
        </w:rPr>
        <w:t>ить</w:t>
      </w:r>
      <w:r w:rsidRPr="00150BE3">
        <w:rPr>
          <w:spacing w:val="1"/>
          <w:sz w:val="28"/>
          <w:szCs w:val="28"/>
        </w:rPr>
        <w:t xml:space="preserve"> в адрес ООО «Монолит» для </w:t>
      </w:r>
      <w:r w:rsidR="0079358B" w:rsidRPr="00150BE3">
        <w:rPr>
          <w:spacing w:val="1"/>
          <w:sz w:val="28"/>
          <w:szCs w:val="28"/>
        </w:rPr>
        <w:t>сведения.</w:t>
      </w:r>
    </w:p>
    <w:p w:rsidR="007E7022" w:rsidRPr="007416D9" w:rsidRDefault="00683DC1" w:rsidP="00683DC1">
      <w:pPr>
        <w:suppressAutoHyphens/>
        <w:ind w:firstLine="709"/>
        <w:jc w:val="both"/>
        <w:rPr>
          <w:sz w:val="28"/>
          <w:szCs w:val="28"/>
        </w:rPr>
      </w:pPr>
      <w:r w:rsidRPr="00150BE3">
        <w:rPr>
          <w:sz w:val="28"/>
          <w:szCs w:val="28"/>
        </w:rPr>
        <w:t>4</w:t>
      </w:r>
      <w:r w:rsidR="008416C8" w:rsidRPr="00150BE3">
        <w:rPr>
          <w:sz w:val="28"/>
          <w:szCs w:val="28"/>
        </w:rPr>
        <w:t>. </w:t>
      </w:r>
      <w:proofErr w:type="gramStart"/>
      <w:r w:rsidRPr="00150BE3">
        <w:rPr>
          <w:b/>
          <w:sz w:val="28"/>
          <w:szCs w:val="28"/>
        </w:rPr>
        <w:t>Отказать в предоставлении разрешения на отклонение</w:t>
      </w:r>
      <w:r w:rsidRPr="00150BE3">
        <w:rPr>
          <w:sz w:val="28"/>
          <w:szCs w:val="28"/>
        </w:rPr>
        <w:t xml:space="preserve"> от предельных параметров разрешенного строительства, реконструкции объектов капитального строительства </w:t>
      </w:r>
      <w:r w:rsidRPr="00150BE3">
        <w:rPr>
          <w:spacing w:val="1"/>
          <w:sz w:val="28"/>
          <w:szCs w:val="28"/>
        </w:rPr>
        <w:t xml:space="preserve">обществу с ограниченной ответственностью </w:t>
      </w:r>
      <w:r w:rsidR="00420EB9" w:rsidRPr="00150BE3">
        <w:rPr>
          <w:spacing w:val="1"/>
          <w:sz w:val="28"/>
          <w:szCs w:val="28"/>
        </w:rPr>
        <w:t>«Монолит» (на основании заявления в связи с тем, что конфигурация земельного участка является неблагоприятной для застройки) в части уменьшения минимального процента застройки с 25 % до 10 % в границах земельного участка с кадастровым номером 54:35:000000:29898 площадью 1,3581 га, расположенного</w:t>
      </w:r>
      <w:proofErr w:type="gramEnd"/>
      <w:r w:rsidR="00420EB9" w:rsidRPr="00150BE3">
        <w:rPr>
          <w:spacing w:val="1"/>
          <w:sz w:val="28"/>
          <w:szCs w:val="28"/>
        </w:rPr>
        <w:t xml:space="preserve"> по адресу: </w:t>
      </w:r>
      <w:proofErr w:type="gramStart"/>
      <w:r w:rsidR="00420EB9" w:rsidRPr="00150BE3">
        <w:rPr>
          <w:spacing w:val="1"/>
          <w:sz w:val="28"/>
          <w:szCs w:val="28"/>
        </w:rPr>
        <w:t xml:space="preserve">Российская Федерация, Новосибирская область, город Новосибирск, ул. Литейная (зона застройки жилыми домами смешанной этажности (Ж-1), </w:t>
      </w:r>
      <w:proofErr w:type="spellStart"/>
      <w:r w:rsidR="00420EB9" w:rsidRPr="00150BE3">
        <w:rPr>
          <w:spacing w:val="1"/>
          <w:sz w:val="28"/>
          <w:szCs w:val="28"/>
        </w:rPr>
        <w:t>подзона</w:t>
      </w:r>
      <w:proofErr w:type="spellEnd"/>
      <w:r w:rsidR="00420EB9" w:rsidRPr="00150BE3">
        <w:rPr>
          <w:spacing w:val="1"/>
          <w:sz w:val="28"/>
          <w:szCs w:val="28"/>
        </w:rPr>
        <w:t xml:space="preserve"> застройки жилыми домами смешанной этажности различной плотности застройки (Ж-1.1))</w:t>
      </w:r>
      <w:r w:rsidRPr="00150BE3">
        <w:rPr>
          <w:sz w:val="28"/>
          <w:szCs w:val="28"/>
        </w:rPr>
        <w:t xml:space="preserve"> в связи с тем, что отсутствуют обоснования, предусмотренные частью 1 статьи 40 Градостроительного кодекса Российской Федерации, а именно </w:t>
      </w:r>
      <w:r w:rsidRPr="00150BE3">
        <w:rPr>
          <w:spacing w:val="1"/>
          <w:sz w:val="28"/>
          <w:szCs w:val="28"/>
        </w:rPr>
        <w:t xml:space="preserve">конфигурация </w:t>
      </w:r>
      <w:r w:rsidRPr="00150BE3">
        <w:rPr>
          <w:spacing w:val="1"/>
          <w:sz w:val="28"/>
          <w:szCs w:val="28"/>
        </w:rPr>
        <w:lastRenderedPageBreak/>
        <w:t>земельного участка не является неблагоприятной для застройки.</w:t>
      </w:r>
      <w:proofErr w:type="gramEnd"/>
    </w:p>
    <w:p w:rsidR="00746850" w:rsidRDefault="00746850" w:rsidP="005D213F">
      <w:pPr>
        <w:spacing w:line="240" w:lineRule="atLeast"/>
        <w:ind w:firstLine="709"/>
        <w:jc w:val="both"/>
        <w:rPr>
          <w:sz w:val="28"/>
          <w:szCs w:val="28"/>
        </w:rPr>
      </w:pPr>
    </w:p>
    <w:p w:rsidR="00C36C20" w:rsidRPr="007B55EF" w:rsidRDefault="00C36C20" w:rsidP="005D213F">
      <w:pPr>
        <w:spacing w:line="240" w:lineRule="atLeast"/>
        <w:ind w:firstLine="709"/>
        <w:jc w:val="both"/>
        <w:rPr>
          <w:sz w:val="28"/>
          <w:szCs w:val="28"/>
        </w:rPr>
      </w:pPr>
    </w:p>
    <w:tbl>
      <w:tblPr>
        <w:tblStyle w:val="a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536"/>
      </w:tblGrid>
      <w:tr w:rsidR="008416C8" w:rsidRPr="007B55EF" w:rsidTr="006824DF">
        <w:tc>
          <w:tcPr>
            <w:tcW w:w="5211" w:type="dxa"/>
          </w:tcPr>
          <w:p w:rsidR="008416C8" w:rsidRPr="007B55EF" w:rsidRDefault="005E4526" w:rsidP="005E4526">
            <w:pPr>
              <w:suppressAutoHyphens/>
              <w:jc w:val="both"/>
              <w:rPr>
                <w:spacing w:val="0"/>
                <w:sz w:val="28"/>
                <w:szCs w:val="28"/>
              </w:rPr>
            </w:pPr>
            <w:r>
              <w:rPr>
                <w:spacing w:val="0"/>
                <w:sz w:val="28"/>
                <w:szCs w:val="28"/>
              </w:rPr>
              <w:t>З</w:t>
            </w:r>
            <w:r w:rsidR="009C55D9" w:rsidRPr="007B55EF">
              <w:rPr>
                <w:spacing w:val="0"/>
                <w:sz w:val="28"/>
                <w:szCs w:val="28"/>
              </w:rPr>
              <w:t>аместител</w:t>
            </w:r>
            <w:r>
              <w:rPr>
                <w:spacing w:val="0"/>
                <w:sz w:val="28"/>
                <w:szCs w:val="28"/>
              </w:rPr>
              <w:t>ь</w:t>
            </w:r>
            <w:r w:rsidR="008416C8" w:rsidRPr="007B55EF">
              <w:rPr>
                <w:spacing w:val="0"/>
                <w:sz w:val="28"/>
                <w:szCs w:val="28"/>
              </w:rPr>
              <w:t xml:space="preserve"> председателя комиссии по подготовке проекта правил землепользования и </w:t>
            </w:r>
            <w:proofErr w:type="gramStart"/>
            <w:r w:rsidR="008416C8" w:rsidRPr="007B55EF">
              <w:rPr>
                <w:spacing w:val="0"/>
                <w:sz w:val="28"/>
                <w:szCs w:val="28"/>
              </w:rPr>
              <w:t>застройки города</w:t>
            </w:r>
            <w:proofErr w:type="gramEnd"/>
            <w:r w:rsidR="008416C8" w:rsidRPr="007B55EF">
              <w:rPr>
                <w:spacing w:val="0"/>
                <w:sz w:val="28"/>
                <w:szCs w:val="28"/>
              </w:rPr>
              <w:t xml:space="preserve"> Новосибирска</w:t>
            </w:r>
          </w:p>
        </w:tc>
        <w:tc>
          <w:tcPr>
            <w:tcW w:w="4536" w:type="dxa"/>
          </w:tcPr>
          <w:p w:rsidR="003F71E6" w:rsidRPr="007B55EF" w:rsidRDefault="003F71E6" w:rsidP="002519F2">
            <w:pPr>
              <w:suppressAutoHyphens/>
              <w:jc w:val="right"/>
              <w:rPr>
                <w:spacing w:val="0"/>
                <w:sz w:val="28"/>
                <w:szCs w:val="28"/>
              </w:rPr>
            </w:pPr>
          </w:p>
          <w:p w:rsidR="003F71E6" w:rsidRPr="007B55EF" w:rsidRDefault="003F71E6" w:rsidP="002519F2">
            <w:pPr>
              <w:suppressAutoHyphens/>
              <w:jc w:val="right"/>
              <w:rPr>
                <w:spacing w:val="0"/>
                <w:sz w:val="28"/>
                <w:szCs w:val="28"/>
              </w:rPr>
            </w:pPr>
          </w:p>
          <w:p w:rsidR="008416C8" w:rsidRPr="007B55EF" w:rsidRDefault="005E4526" w:rsidP="005E4526">
            <w:pPr>
              <w:suppressAutoHyphens/>
              <w:jc w:val="right"/>
              <w:rPr>
                <w:spacing w:val="0"/>
                <w:sz w:val="28"/>
                <w:szCs w:val="28"/>
              </w:rPr>
            </w:pPr>
            <w:r>
              <w:rPr>
                <w:spacing w:val="0"/>
                <w:sz w:val="28"/>
                <w:szCs w:val="28"/>
              </w:rPr>
              <w:t>В. Н</w:t>
            </w:r>
            <w:r w:rsidR="008416C8" w:rsidRPr="007B55EF">
              <w:rPr>
                <w:spacing w:val="0"/>
                <w:sz w:val="28"/>
                <w:szCs w:val="28"/>
              </w:rPr>
              <w:t xml:space="preserve">. </w:t>
            </w:r>
            <w:r>
              <w:rPr>
                <w:spacing w:val="0"/>
                <w:sz w:val="28"/>
                <w:szCs w:val="28"/>
              </w:rPr>
              <w:t>Столбов</w:t>
            </w:r>
          </w:p>
        </w:tc>
      </w:tr>
      <w:tr w:rsidR="008416C8" w:rsidRPr="007B55EF" w:rsidTr="006824DF">
        <w:tc>
          <w:tcPr>
            <w:tcW w:w="5211" w:type="dxa"/>
          </w:tcPr>
          <w:p w:rsidR="006824DF" w:rsidRDefault="006824DF" w:rsidP="002519F2">
            <w:pPr>
              <w:suppressAutoHyphens/>
              <w:jc w:val="both"/>
              <w:rPr>
                <w:spacing w:val="0"/>
                <w:sz w:val="28"/>
                <w:szCs w:val="28"/>
              </w:rPr>
            </w:pPr>
          </w:p>
          <w:p w:rsidR="00010CD5" w:rsidRPr="007B55EF" w:rsidRDefault="00010CD5" w:rsidP="002519F2">
            <w:pPr>
              <w:suppressAutoHyphens/>
              <w:jc w:val="both"/>
              <w:rPr>
                <w:spacing w:val="0"/>
                <w:sz w:val="28"/>
                <w:szCs w:val="28"/>
              </w:rPr>
            </w:pPr>
          </w:p>
          <w:p w:rsidR="008416C8" w:rsidRPr="007B55EF" w:rsidRDefault="00B41016" w:rsidP="00B41016">
            <w:pPr>
              <w:suppressAutoHyphens/>
              <w:jc w:val="both"/>
              <w:rPr>
                <w:spacing w:val="0"/>
                <w:sz w:val="28"/>
                <w:szCs w:val="28"/>
              </w:rPr>
            </w:pPr>
            <w:r w:rsidRPr="007B55EF">
              <w:rPr>
                <w:spacing w:val="0"/>
                <w:sz w:val="28"/>
                <w:szCs w:val="28"/>
              </w:rPr>
              <w:t>С</w:t>
            </w:r>
            <w:r w:rsidR="008416C8" w:rsidRPr="007B55EF">
              <w:rPr>
                <w:spacing w:val="0"/>
                <w:sz w:val="28"/>
                <w:szCs w:val="28"/>
              </w:rPr>
              <w:t>екретар</w:t>
            </w:r>
            <w:r w:rsidRPr="007B55EF">
              <w:rPr>
                <w:spacing w:val="0"/>
                <w:sz w:val="28"/>
                <w:szCs w:val="28"/>
              </w:rPr>
              <w:t>ь</w:t>
            </w:r>
            <w:r w:rsidR="008416C8" w:rsidRPr="007B55EF">
              <w:rPr>
                <w:spacing w:val="0"/>
                <w:sz w:val="28"/>
                <w:szCs w:val="28"/>
              </w:rPr>
              <w:t xml:space="preserve"> комиссии по подготовке проекта правил землепользования и </w:t>
            </w:r>
            <w:proofErr w:type="gramStart"/>
            <w:r w:rsidR="008416C8" w:rsidRPr="007B55EF">
              <w:rPr>
                <w:spacing w:val="0"/>
                <w:sz w:val="28"/>
                <w:szCs w:val="28"/>
              </w:rPr>
              <w:t>застройки города</w:t>
            </w:r>
            <w:proofErr w:type="gramEnd"/>
            <w:r w:rsidR="008416C8" w:rsidRPr="007B55EF">
              <w:rPr>
                <w:spacing w:val="0"/>
                <w:sz w:val="28"/>
                <w:szCs w:val="28"/>
              </w:rPr>
              <w:t xml:space="preserve"> Новосибирска</w:t>
            </w:r>
          </w:p>
        </w:tc>
        <w:tc>
          <w:tcPr>
            <w:tcW w:w="4536" w:type="dxa"/>
          </w:tcPr>
          <w:p w:rsidR="008416C8" w:rsidRPr="007B55EF" w:rsidRDefault="008416C8" w:rsidP="002519F2">
            <w:pPr>
              <w:suppressAutoHyphens/>
              <w:jc w:val="both"/>
              <w:rPr>
                <w:spacing w:val="0"/>
                <w:sz w:val="28"/>
                <w:szCs w:val="28"/>
              </w:rPr>
            </w:pPr>
          </w:p>
          <w:p w:rsidR="003F71E6" w:rsidRPr="007B55EF" w:rsidRDefault="003F71E6" w:rsidP="00C60D25">
            <w:pPr>
              <w:suppressAutoHyphens/>
              <w:jc w:val="right"/>
              <w:rPr>
                <w:spacing w:val="0"/>
                <w:sz w:val="28"/>
                <w:szCs w:val="28"/>
              </w:rPr>
            </w:pPr>
          </w:p>
          <w:p w:rsidR="003F71E6" w:rsidRPr="007B55EF" w:rsidRDefault="003F71E6" w:rsidP="00C60D25">
            <w:pPr>
              <w:suppressAutoHyphens/>
              <w:jc w:val="right"/>
              <w:rPr>
                <w:spacing w:val="0"/>
                <w:sz w:val="28"/>
                <w:szCs w:val="28"/>
              </w:rPr>
            </w:pPr>
          </w:p>
          <w:p w:rsidR="008416C8" w:rsidRPr="007B55EF" w:rsidRDefault="00770DAD" w:rsidP="00CC5127">
            <w:pPr>
              <w:suppressAutoHyphens/>
              <w:jc w:val="right"/>
              <w:rPr>
                <w:spacing w:val="0"/>
                <w:sz w:val="28"/>
                <w:szCs w:val="28"/>
              </w:rPr>
            </w:pPr>
            <w:r>
              <w:rPr>
                <w:spacing w:val="0"/>
                <w:sz w:val="28"/>
                <w:szCs w:val="28"/>
              </w:rPr>
              <w:t>Е</w:t>
            </w:r>
            <w:r w:rsidRPr="007B55EF">
              <w:rPr>
                <w:spacing w:val="0"/>
                <w:sz w:val="28"/>
                <w:szCs w:val="28"/>
              </w:rPr>
              <w:t>. В. С</w:t>
            </w:r>
            <w:r>
              <w:rPr>
                <w:spacing w:val="0"/>
                <w:sz w:val="28"/>
                <w:szCs w:val="28"/>
              </w:rPr>
              <w:t>пасская</w:t>
            </w:r>
          </w:p>
        </w:tc>
      </w:tr>
    </w:tbl>
    <w:p w:rsidR="000C2563" w:rsidRDefault="000C2563" w:rsidP="008416C8">
      <w:pPr>
        <w:pStyle w:val="ConsPlusNormal"/>
        <w:jc w:val="both"/>
        <w:rPr>
          <w:rFonts w:ascii="Times New Roman" w:eastAsia="Times New Roman" w:hAnsi="Times New Roman" w:cs="Times New Roman"/>
          <w:sz w:val="28"/>
          <w:szCs w:val="28"/>
          <w:lang w:eastAsia="ru-RU"/>
        </w:rPr>
      </w:pPr>
    </w:p>
    <w:p w:rsidR="006067D8" w:rsidRDefault="006067D8">
      <w:pPr>
        <w:widowControl/>
        <w:autoSpaceDE/>
        <w:autoSpaceDN/>
        <w:adjustRightInd/>
        <w:spacing w:after="200" w:line="276" w:lineRule="auto"/>
        <w:rPr>
          <w:sz w:val="28"/>
          <w:szCs w:val="28"/>
        </w:rPr>
      </w:pPr>
    </w:p>
    <w:sectPr w:rsidR="006067D8" w:rsidSect="00EB7D68">
      <w:headerReference w:type="default" r:id="rId14"/>
      <w:pgSz w:w="11906" w:h="16838"/>
      <w:pgMar w:top="881" w:right="566" w:bottom="709" w:left="1701" w:header="426" w:footer="7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1AB" w:rsidRDefault="003211AB" w:rsidP="00330C25">
      <w:r>
        <w:separator/>
      </w:r>
    </w:p>
  </w:endnote>
  <w:endnote w:type="continuationSeparator" w:id="0">
    <w:p w:rsidR="003211AB" w:rsidRDefault="003211AB" w:rsidP="00330C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1AB" w:rsidRDefault="003211AB" w:rsidP="00330C25">
      <w:r>
        <w:separator/>
      </w:r>
    </w:p>
  </w:footnote>
  <w:footnote w:type="continuationSeparator" w:id="0">
    <w:p w:rsidR="003211AB" w:rsidRDefault="003211AB" w:rsidP="00330C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3558"/>
      <w:docPartObj>
        <w:docPartGallery w:val="Page Numbers (Top of Page)"/>
        <w:docPartUnique/>
      </w:docPartObj>
    </w:sdtPr>
    <w:sdtContent>
      <w:p w:rsidR="003211AB" w:rsidRDefault="009017FA">
        <w:pPr>
          <w:pStyle w:val="a3"/>
          <w:jc w:val="center"/>
        </w:pPr>
        <w:r w:rsidRPr="00EB7D68">
          <w:rPr>
            <w:sz w:val="24"/>
            <w:szCs w:val="24"/>
          </w:rPr>
          <w:fldChar w:fldCharType="begin"/>
        </w:r>
        <w:r w:rsidR="003211AB" w:rsidRPr="00EB7D68">
          <w:rPr>
            <w:sz w:val="24"/>
            <w:szCs w:val="24"/>
          </w:rPr>
          <w:instrText xml:space="preserve"> PAGE   \* MERGEFORMAT </w:instrText>
        </w:r>
        <w:r w:rsidRPr="00EB7D68">
          <w:rPr>
            <w:sz w:val="24"/>
            <w:szCs w:val="24"/>
          </w:rPr>
          <w:fldChar w:fldCharType="separate"/>
        </w:r>
        <w:r w:rsidR="00770DAD">
          <w:rPr>
            <w:noProof/>
            <w:sz w:val="24"/>
            <w:szCs w:val="24"/>
          </w:rPr>
          <w:t>8</w:t>
        </w:r>
        <w:r w:rsidRPr="00EB7D68">
          <w:rPr>
            <w:sz w:val="24"/>
            <w:szCs w:val="24"/>
          </w:rPr>
          <w:fldChar w:fldCharType="end"/>
        </w:r>
      </w:p>
    </w:sdtContent>
  </w:sdt>
  <w:p w:rsidR="003211AB" w:rsidRDefault="003211A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364C7"/>
    <w:multiLevelType w:val="hybridMultilevel"/>
    <w:tmpl w:val="2CD68C32"/>
    <w:lvl w:ilvl="0" w:tplc="874ABD8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416C8"/>
    <w:rsid w:val="0000011A"/>
    <w:rsid w:val="000038D1"/>
    <w:rsid w:val="00010226"/>
    <w:rsid w:val="00010CD5"/>
    <w:rsid w:val="00011279"/>
    <w:rsid w:val="00017BB0"/>
    <w:rsid w:val="000216FB"/>
    <w:rsid w:val="00023B96"/>
    <w:rsid w:val="000442A3"/>
    <w:rsid w:val="00045CD3"/>
    <w:rsid w:val="00060B90"/>
    <w:rsid w:val="00090839"/>
    <w:rsid w:val="000938F3"/>
    <w:rsid w:val="00093E91"/>
    <w:rsid w:val="000A1788"/>
    <w:rsid w:val="000B56CC"/>
    <w:rsid w:val="000B7766"/>
    <w:rsid w:val="000C2563"/>
    <w:rsid w:val="000C732F"/>
    <w:rsid w:val="000C773D"/>
    <w:rsid w:val="000D0A35"/>
    <w:rsid w:val="000D168F"/>
    <w:rsid w:val="000D2E1F"/>
    <w:rsid w:val="000E79F6"/>
    <w:rsid w:val="000F4054"/>
    <w:rsid w:val="00123491"/>
    <w:rsid w:val="00133470"/>
    <w:rsid w:val="0014253E"/>
    <w:rsid w:val="00150BE3"/>
    <w:rsid w:val="0015713E"/>
    <w:rsid w:val="00165314"/>
    <w:rsid w:val="001668D5"/>
    <w:rsid w:val="0017286A"/>
    <w:rsid w:val="00175073"/>
    <w:rsid w:val="00180B41"/>
    <w:rsid w:val="00181982"/>
    <w:rsid w:val="00192434"/>
    <w:rsid w:val="001A2DF9"/>
    <w:rsid w:val="001A3E7E"/>
    <w:rsid w:val="001D3EAF"/>
    <w:rsid w:val="001D7405"/>
    <w:rsid w:val="001F071C"/>
    <w:rsid w:val="001F1602"/>
    <w:rsid w:val="001F1FF5"/>
    <w:rsid w:val="001F280F"/>
    <w:rsid w:val="001F4A58"/>
    <w:rsid w:val="00203B33"/>
    <w:rsid w:val="00212EEA"/>
    <w:rsid w:val="0021537A"/>
    <w:rsid w:val="00216A18"/>
    <w:rsid w:val="00221303"/>
    <w:rsid w:val="00233FA4"/>
    <w:rsid w:val="0023702A"/>
    <w:rsid w:val="00243358"/>
    <w:rsid w:val="00243EB7"/>
    <w:rsid w:val="00244BD6"/>
    <w:rsid w:val="002519F2"/>
    <w:rsid w:val="002644F3"/>
    <w:rsid w:val="00265E5F"/>
    <w:rsid w:val="002669C5"/>
    <w:rsid w:val="002676C4"/>
    <w:rsid w:val="00267FF3"/>
    <w:rsid w:val="002A0172"/>
    <w:rsid w:val="002A3263"/>
    <w:rsid w:val="002A6A1D"/>
    <w:rsid w:val="002B24BD"/>
    <w:rsid w:val="002B6712"/>
    <w:rsid w:val="002C21A1"/>
    <w:rsid w:val="002C675C"/>
    <w:rsid w:val="002D0007"/>
    <w:rsid w:val="002F31E5"/>
    <w:rsid w:val="002F48BE"/>
    <w:rsid w:val="00303D91"/>
    <w:rsid w:val="00314EC3"/>
    <w:rsid w:val="003211AB"/>
    <w:rsid w:val="00330C25"/>
    <w:rsid w:val="003407D3"/>
    <w:rsid w:val="00341CFD"/>
    <w:rsid w:val="00343157"/>
    <w:rsid w:val="00357ABE"/>
    <w:rsid w:val="00360943"/>
    <w:rsid w:val="00373B25"/>
    <w:rsid w:val="0039010C"/>
    <w:rsid w:val="00392510"/>
    <w:rsid w:val="003A00D9"/>
    <w:rsid w:val="003A43E3"/>
    <w:rsid w:val="003A5FA0"/>
    <w:rsid w:val="003B19F4"/>
    <w:rsid w:val="003B787B"/>
    <w:rsid w:val="003C1A7E"/>
    <w:rsid w:val="003D1DC6"/>
    <w:rsid w:val="003D32ED"/>
    <w:rsid w:val="003D6535"/>
    <w:rsid w:val="003D7990"/>
    <w:rsid w:val="003F24F9"/>
    <w:rsid w:val="003F71E6"/>
    <w:rsid w:val="00406782"/>
    <w:rsid w:val="00407A4A"/>
    <w:rsid w:val="004115B6"/>
    <w:rsid w:val="00420EB9"/>
    <w:rsid w:val="0042603F"/>
    <w:rsid w:val="00426C68"/>
    <w:rsid w:val="004363DD"/>
    <w:rsid w:val="00437094"/>
    <w:rsid w:val="00440188"/>
    <w:rsid w:val="004424DF"/>
    <w:rsid w:val="00445E34"/>
    <w:rsid w:val="004473CD"/>
    <w:rsid w:val="004552E3"/>
    <w:rsid w:val="0045572F"/>
    <w:rsid w:val="0046243D"/>
    <w:rsid w:val="0046283D"/>
    <w:rsid w:val="004665D5"/>
    <w:rsid w:val="00473011"/>
    <w:rsid w:val="00474A50"/>
    <w:rsid w:val="00480AE6"/>
    <w:rsid w:val="004929DE"/>
    <w:rsid w:val="004A1CA2"/>
    <w:rsid w:val="004A22AB"/>
    <w:rsid w:val="004A54FF"/>
    <w:rsid w:val="004A7E13"/>
    <w:rsid w:val="004C71FF"/>
    <w:rsid w:val="004C7F12"/>
    <w:rsid w:val="004E10AD"/>
    <w:rsid w:val="004E32CD"/>
    <w:rsid w:val="004E7CB2"/>
    <w:rsid w:val="004F4055"/>
    <w:rsid w:val="0050741E"/>
    <w:rsid w:val="005132DA"/>
    <w:rsid w:val="00523471"/>
    <w:rsid w:val="00535F61"/>
    <w:rsid w:val="00554401"/>
    <w:rsid w:val="00555B32"/>
    <w:rsid w:val="0055696B"/>
    <w:rsid w:val="00557219"/>
    <w:rsid w:val="005619DF"/>
    <w:rsid w:val="0057692F"/>
    <w:rsid w:val="005919AF"/>
    <w:rsid w:val="00592615"/>
    <w:rsid w:val="00597A92"/>
    <w:rsid w:val="005B4ADA"/>
    <w:rsid w:val="005C3BBA"/>
    <w:rsid w:val="005C42B7"/>
    <w:rsid w:val="005C59FE"/>
    <w:rsid w:val="005D0ABC"/>
    <w:rsid w:val="005D213F"/>
    <w:rsid w:val="005D7149"/>
    <w:rsid w:val="005E1622"/>
    <w:rsid w:val="005E4526"/>
    <w:rsid w:val="005E7B84"/>
    <w:rsid w:val="0060473D"/>
    <w:rsid w:val="006067D8"/>
    <w:rsid w:val="0062244E"/>
    <w:rsid w:val="00633C77"/>
    <w:rsid w:val="0063412F"/>
    <w:rsid w:val="00636976"/>
    <w:rsid w:val="0064086A"/>
    <w:rsid w:val="00644F17"/>
    <w:rsid w:val="0064790E"/>
    <w:rsid w:val="00661565"/>
    <w:rsid w:val="00665042"/>
    <w:rsid w:val="00672451"/>
    <w:rsid w:val="0067274F"/>
    <w:rsid w:val="006824DF"/>
    <w:rsid w:val="00683DC1"/>
    <w:rsid w:val="006842B7"/>
    <w:rsid w:val="006919B2"/>
    <w:rsid w:val="00694CEB"/>
    <w:rsid w:val="00696A72"/>
    <w:rsid w:val="006A1939"/>
    <w:rsid w:val="006A2074"/>
    <w:rsid w:val="006A7B35"/>
    <w:rsid w:val="006D4995"/>
    <w:rsid w:val="006D5402"/>
    <w:rsid w:val="006E3DA7"/>
    <w:rsid w:val="006E42B8"/>
    <w:rsid w:val="006E5305"/>
    <w:rsid w:val="006F227A"/>
    <w:rsid w:val="006F28F2"/>
    <w:rsid w:val="006F5DF1"/>
    <w:rsid w:val="00714E2D"/>
    <w:rsid w:val="00720124"/>
    <w:rsid w:val="00723C06"/>
    <w:rsid w:val="00725984"/>
    <w:rsid w:val="007259E4"/>
    <w:rsid w:val="007268D9"/>
    <w:rsid w:val="00726B94"/>
    <w:rsid w:val="0073295A"/>
    <w:rsid w:val="007410BD"/>
    <w:rsid w:val="007416D9"/>
    <w:rsid w:val="00742E65"/>
    <w:rsid w:val="00746850"/>
    <w:rsid w:val="00753B9F"/>
    <w:rsid w:val="007602F6"/>
    <w:rsid w:val="00761063"/>
    <w:rsid w:val="007617CF"/>
    <w:rsid w:val="007651B4"/>
    <w:rsid w:val="00770DAD"/>
    <w:rsid w:val="007733DF"/>
    <w:rsid w:val="0077474F"/>
    <w:rsid w:val="00774923"/>
    <w:rsid w:val="00784174"/>
    <w:rsid w:val="00786EE7"/>
    <w:rsid w:val="0079358B"/>
    <w:rsid w:val="0079641A"/>
    <w:rsid w:val="00796FD3"/>
    <w:rsid w:val="007B0A30"/>
    <w:rsid w:val="007B0F52"/>
    <w:rsid w:val="007B55EF"/>
    <w:rsid w:val="007D6ABB"/>
    <w:rsid w:val="007D70C0"/>
    <w:rsid w:val="007E1A9A"/>
    <w:rsid w:val="007E1FB1"/>
    <w:rsid w:val="007E4843"/>
    <w:rsid w:val="007E7022"/>
    <w:rsid w:val="007F1458"/>
    <w:rsid w:val="007F290B"/>
    <w:rsid w:val="007F368D"/>
    <w:rsid w:val="007F382A"/>
    <w:rsid w:val="007F4947"/>
    <w:rsid w:val="007F4FC3"/>
    <w:rsid w:val="007F56AA"/>
    <w:rsid w:val="007F608B"/>
    <w:rsid w:val="007F7835"/>
    <w:rsid w:val="00802AFA"/>
    <w:rsid w:val="00810979"/>
    <w:rsid w:val="0083054C"/>
    <w:rsid w:val="008315FC"/>
    <w:rsid w:val="00832CC0"/>
    <w:rsid w:val="008335D5"/>
    <w:rsid w:val="008416C8"/>
    <w:rsid w:val="00857196"/>
    <w:rsid w:val="008604E2"/>
    <w:rsid w:val="008628C4"/>
    <w:rsid w:val="00862D3B"/>
    <w:rsid w:val="00862EA5"/>
    <w:rsid w:val="00874649"/>
    <w:rsid w:val="008756FD"/>
    <w:rsid w:val="00875A6D"/>
    <w:rsid w:val="008816D9"/>
    <w:rsid w:val="008B1ACF"/>
    <w:rsid w:val="008B6ABC"/>
    <w:rsid w:val="008B74E4"/>
    <w:rsid w:val="008B7CFC"/>
    <w:rsid w:val="008C00E0"/>
    <w:rsid w:val="008C0501"/>
    <w:rsid w:val="008D1802"/>
    <w:rsid w:val="008D3715"/>
    <w:rsid w:val="008E44C5"/>
    <w:rsid w:val="008E4ABD"/>
    <w:rsid w:val="009017FA"/>
    <w:rsid w:val="00931C9D"/>
    <w:rsid w:val="00944DDD"/>
    <w:rsid w:val="00947230"/>
    <w:rsid w:val="00951550"/>
    <w:rsid w:val="00954BBF"/>
    <w:rsid w:val="009573E3"/>
    <w:rsid w:val="00964D6B"/>
    <w:rsid w:val="00966951"/>
    <w:rsid w:val="00971DEC"/>
    <w:rsid w:val="00976A20"/>
    <w:rsid w:val="0099431F"/>
    <w:rsid w:val="009A23A8"/>
    <w:rsid w:val="009A30FD"/>
    <w:rsid w:val="009A51EA"/>
    <w:rsid w:val="009B10C7"/>
    <w:rsid w:val="009C55D9"/>
    <w:rsid w:val="009C60DB"/>
    <w:rsid w:val="009E010C"/>
    <w:rsid w:val="009F698A"/>
    <w:rsid w:val="00A13502"/>
    <w:rsid w:val="00A226C1"/>
    <w:rsid w:val="00A25A6C"/>
    <w:rsid w:val="00A300FE"/>
    <w:rsid w:val="00A3254B"/>
    <w:rsid w:val="00A32614"/>
    <w:rsid w:val="00A456E3"/>
    <w:rsid w:val="00A53945"/>
    <w:rsid w:val="00A602E0"/>
    <w:rsid w:val="00A62397"/>
    <w:rsid w:val="00A64BF1"/>
    <w:rsid w:val="00A73F07"/>
    <w:rsid w:val="00A76EA7"/>
    <w:rsid w:val="00A8375B"/>
    <w:rsid w:val="00A85686"/>
    <w:rsid w:val="00A90C76"/>
    <w:rsid w:val="00A91F16"/>
    <w:rsid w:val="00A93860"/>
    <w:rsid w:val="00AA061C"/>
    <w:rsid w:val="00AA1EAC"/>
    <w:rsid w:val="00AB5A55"/>
    <w:rsid w:val="00AC0CA8"/>
    <w:rsid w:val="00AC1CEE"/>
    <w:rsid w:val="00AC2A07"/>
    <w:rsid w:val="00AD7336"/>
    <w:rsid w:val="00AD77E1"/>
    <w:rsid w:val="00AD7CA7"/>
    <w:rsid w:val="00AE2C62"/>
    <w:rsid w:val="00AE5412"/>
    <w:rsid w:val="00AE6B86"/>
    <w:rsid w:val="00AF4156"/>
    <w:rsid w:val="00AF6EC8"/>
    <w:rsid w:val="00B20CE7"/>
    <w:rsid w:val="00B20ED2"/>
    <w:rsid w:val="00B214F5"/>
    <w:rsid w:val="00B230BE"/>
    <w:rsid w:val="00B271C8"/>
    <w:rsid w:val="00B3258C"/>
    <w:rsid w:val="00B37C58"/>
    <w:rsid w:val="00B41016"/>
    <w:rsid w:val="00B43C70"/>
    <w:rsid w:val="00B44F5D"/>
    <w:rsid w:val="00B728C4"/>
    <w:rsid w:val="00B728F2"/>
    <w:rsid w:val="00B8124B"/>
    <w:rsid w:val="00B90F86"/>
    <w:rsid w:val="00BA73D4"/>
    <w:rsid w:val="00BA77BC"/>
    <w:rsid w:val="00BB1B7C"/>
    <w:rsid w:val="00BB79F0"/>
    <w:rsid w:val="00BC2D54"/>
    <w:rsid w:val="00C04F8B"/>
    <w:rsid w:val="00C050A4"/>
    <w:rsid w:val="00C068EF"/>
    <w:rsid w:val="00C12489"/>
    <w:rsid w:val="00C172A3"/>
    <w:rsid w:val="00C202D0"/>
    <w:rsid w:val="00C22B27"/>
    <w:rsid w:val="00C36C20"/>
    <w:rsid w:val="00C44F02"/>
    <w:rsid w:val="00C471F5"/>
    <w:rsid w:val="00C60D25"/>
    <w:rsid w:val="00C67DE0"/>
    <w:rsid w:val="00C72013"/>
    <w:rsid w:val="00C74A8F"/>
    <w:rsid w:val="00C75EA6"/>
    <w:rsid w:val="00C76D7C"/>
    <w:rsid w:val="00CA00B6"/>
    <w:rsid w:val="00CA091D"/>
    <w:rsid w:val="00CA1F14"/>
    <w:rsid w:val="00CB2D79"/>
    <w:rsid w:val="00CB69E5"/>
    <w:rsid w:val="00CC06EB"/>
    <w:rsid w:val="00CC22A2"/>
    <w:rsid w:val="00CC35DB"/>
    <w:rsid w:val="00CC5127"/>
    <w:rsid w:val="00CD122A"/>
    <w:rsid w:val="00CE1E11"/>
    <w:rsid w:val="00CE2165"/>
    <w:rsid w:val="00CE2A78"/>
    <w:rsid w:val="00CF4899"/>
    <w:rsid w:val="00D0742A"/>
    <w:rsid w:val="00D07F54"/>
    <w:rsid w:val="00D15266"/>
    <w:rsid w:val="00D164EA"/>
    <w:rsid w:val="00D17EFB"/>
    <w:rsid w:val="00D21CAC"/>
    <w:rsid w:val="00D30986"/>
    <w:rsid w:val="00D3648F"/>
    <w:rsid w:val="00D51EBF"/>
    <w:rsid w:val="00D52ECA"/>
    <w:rsid w:val="00D56808"/>
    <w:rsid w:val="00D67B3C"/>
    <w:rsid w:val="00D70C45"/>
    <w:rsid w:val="00D9156A"/>
    <w:rsid w:val="00D94594"/>
    <w:rsid w:val="00D95DD3"/>
    <w:rsid w:val="00D9650E"/>
    <w:rsid w:val="00DA0324"/>
    <w:rsid w:val="00DA3A3D"/>
    <w:rsid w:val="00DC1A51"/>
    <w:rsid w:val="00DC458F"/>
    <w:rsid w:val="00DC493A"/>
    <w:rsid w:val="00DC50F6"/>
    <w:rsid w:val="00DD133C"/>
    <w:rsid w:val="00DD4AF5"/>
    <w:rsid w:val="00DE5D23"/>
    <w:rsid w:val="00DF37BB"/>
    <w:rsid w:val="00DF5576"/>
    <w:rsid w:val="00E0462C"/>
    <w:rsid w:val="00E05583"/>
    <w:rsid w:val="00E058D9"/>
    <w:rsid w:val="00E1459D"/>
    <w:rsid w:val="00E20C5F"/>
    <w:rsid w:val="00E30B54"/>
    <w:rsid w:val="00E32694"/>
    <w:rsid w:val="00E40F32"/>
    <w:rsid w:val="00E46F50"/>
    <w:rsid w:val="00E55EC5"/>
    <w:rsid w:val="00E62206"/>
    <w:rsid w:val="00E732FB"/>
    <w:rsid w:val="00E75912"/>
    <w:rsid w:val="00E768E3"/>
    <w:rsid w:val="00E90B12"/>
    <w:rsid w:val="00E93059"/>
    <w:rsid w:val="00EA0C0D"/>
    <w:rsid w:val="00EB72C4"/>
    <w:rsid w:val="00EB7D68"/>
    <w:rsid w:val="00EC2E83"/>
    <w:rsid w:val="00EC489A"/>
    <w:rsid w:val="00ED1C74"/>
    <w:rsid w:val="00EE7FD7"/>
    <w:rsid w:val="00F13219"/>
    <w:rsid w:val="00F15FC1"/>
    <w:rsid w:val="00F1661F"/>
    <w:rsid w:val="00F17CE7"/>
    <w:rsid w:val="00F21FE2"/>
    <w:rsid w:val="00F23F48"/>
    <w:rsid w:val="00F341C4"/>
    <w:rsid w:val="00F42377"/>
    <w:rsid w:val="00F45792"/>
    <w:rsid w:val="00F55DC5"/>
    <w:rsid w:val="00F67DBD"/>
    <w:rsid w:val="00F67F1A"/>
    <w:rsid w:val="00F729B1"/>
    <w:rsid w:val="00F74BC1"/>
    <w:rsid w:val="00F93BDA"/>
    <w:rsid w:val="00F95F15"/>
    <w:rsid w:val="00FC2B42"/>
    <w:rsid w:val="00FC2D47"/>
    <w:rsid w:val="00FC38B7"/>
    <w:rsid w:val="00FD6D1A"/>
    <w:rsid w:val="00FE1D65"/>
    <w:rsid w:val="00FF6D34"/>
    <w:rsid w:val="00FF79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6C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416C8"/>
    <w:pPr>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unhideWhenUsed/>
    <w:rsid w:val="008416C8"/>
    <w:pPr>
      <w:tabs>
        <w:tab w:val="center" w:pos="4677"/>
        <w:tab w:val="right" w:pos="9355"/>
      </w:tabs>
    </w:pPr>
  </w:style>
  <w:style w:type="character" w:customStyle="1" w:styleId="a4">
    <w:name w:val="Верхний колонтитул Знак"/>
    <w:basedOn w:val="a0"/>
    <w:link w:val="a3"/>
    <w:uiPriority w:val="99"/>
    <w:rsid w:val="008416C8"/>
    <w:rPr>
      <w:rFonts w:ascii="Times New Roman" w:eastAsia="Times New Roman" w:hAnsi="Times New Roman" w:cs="Times New Roman"/>
      <w:sz w:val="20"/>
      <w:szCs w:val="20"/>
      <w:lang w:eastAsia="ru-RU"/>
    </w:rPr>
  </w:style>
  <w:style w:type="table" w:styleId="a5">
    <w:name w:val="Table Grid"/>
    <w:basedOn w:val="a1"/>
    <w:uiPriority w:val="59"/>
    <w:rsid w:val="008416C8"/>
    <w:pPr>
      <w:spacing w:after="0" w:line="240" w:lineRule="auto"/>
    </w:pPr>
    <w:rPr>
      <w:rFonts w:ascii="Times New Roman" w:eastAsia="Times New Roman" w:hAnsi="Times New Roman" w:cs="Times New Roman"/>
      <w:spacing w:val="1"/>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List Paragraph"/>
    <w:basedOn w:val="a"/>
    <w:qFormat/>
    <w:rsid w:val="00DC1A51"/>
    <w:pPr>
      <w:widowControl/>
      <w:autoSpaceDE/>
      <w:autoSpaceDN/>
      <w:adjustRightInd/>
      <w:ind w:left="720"/>
      <w:contextualSpacing/>
    </w:pPr>
    <w:rPr>
      <w:sz w:val="24"/>
    </w:rPr>
  </w:style>
  <w:style w:type="paragraph" w:customStyle="1" w:styleId="a7">
    <w:name w:val="!для пп"/>
    <w:basedOn w:val="a6"/>
    <w:qFormat/>
    <w:rsid w:val="00D94594"/>
    <w:pPr>
      <w:ind w:left="0"/>
      <w:jc w:val="both"/>
    </w:pPr>
    <w:rPr>
      <w:color w:val="000000"/>
      <w:sz w:val="28"/>
      <w:szCs w:val="28"/>
    </w:rPr>
  </w:style>
  <w:style w:type="paragraph" w:styleId="a8">
    <w:name w:val="Body Text"/>
    <w:basedOn w:val="a"/>
    <w:link w:val="a9"/>
    <w:uiPriority w:val="99"/>
    <w:rsid w:val="00AD7CA7"/>
    <w:pPr>
      <w:autoSpaceDE/>
      <w:autoSpaceDN/>
      <w:adjustRightInd/>
    </w:pPr>
    <w:rPr>
      <w:sz w:val="28"/>
      <w:szCs w:val="28"/>
    </w:rPr>
  </w:style>
  <w:style w:type="character" w:customStyle="1" w:styleId="a9">
    <w:name w:val="Основной текст Знак"/>
    <w:basedOn w:val="a0"/>
    <w:link w:val="a8"/>
    <w:uiPriority w:val="99"/>
    <w:rsid w:val="00AD7CA7"/>
    <w:rPr>
      <w:rFonts w:ascii="Times New Roman" w:eastAsia="Times New Roman" w:hAnsi="Times New Roman" w:cs="Times New Roman"/>
      <w:sz w:val="28"/>
      <w:szCs w:val="28"/>
    </w:rPr>
  </w:style>
  <w:style w:type="paragraph" w:styleId="aa">
    <w:name w:val="footer"/>
    <w:basedOn w:val="a"/>
    <w:link w:val="ab"/>
    <w:uiPriority w:val="99"/>
    <w:semiHidden/>
    <w:unhideWhenUsed/>
    <w:rsid w:val="00EB7D68"/>
    <w:pPr>
      <w:tabs>
        <w:tab w:val="center" w:pos="4677"/>
        <w:tab w:val="right" w:pos="9355"/>
      </w:tabs>
    </w:pPr>
  </w:style>
  <w:style w:type="character" w:customStyle="1" w:styleId="ab">
    <w:name w:val="Нижний колонтитул Знак"/>
    <w:basedOn w:val="a0"/>
    <w:link w:val="aa"/>
    <w:uiPriority w:val="99"/>
    <w:semiHidden/>
    <w:rsid w:val="00EB7D68"/>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5C3BBA"/>
    <w:rPr>
      <w:rFonts w:ascii="Tahoma" w:hAnsi="Tahoma"/>
      <w:sz w:val="16"/>
      <w:szCs w:val="16"/>
    </w:rPr>
  </w:style>
  <w:style w:type="character" w:customStyle="1" w:styleId="ad">
    <w:name w:val="Текст выноски Знак"/>
    <w:basedOn w:val="a0"/>
    <w:link w:val="ac"/>
    <w:uiPriority w:val="99"/>
    <w:semiHidden/>
    <w:rsid w:val="005C3BBA"/>
    <w:rPr>
      <w:rFonts w:ascii="Tahoma" w:eastAsia="Times New Roman" w:hAnsi="Tahoma"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divs>
    <w:div w:id="75441122">
      <w:bodyDiv w:val="1"/>
      <w:marLeft w:val="0"/>
      <w:marRight w:val="0"/>
      <w:marTop w:val="0"/>
      <w:marBottom w:val="0"/>
      <w:divBdr>
        <w:top w:val="none" w:sz="0" w:space="0" w:color="auto"/>
        <w:left w:val="none" w:sz="0" w:space="0" w:color="auto"/>
        <w:bottom w:val="none" w:sz="0" w:space="0" w:color="auto"/>
        <w:right w:val="none" w:sz="0" w:space="0" w:color="auto"/>
      </w:divBdr>
    </w:div>
    <w:div w:id="111554490">
      <w:bodyDiv w:val="1"/>
      <w:marLeft w:val="0"/>
      <w:marRight w:val="0"/>
      <w:marTop w:val="0"/>
      <w:marBottom w:val="0"/>
      <w:divBdr>
        <w:top w:val="none" w:sz="0" w:space="0" w:color="auto"/>
        <w:left w:val="none" w:sz="0" w:space="0" w:color="auto"/>
        <w:bottom w:val="none" w:sz="0" w:space="0" w:color="auto"/>
        <w:right w:val="none" w:sz="0" w:space="0" w:color="auto"/>
      </w:divBdr>
    </w:div>
    <w:div w:id="204949681">
      <w:bodyDiv w:val="1"/>
      <w:marLeft w:val="0"/>
      <w:marRight w:val="0"/>
      <w:marTop w:val="0"/>
      <w:marBottom w:val="0"/>
      <w:divBdr>
        <w:top w:val="none" w:sz="0" w:space="0" w:color="auto"/>
        <w:left w:val="none" w:sz="0" w:space="0" w:color="auto"/>
        <w:bottom w:val="none" w:sz="0" w:space="0" w:color="auto"/>
        <w:right w:val="none" w:sz="0" w:space="0" w:color="auto"/>
      </w:divBdr>
    </w:div>
    <w:div w:id="280840918">
      <w:bodyDiv w:val="1"/>
      <w:marLeft w:val="0"/>
      <w:marRight w:val="0"/>
      <w:marTop w:val="0"/>
      <w:marBottom w:val="0"/>
      <w:divBdr>
        <w:top w:val="none" w:sz="0" w:space="0" w:color="auto"/>
        <w:left w:val="none" w:sz="0" w:space="0" w:color="auto"/>
        <w:bottom w:val="none" w:sz="0" w:space="0" w:color="auto"/>
        <w:right w:val="none" w:sz="0" w:space="0" w:color="auto"/>
      </w:divBdr>
    </w:div>
    <w:div w:id="344989367">
      <w:bodyDiv w:val="1"/>
      <w:marLeft w:val="0"/>
      <w:marRight w:val="0"/>
      <w:marTop w:val="0"/>
      <w:marBottom w:val="0"/>
      <w:divBdr>
        <w:top w:val="none" w:sz="0" w:space="0" w:color="auto"/>
        <w:left w:val="none" w:sz="0" w:space="0" w:color="auto"/>
        <w:bottom w:val="none" w:sz="0" w:space="0" w:color="auto"/>
        <w:right w:val="none" w:sz="0" w:space="0" w:color="auto"/>
      </w:divBdr>
    </w:div>
    <w:div w:id="426661432">
      <w:bodyDiv w:val="1"/>
      <w:marLeft w:val="0"/>
      <w:marRight w:val="0"/>
      <w:marTop w:val="0"/>
      <w:marBottom w:val="0"/>
      <w:divBdr>
        <w:top w:val="none" w:sz="0" w:space="0" w:color="auto"/>
        <w:left w:val="none" w:sz="0" w:space="0" w:color="auto"/>
        <w:bottom w:val="none" w:sz="0" w:space="0" w:color="auto"/>
        <w:right w:val="none" w:sz="0" w:space="0" w:color="auto"/>
      </w:divBdr>
    </w:div>
    <w:div w:id="571434228">
      <w:bodyDiv w:val="1"/>
      <w:marLeft w:val="0"/>
      <w:marRight w:val="0"/>
      <w:marTop w:val="0"/>
      <w:marBottom w:val="0"/>
      <w:divBdr>
        <w:top w:val="none" w:sz="0" w:space="0" w:color="auto"/>
        <w:left w:val="none" w:sz="0" w:space="0" w:color="auto"/>
        <w:bottom w:val="none" w:sz="0" w:space="0" w:color="auto"/>
        <w:right w:val="none" w:sz="0" w:space="0" w:color="auto"/>
      </w:divBdr>
    </w:div>
    <w:div w:id="654115940">
      <w:bodyDiv w:val="1"/>
      <w:marLeft w:val="0"/>
      <w:marRight w:val="0"/>
      <w:marTop w:val="0"/>
      <w:marBottom w:val="0"/>
      <w:divBdr>
        <w:top w:val="none" w:sz="0" w:space="0" w:color="auto"/>
        <w:left w:val="none" w:sz="0" w:space="0" w:color="auto"/>
        <w:bottom w:val="none" w:sz="0" w:space="0" w:color="auto"/>
        <w:right w:val="none" w:sz="0" w:space="0" w:color="auto"/>
      </w:divBdr>
    </w:div>
    <w:div w:id="699161530">
      <w:bodyDiv w:val="1"/>
      <w:marLeft w:val="0"/>
      <w:marRight w:val="0"/>
      <w:marTop w:val="0"/>
      <w:marBottom w:val="0"/>
      <w:divBdr>
        <w:top w:val="none" w:sz="0" w:space="0" w:color="auto"/>
        <w:left w:val="none" w:sz="0" w:space="0" w:color="auto"/>
        <w:bottom w:val="none" w:sz="0" w:space="0" w:color="auto"/>
        <w:right w:val="none" w:sz="0" w:space="0" w:color="auto"/>
      </w:divBdr>
    </w:div>
    <w:div w:id="728924023">
      <w:bodyDiv w:val="1"/>
      <w:marLeft w:val="0"/>
      <w:marRight w:val="0"/>
      <w:marTop w:val="0"/>
      <w:marBottom w:val="0"/>
      <w:divBdr>
        <w:top w:val="none" w:sz="0" w:space="0" w:color="auto"/>
        <w:left w:val="none" w:sz="0" w:space="0" w:color="auto"/>
        <w:bottom w:val="none" w:sz="0" w:space="0" w:color="auto"/>
        <w:right w:val="none" w:sz="0" w:space="0" w:color="auto"/>
      </w:divBdr>
    </w:div>
    <w:div w:id="875045743">
      <w:bodyDiv w:val="1"/>
      <w:marLeft w:val="0"/>
      <w:marRight w:val="0"/>
      <w:marTop w:val="0"/>
      <w:marBottom w:val="0"/>
      <w:divBdr>
        <w:top w:val="none" w:sz="0" w:space="0" w:color="auto"/>
        <w:left w:val="none" w:sz="0" w:space="0" w:color="auto"/>
        <w:bottom w:val="none" w:sz="0" w:space="0" w:color="auto"/>
        <w:right w:val="none" w:sz="0" w:space="0" w:color="auto"/>
      </w:divBdr>
    </w:div>
    <w:div w:id="1362439615">
      <w:bodyDiv w:val="1"/>
      <w:marLeft w:val="0"/>
      <w:marRight w:val="0"/>
      <w:marTop w:val="0"/>
      <w:marBottom w:val="0"/>
      <w:divBdr>
        <w:top w:val="none" w:sz="0" w:space="0" w:color="auto"/>
        <w:left w:val="none" w:sz="0" w:space="0" w:color="auto"/>
        <w:bottom w:val="none" w:sz="0" w:space="0" w:color="auto"/>
        <w:right w:val="none" w:sz="0" w:space="0" w:color="auto"/>
      </w:divBdr>
    </w:div>
    <w:div w:id="1451054117">
      <w:bodyDiv w:val="1"/>
      <w:marLeft w:val="0"/>
      <w:marRight w:val="0"/>
      <w:marTop w:val="0"/>
      <w:marBottom w:val="0"/>
      <w:divBdr>
        <w:top w:val="none" w:sz="0" w:space="0" w:color="auto"/>
        <w:left w:val="none" w:sz="0" w:space="0" w:color="auto"/>
        <w:bottom w:val="none" w:sz="0" w:space="0" w:color="auto"/>
        <w:right w:val="none" w:sz="0" w:space="0" w:color="auto"/>
      </w:divBdr>
    </w:div>
    <w:div w:id="1540169101">
      <w:bodyDiv w:val="1"/>
      <w:marLeft w:val="0"/>
      <w:marRight w:val="0"/>
      <w:marTop w:val="0"/>
      <w:marBottom w:val="0"/>
      <w:divBdr>
        <w:top w:val="none" w:sz="0" w:space="0" w:color="auto"/>
        <w:left w:val="none" w:sz="0" w:space="0" w:color="auto"/>
        <w:bottom w:val="none" w:sz="0" w:space="0" w:color="auto"/>
        <w:right w:val="none" w:sz="0" w:space="0" w:color="auto"/>
      </w:divBdr>
    </w:div>
    <w:div w:id="1850370781">
      <w:bodyDiv w:val="1"/>
      <w:marLeft w:val="0"/>
      <w:marRight w:val="0"/>
      <w:marTop w:val="0"/>
      <w:marBottom w:val="0"/>
      <w:divBdr>
        <w:top w:val="none" w:sz="0" w:space="0" w:color="auto"/>
        <w:left w:val="none" w:sz="0" w:space="0" w:color="auto"/>
        <w:bottom w:val="none" w:sz="0" w:space="0" w:color="auto"/>
        <w:right w:val="none" w:sz="0" w:space="0" w:color="auto"/>
      </w:divBdr>
    </w:div>
    <w:div w:id="1912615281">
      <w:bodyDiv w:val="1"/>
      <w:marLeft w:val="0"/>
      <w:marRight w:val="0"/>
      <w:marTop w:val="0"/>
      <w:marBottom w:val="0"/>
      <w:divBdr>
        <w:top w:val="none" w:sz="0" w:space="0" w:color="auto"/>
        <w:left w:val="none" w:sz="0" w:space="0" w:color="auto"/>
        <w:bottom w:val="none" w:sz="0" w:space="0" w:color="auto"/>
        <w:right w:val="none" w:sz="0" w:space="0" w:color="auto"/>
      </w:divBdr>
    </w:div>
    <w:div w:id="205241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85;&#1086;&#1074;&#1086;&#1089;&#1080;&#1073;&#1080;&#1088;&#1089;&#1082;.&#1088;&#1092;/"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9E8261-C03F-4C2A-BE44-869F4154F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8</Pages>
  <Words>1602</Words>
  <Characters>9136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espasskaya</dc:creator>
  <cp:lastModifiedBy>utimofeeva</cp:lastModifiedBy>
  <cp:revision>19</cp:revision>
  <cp:lastPrinted>2018-09-07T07:15:00Z</cp:lastPrinted>
  <dcterms:created xsi:type="dcterms:W3CDTF">2018-09-05T11:49:00Z</dcterms:created>
  <dcterms:modified xsi:type="dcterms:W3CDTF">2018-09-10T09:40:00Z</dcterms:modified>
</cp:coreProperties>
</file>