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  <w:r w:rsidR="00191ED9">
        <w:rPr>
          <w:rFonts w:ascii="Times New Roman" w:hAnsi="Times New Roman" w:cs="Times New Roman"/>
          <w:sz w:val="28"/>
          <w:szCs w:val="28"/>
        </w:rPr>
        <w:t>по проекту внесения изменений в правила землепользования и застройки Соколовского сельсовета Колыванского района Новосибирской области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191ED9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0450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ED9" w:rsidRDefault="00C90450" w:rsidP="00191ED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191ED9">
        <w:rPr>
          <w:rFonts w:ascii="Times New Roman" w:hAnsi="Times New Roman" w:cs="Times New Roman"/>
          <w:sz w:val="28"/>
          <w:szCs w:val="28"/>
        </w:rPr>
        <w:t>у</w:t>
      </w:r>
      <w:r w:rsidR="006437B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1ED9">
        <w:rPr>
          <w:rFonts w:ascii="Times New Roman" w:hAnsi="Times New Roman" w:cs="Times New Roman"/>
          <w:sz w:val="28"/>
          <w:szCs w:val="28"/>
        </w:rPr>
        <w:t>я</w:t>
      </w:r>
      <w:r w:rsidR="006437B2">
        <w:rPr>
          <w:rFonts w:ascii="Times New Roman" w:hAnsi="Times New Roman" w:cs="Times New Roman"/>
          <w:sz w:val="28"/>
          <w:szCs w:val="28"/>
        </w:rPr>
        <w:t xml:space="preserve"> о </w:t>
      </w:r>
      <w:r w:rsidR="00191ED9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Соколовского сельсовета Колыванского района Новосибирской области</w:t>
      </w:r>
      <w:r w:rsidR="00692606">
        <w:rPr>
          <w:rFonts w:ascii="Times New Roman" w:hAnsi="Times New Roman" w:cs="Times New Roman"/>
          <w:sz w:val="28"/>
          <w:szCs w:val="28"/>
        </w:rPr>
        <w:t xml:space="preserve">, на основании постановления Главы Колыванского района Новосибирской области </w:t>
      </w:r>
      <w:r w:rsidR="00191ED9">
        <w:rPr>
          <w:rFonts w:ascii="Times New Roman" w:hAnsi="Times New Roman" w:cs="Times New Roman"/>
          <w:sz w:val="28"/>
          <w:szCs w:val="28"/>
        </w:rPr>
        <w:t>от 18.08.2020 № 118 «О проведении общественных обсуждений по проекту</w:t>
      </w:r>
      <w:proofErr w:type="gramEnd"/>
      <w:r w:rsidR="00191ED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Соколовского сельсовета Колыванского района </w:t>
      </w:r>
      <w:r w:rsidR="00191ED9" w:rsidRPr="00191ED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692606" w:rsidRPr="00191ED9">
        <w:rPr>
          <w:rFonts w:ascii="Times New Roman" w:hAnsi="Times New Roman" w:cs="Times New Roman"/>
          <w:sz w:val="28"/>
          <w:szCs w:val="28"/>
        </w:rPr>
        <w:t xml:space="preserve"> проведены общественные обсуждения по проекту:</w:t>
      </w:r>
      <w:r w:rsidR="00191ED9" w:rsidRPr="00191ED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Соколовского сельсовета Колыванского района Новосибирской области.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</w:t>
      </w:r>
      <w:r w:rsidR="00191ED9">
        <w:rPr>
          <w:sz w:val="28"/>
          <w:szCs w:val="28"/>
        </w:rPr>
        <w:t>21</w:t>
      </w:r>
      <w:r w:rsidR="007267A5">
        <w:rPr>
          <w:sz w:val="28"/>
          <w:szCs w:val="28"/>
        </w:rPr>
        <w:t>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обсуждениях по проекту решения приняли участие </w:t>
      </w:r>
      <w:r w:rsidRPr="00BC5811">
        <w:rPr>
          <w:sz w:val="28"/>
          <w:szCs w:val="28"/>
        </w:rPr>
        <w:t>0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от </w:t>
      </w:r>
      <w:r w:rsidR="00191ED9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191ED9">
        <w:rPr>
          <w:sz w:val="28"/>
          <w:szCs w:val="28"/>
        </w:rPr>
        <w:t>9</w:t>
      </w:r>
      <w:r>
        <w:rPr>
          <w:sz w:val="28"/>
          <w:szCs w:val="28"/>
        </w:rPr>
        <w:t>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</w:t>
      </w:r>
      <w:r w:rsidR="00766684" w:rsidRPr="003D4719">
        <w:rPr>
          <w:sz w:val="28"/>
          <w:szCs w:val="28"/>
        </w:rPr>
        <w:lastRenderedPageBreak/>
        <w:t>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EA2D96" w:rsidRDefault="00EA2D96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предложениям, поступившим к проекту внесения изменений в правила землепользования и застройки Соколовского сельсовета Колыванского района Новосибирской области, приведены в приложении к заключению по результатам публичных слушаний.</w:t>
      </w:r>
    </w:p>
    <w:p w:rsidR="00BE507E" w:rsidRDefault="00EA2D96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правила землепользования и застройки Соколовского сельсовета Колыванского района Новосибирской области получил положительную оценку и рекомендуется к утверждению.</w:t>
      </w:r>
    </w:p>
    <w:p w:rsidR="00EA2D96" w:rsidRPr="00D119C2" w:rsidRDefault="00EA2D96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заключение о результатах публичных слушаний в министерство строительства Новосибирской области и опубликовать в порядке, установленном действующим законодательством Российской Федерации.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191ED9">
        <w:tc>
          <w:tcPr>
            <w:tcW w:w="4785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191ED9">
        <w:tc>
          <w:tcPr>
            <w:tcW w:w="4785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191ED9">
        <w:tc>
          <w:tcPr>
            <w:tcW w:w="4785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1ED9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CD4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1792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11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19C2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D9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5E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Галицкая Елизавета Сергеевна</cp:lastModifiedBy>
  <cp:revision>4</cp:revision>
  <dcterms:created xsi:type="dcterms:W3CDTF">2020-08-25T04:52:00Z</dcterms:created>
  <dcterms:modified xsi:type="dcterms:W3CDTF">2020-09-28T06:53:00Z</dcterms:modified>
</cp:coreProperties>
</file>