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7D" w:rsidRDefault="00F54F9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2E7D" w:rsidRDefault="00F54F9F">
      <w:pPr>
        <w:spacing w:after="0"/>
        <w:ind w:right="284"/>
      </w:pPr>
      <w:r w:rsidRPr="00F54F9F">
        <w:rPr>
          <w:rFonts w:ascii="Times New Roman" w:hAnsi="Times New Roman"/>
          <w:b/>
          <w:sz w:val="28"/>
          <w:szCs w:val="28"/>
          <w:u w:val="single"/>
        </w:rPr>
        <w:t>1.11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Шульдайс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Н. А.</w:t>
      </w:r>
    </w:p>
    <w:p w:rsidR="004A2E7D" w:rsidRPr="00F54F9F" w:rsidRDefault="004A2E7D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4A2E7D" w:rsidRDefault="00F54F9F">
      <w:pPr>
        <w:spacing w:after="0"/>
      </w:pPr>
      <w:r w:rsidRPr="00F54F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54F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54F9F">
        <w:rPr>
          <w:rFonts w:ascii="Times New Roman" w:hAnsi="Times New Roman"/>
          <w:b/>
          <w:sz w:val="24"/>
          <w:szCs w:val="24"/>
        </w:rPr>
        <w:t>:</w:t>
      </w:r>
    </w:p>
    <w:p w:rsidR="004A2E7D" w:rsidRDefault="00F54F9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54:35:051151:1075</w:t>
      </w:r>
      <w:r>
        <w:rPr>
          <w:rFonts w:ascii="Times New Roman" w:hAnsi="Times New Roman"/>
          <w:sz w:val="24"/>
          <w:szCs w:val="24"/>
        </w:rPr>
        <w:t>;</w:t>
      </w:r>
    </w:p>
    <w:p w:rsidR="004A2E7D" w:rsidRDefault="00F54F9F" w:rsidP="00F54F9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г. Новосибирск, </w:t>
      </w:r>
      <w:r w:rsidRPr="00F54F9F">
        <w:rPr>
          <w:rFonts w:ascii="Times New Roman" w:hAnsi="Times New Roman"/>
          <w:b/>
          <w:bCs/>
          <w:sz w:val="24"/>
          <w:szCs w:val="24"/>
        </w:rPr>
        <w:t>район Кировский</w:t>
      </w:r>
      <w:r>
        <w:rPr>
          <w:rFonts w:ascii="Times New Roman" w:hAnsi="Times New Roman"/>
          <w:sz w:val="24"/>
          <w:szCs w:val="24"/>
        </w:rPr>
        <w:t>, ул. Петухова на земельном участке расположено кафе, условный номер 54-54-01/163/2012-691, адрес - Новосибирская область, г. Новосибирск, ул. Петухова, дом 12;</w:t>
      </w:r>
    </w:p>
    <w:p w:rsidR="004A2E7D" w:rsidRDefault="00F54F9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54F9F">
        <w:rPr>
          <w:rFonts w:ascii="Times New Roman" w:hAnsi="Times New Roman"/>
          <w:sz w:val="24"/>
          <w:szCs w:val="24"/>
        </w:rPr>
        <w:t xml:space="preserve"> 1326 </w:t>
      </w:r>
      <w:r>
        <w:rPr>
          <w:rFonts w:ascii="Times New Roman" w:hAnsi="Times New Roman"/>
          <w:sz w:val="24"/>
          <w:szCs w:val="24"/>
        </w:rPr>
        <w:t>кв</w:t>
      </w:r>
      <w:r w:rsidRPr="00F54F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54F9F">
        <w:rPr>
          <w:rFonts w:ascii="Times New Roman" w:hAnsi="Times New Roman"/>
          <w:sz w:val="24"/>
          <w:szCs w:val="24"/>
        </w:rPr>
        <w:t>.;</w:t>
      </w:r>
      <w:r w:rsidR="00EA7160">
        <w:t xml:space="preserve"> </w:t>
      </w:r>
      <w:r w:rsidRPr="00F54F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54F9F">
        <w:rPr>
          <w:rFonts w:ascii="Times New Roman" w:hAnsi="Times New Roman"/>
          <w:sz w:val="24"/>
          <w:szCs w:val="24"/>
        </w:rPr>
        <w:t xml:space="preserve"> 10023).</w:t>
      </w:r>
    </w:p>
    <w:p w:rsidR="004A2E7D" w:rsidRDefault="00F54F9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54F9F">
        <w:rPr>
          <w:rFonts w:ascii="Times New Roman" w:hAnsi="Times New Roman"/>
          <w:b/>
          <w:sz w:val="24"/>
          <w:szCs w:val="24"/>
        </w:rPr>
        <w:t xml:space="preserve">: </w:t>
      </w:r>
      <w:r w:rsidRPr="00F54F9F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4A2E7D" w:rsidRDefault="00F54F9F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здания кафе с 3 м до 0 м с восточной стороны, с 3 м до 1,2 м с северной стороны, с 3 м до 1,3 м с западной стороны в габаритах объекта капитального строительства.</w:t>
      </w:r>
      <w:proofErr w:type="gramEnd"/>
    </w:p>
    <w:p w:rsidR="004A2E7D" w:rsidRDefault="00F54F9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</w:t>
      </w:r>
    </w:p>
    <w:p w:rsidR="004A2E7D" w:rsidRPr="00F83458" w:rsidRDefault="00F54F9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F83458">
        <w:rPr>
          <w:rFonts w:ascii="Times New Roman" w:hAnsi="Times New Roman"/>
          <w:b/>
          <w:sz w:val="24"/>
          <w:szCs w:val="24"/>
        </w:rPr>
        <w:t xml:space="preserve"> реконструкция здания кафе </w:t>
      </w:r>
    </w:p>
    <w:p w:rsidR="004A2E7D" w:rsidRDefault="004A2E7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A2E7D" w:rsidRDefault="00F54F9F" w:rsidP="00F54F9F">
      <w:pPr>
        <w:tabs>
          <w:tab w:val="left" w:pos="1560"/>
        </w:tabs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514975" cy="409294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43" t="19811" r="56385" b="41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496" cy="409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7D" w:rsidRDefault="00F54F9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A2E7D" w:rsidRDefault="004A2E7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A2E7D" w:rsidRDefault="004A2E7D">
      <w:pPr>
        <w:rPr>
          <w:lang w:val="en-US"/>
        </w:rPr>
      </w:pPr>
    </w:p>
    <w:sectPr w:rsidR="004A2E7D" w:rsidSect="004A2E7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7D" w:rsidRDefault="004A2E7D" w:rsidP="004A2E7D">
      <w:pPr>
        <w:spacing w:after="0" w:line="240" w:lineRule="auto"/>
      </w:pPr>
      <w:r>
        <w:separator/>
      </w:r>
    </w:p>
  </w:endnote>
  <w:endnote w:type="continuationSeparator" w:id="0">
    <w:p w:rsidR="004A2E7D" w:rsidRDefault="004A2E7D" w:rsidP="004A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7D" w:rsidRDefault="00F54F9F" w:rsidP="004A2E7D">
      <w:pPr>
        <w:spacing w:after="0" w:line="240" w:lineRule="auto"/>
      </w:pPr>
      <w:r w:rsidRPr="004A2E7D">
        <w:rPr>
          <w:color w:val="000000"/>
        </w:rPr>
        <w:separator/>
      </w:r>
    </w:p>
  </w:footnote>
  <w:footnote w:type="continuationSeparator" w:id="0">
    <w:p w:rsidR="004A2E7D" w:rsidRDefault="004A2E7D" w:rsidP="004A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7D" w:rsidRDefault="004A2E7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54F9F" w:rsidRDefault="00F54F9F" w:rsidP="00F54F9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4A2E7D" w:rsidRDefault="004A2E7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E7D"/>
    <w:rsid w:val="0045553B"/>
    <w:rsid w:val="004A2E7D"/>
    <w:rsid w:val="00B72138"/>
    <w:rsid w:val="00EA7160"/>
    <w:rsid w:val="00F54F9F"/>
    <w:rsid w:val="00F8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E7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E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A2E7D"/>
    <w:rPr>
      <w:sz w:val="22"/>
      <w:szCs w:val="22"/>
      <w:lang w:eastAsia="en-US"/>
    </w:rPr>
  </w:style>
  <w:style w:type="paragraph" w:styleId="a5">
    <w:name w:val="footer"/>
    <w:basedOn w:val="a"/>
    <w:rsid w:val="004A2E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A2E7D"/>
    <w:rPr>
      <w:sz w:val="22"/>
      <w:szCs w:val="22"/>
      <w:lang w:eastAsia="en-US"/>
    </w:rPr>
  </w:style>
  <w:style w:type="paragraph" w:styleId="a7">
    <w:name w:val="Balloon Text"/>
    <w:basedOn w:val="a"/>
    <w:rsid w:val="004A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A2E7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A2E7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2022-05-16T03:21:00Z</cp:lastPrinted>
  <dcterms:created xsi:type="dcterms:W3CDTF">2022-05-16T03:18:00Z</dcterms:created>
  <dcterms:modified xsi:type="dcterms:W3CDTF">2022-05-26T10:11:00Z</dcterms:modified>
</cp:coreProperties>
</file>