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300FC">
        <w:rPr>
          <w:spacing w:val="1"/>
          <w:sz w:val="27"/>
          <w:szCs w:val="27"/>
        </w:rPr>
        <w:t xml:space="preserve">и объекта капитального строительства </w:t>
      </w:r>
      <w:r w:rsidR="005F4F91">
        <w:rPr>
          <w:spacing w:val="1"/>
          <w:sz w:val="27"/>
          <w:szCs w:val="27"/>
        </w:rPr>
        <w:t>р</w:t>
      </w:r>
      <w:r w:rsidR="005F4F91" w:rsidRPr="005F4F91">
        <w:rPr>
          <w:spacing w:val="1"/>
          <w:sz w:val="27"/>
          <w:szCs w:val="27"/>
        </w:rPr>
        <w:t>елигиозной организации «Новосибирская Епархия Русской Православной Церкви (Московский Патриархат)»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5F4F91" w:rsidRPr="005F4F91">
        <w:rPr>
          <w:sz w:val="27"/>
          <w:szCs w:val="27"/>
        </w:rPr>
        <w:t>Религиозной организации «Ново</w:t>
      </w:r>
      <w:r w:rsidR="005F4F91">
        <w:rPr>
          <w:sz w:val="27"/>
          <w:szCs w:val="27"/>
        </w:rPr>
        <w:t>сибирская Епархия Русской Право</w:t>
      </w:r>
      <w:r w:rsidR="005F4F91" w:rsidRPr="005F4F91">
        <w:rPr>
          <w:sz w:val="27"/>
          <w:szCs w:val="27"/>
        </w:rPr>
        <w:t>славной Церкви (Московский Патриархат)» на</w:t>
      </w:r>
      <w:r w:rsidR="005F4F91">
        <w:rPr>
          <w:sz w:val="27"/>
          <w:szCs w:val="27"/>
        </w:rPr>
        <w:t xml:space="preserve"> условно разрешенный вид исполь</w:t>
      </w:r>
      <w:r w:rsidR="005F4F91" w:rsidRPr="005F4F91">
        <w:rPr>
          <w:sz w:val="27"/>
          <w:szCs w:val="27"/>
        </w:rPr>
        <w:t>зования з</w:t>
      </w:r>
      <w:r w:rsidR="005F4F91" w:rsidRPr="005F4F91">
        <w:rPr>
          <w:sz w:val="27"/>
          <w:szCs w:val="27"/>
        </w:rPr>
        <w:t>е</w:t>
      </w:r>
      <w:r w:rsidR="005F4F91" w:rsidRPr="005F4F91">
        <w:rPr>
          <w:sz w:val="27"/>
          <w:szCs w:val="27"/>
        </w:rPr>
        <w:t>мельного участка в границах территории кадастрового квартала 54:35:033065 площадью 567 кв. м, расположенного по адресу (местоположение): Российская Ф</w:t>
      </w:r>
      <w:r w:rsidR="005F4F91" w:rsidRPr="005F4F91">
        <w:rPr>
          <w:sz w:val="27"/>
          <w:szCs w:val="27"/>
        </w:rPr>
        <w:t>е</w:t>
      </w:r>
      <w:r w:rsidR="005F4F91" w:rsidRPr="005F4F91">
        <w:rPr>
          <w:sz w:val="27"/>
          <w:szCs w:val="27"/>
        </w:rPr>
        <w:t>дерация, Новосибирская область, городской округ город Новосибирск, город Новосибирск, ул. Залесского, 6в, и объекта капитального строительства (зона объе</w:t>
      </w:r>
      <w:r w:rsidR="005F4F91" w:rsidRPr="005F4F91">
        <w:rPr>
          <w:sz w:val="27"/>
          <w:szCs w:val="27"/>
        </w:rPr>
        <w:t>к</w:t>
      </w:r>
      <w:r w:rsidR="005F4F91" w:rsidRPr="005F4F91">
        <w:rPr>
          <w:sz w:val="27"/>
          <w:szCs w:val="27"/>
        </w:rPr>
        <w:t>тов здравоохранения (ОД-3)) – «религиозное использование (3.7) - объекты для отправления религиозных обрядов».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622A3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5353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05353B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05353B">
        <w:rPr>
          <w:b/>
          <w:spacing w:val="1"/>
          <w:sz w:val="27"/>
          <w:szCs w:val="27"/>
        </w:rPr>
        <w:t>Самарович</w:t>
      </w:r>
      <w:r w:rsidR="007622A3">
        <w:rPr>
          <w:b/>
          <w:spacing w:val="1"/>
          <w:sz w:val="27"/>
          <w:szCs w:val="27"/>
        </w:rPr>
        <w:t>а</w:t>
      </w:r>
      <w:proofErr w:type="spellEnd"/>
      <w:r w:rsidRPr="0005353B">
        <w:rPr>
          <w:b/>
          <w:spacing w:val="1"/>
          <w:sz w:val="27"/>
          <w:szCs w:val="27"/>
        </w:rPr>
        <w:t xml:space="preserve"> П. В.</w:t>
      </w:r>
      <w:r w:rsidRPr="0005353B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05353B">
        <w:rPr>
          <w:spacing w:val="1"/>
          <w:sz w:val="27"/>
          <w:szCs w:val="27"/>
        </w:rPr>
        <w:t>е</w:t>
      </w:r>
      <w:r w:rsidRPr="0005353B">
        <w:rPr>
          <w:spacing w:val="1"/>
          <w:sz w:val="27"/>
          <w:szCs w:val="27"/>
        </w:rPr>
        <w:t>ния Союза архитекторов;</w:t>
      </w:r>
      <w:r>
        <w:rPr>
          <w:b/>
          <w:spacing w:val="1"/>
          <w:sz w:val="27"/>
          <w:szCs w:val="27"/>
        </w:rPr>
        <w:t xml:space="preserve"> </w:t>
      </w:r>
      <w:r w:rsidR="000D5580" w:rsidRPr="0005353B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05353B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05353B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05353B">
        <w:rPr>
          <w:color w:val="000000"/>
          <w:spacing w:val="1"/>
          <w:sz w:val="27"/>
          <w:szCs w:val="27"/>
        </w:rPr>
        <w:t xml:space="preserve">– </w:t>
      </w:r>
      <w:r w:rsidR="00EB054B" w:rsidRPr="0005353B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05353B">
        <w:rPr>
          <w:color w:val="000000"/>
          <w:spacing w:val="1"/>
          <w:sz w:val="27"/>
          <w:szCs w:val="27"/>
        </w:rPr>
        <w:t>а</w:t>
      </w:r>
      <w:r w:rsidR="00EB054B" w:rsidRPr="0005353B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DF5EAC">
        <w:rPr>
          <w:i/>
          <w:spacing w:val="1"/>
          <w:sz w:val="27"/>
          <w:szCs w:val="27"/>
        </w:rPr>
        <w:t>Предоставить</w:t>
      </w:r>
      <w:r w:rsidR="00CD0B5E">
        <w:rPr>
          <w:i/>
          <w:spacing w:val="1"/>
          <w:sz w:val="27"/>
          <w:szCs w:val="27"/>
        </w:rPr>
        <w:t xml:space="preserve"> разрешени</w:t>
      </w:r>
      <w:r w:rsidR="00DF5EAC">
        <w:rPr>
          <w:i/>
          <w:spacing w:val="1"/>
          <w:sz w:val="27"/>
          <w:szCs w:val="27"/>
        </w:rPr>
        <w:t>е</w:t>
      </w:r>
      <w:r w:rsidR="007073C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</w:t>
      </w:r>
      <w:r w:rsidR="003300FC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7073C2" w:rsidRPr="00CD0B5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DF5EAC">
        <w:rPr>
          <w:b/>
          <w:sz w:val="27"/>
          <w:szCs w:val="27"/>
        </w:rPr>
        <w:t>Предоставить разрешение</w:t>
      </w:r>
      <w:r w:rsidR="008D0782">
        <w:rPr>
          <w:b/>
          <w:sz w:val="27"/>
          <w:szCs w:val="27"/>
        </w:rPr>
        <w:t xml:space="preserve"> </w:t>
      </w:r>
      <w:r w:rsidR="005F4F91">
        <w:rPr>
          <w:sz w:val="27"/>
          <w:szCs w:val="27"/>
        </w:rPr>
        <w:t>р</w:t>
      </w:r>
      <w:r w:rsidR="005F4F91" w:rsidRPr="005F4F91">
        <w:rPr>
          <w:sz w:val="27"/>
          <w:szCs w:val="27"/>
        </w:rPr>
        <w:t>елигиозной организации «Новосибирская Епархия Русской Православной Церкви (Московский Патриархат)» на условно ра</w:t>
      </w:r>
      <w:r w:rsidR="005F4F91" w:rsidRPr="005F4F91">
        <w:rPr>
          <w:sz w:val="27"/>
          <w:szCs w:val="27"/>
        </w:rPr>
        <w:t>з</w:t>
      </w:r>
      <w:r w:rsidR="005F4F91" w:rsidRPr="005F4F91">
        <w:rPr>
          <w:sz w:val="27"/>
          <w:szCs w:val="27"/>
        </w:rPr>
        <w:t>решенный вид использования земельного участка в границах территории кадастрового квартала 54:35:033065 площадью 567 кв. м, расположенного по адресу (местоположение): Российская Федерация, Новосибирская область, городской округ город Новосибирск, город Новосибирск, ул. Залесского, 6в, и объекта капитального строительства (зона объектов здравоохранения (ОД-3)) – «религиозное использов</w:t>
      </w:r>
      <w:r w:rsidR="005F4F91" w:rsidRPr="005F4F91">
        <w:rPr>
          <w:sz w:val="27"/>
          <w:szCs w:val="27"/>
        </w:rPr>
        <w:t>а</w:t>
      </w:r>
      <w:r w:rsidR="005F4F91" w:rsidRPr="005F4F91">
        <w:rPr>
          <w:sz w:val="27"/>
          <w:szCs w:val="27"/>
        </w:rPr>
        <w:t>ние (3.7) - объекты для отправления религиозных обрядов».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24" w:rsidRDefault="006B7724" w:rsidP="00AA2F13">
      <w:r>
        <w:separator/>
      </w:r>
    </w:p>
  </w:endnote>
  <w:endnote w:type="continuationSeparator" w:id="0">
    <w:p w:rsidR="006B7724" w:rsidRDefault="006B772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24" w:rsidRDefault="006B7724" w:rsidP="00AA2F13">
      <w:r>
        <w:separator/>
      </w:r>
    </w:p>
  </w:footnote>
  <w:footnote w:type="continuationSeparator" w:id="0">
    <w:p w:rsidR="006B7724" w:rsidRDefault="006B772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8582B">
    <w:pPr>
      <w:pStyle w:val="a8"/>
      <w:jc w:val="center"/>
    </w:pPr>
    <w:fldSimple w:instr=" PAGE   \* MERGEFORMAT ">
      <w:r w:rsidR="007622A3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07407"/>
    <w:rsid w:val="00017D83"/>
    <w:rsid w:val="00023C25"/>
    <w:rsid w:val="00027C25"/>
    <w:rsid w:val="0003680A"/>
    <w:rsid w:val="00037DDD"/>
    <w:rsid w:val="00044D59"/>
    <w:rsid w:val="00047CD5"/>
    <w:rsid w:val="0005353B"/>
    <w:rsid w:val="00064073"/>
    <w:rsid w:val="000713CF"/>
    <w:rsid w:val="0007166D"/>
    <w:rsid w:val="00074165"/>
    <w:rsid w:val="000823AA"/>
    <w:rsid w:val="00083B9A"/>
    <w:rsid w:val="00093BA0"/>
    <w:rsid w:val="00093EAC"/>
    <w:rsid w:val="000A4BD7"/>
    <w:rsid w:val="000C04B0"/>
    <w:rsid w:val="000D5580"/>
    <w:rsid w:val="000E180F"/>
    <w:rsid w:val="000E366E"/>
    <w:rsid w:val="000F04C9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00FC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D3733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8E9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05A8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5F4F91"/>
    <w:rsid w:val="00600405"/>
    <w:rsid w:val="00604757"/>
    <w:rsid w:val="00614F68"/>
    <w:rsid w:val="006168F2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B7724"/>
    <w:rsid w:val="006D4529"/>
    <w:rsid w:val="006D6D9E"/>
    <w:rsid w:val="006E533B"/>
    <w:rsid w:val="006E713B"/>
    <w:rsid w:val="00702005"/>
    <w:rsid w:val="00704180"/>
    <w:rsid w:val="007041A0"/>
    <w:rsid w:val="00705C14"/>
    <w:rsid w:val="007073C2"/>
    <w:rsid w:val="00707D46"/>
    <w:rsid w:val="00711CBA"/>
    <w:rsid w:val="00715C56"/>
    <w:rsid w:val="007214A1"/>
    <w:rsid w:val="00725DF1"/>
    <w:rsid w:val="00741204"/>
    <w:rsid w:val="00744819"/>
    <w:rsid w:val="00752EB4"/>
    <w:rsid w:val="0075496D"/>
    <w:rsid w:val="007600BE"/>
    <w:rsid w:val="00760EE8"/>
    <w:rsid w:val="007622A3"/>
    <w:rsid w:val="00762DA0"/>
    <w:rsid w:val="0076484C"/>
    <w:rsid w:val="00771542"/>
    <w:rsid w:val="00772FEF"/>
    <w:rsid w:val="00780089"/>
    <w:rsid w:val="00783387"/>
    <w:rsid w:val="007849A2"/>
    <w:rsid w:val="007849F7"/>
    <w:rsid w:val="0078582B"/>
    <w:rsid w:val="00792E44"/>
    <w:rsid w:val="007970CE"/>
    <w:rsid w:val="007B12CD"/>
    <w:rsid w:val="007B1567"/>
    <w:rsid w:val="007C3763"/>
    <w:rsid w:val="007D4322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38BF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0632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D0B5E"/>
    <w:rsid w:val="00CD652B"/>
    <w:rsid w:val="00CE0854"/>
    <w:rsid w:val="00CE0D15"/>
    <w:rsid w:val="00CE67C8"/>
    <w:rsid w:val="00CE73E8"/>
    <w:rsid w:val="00CE7A73"/>
    <w:rsid w:val="00CF35CF"/>
    <w:rsid w:val="00CF607E"/>
    <w:rsid w:val="00D03010"/>
    <w:rsid w:val="00D03685"/>
    <w:rsid w:val="00D04DC3"/>
    <w:rsid w:val="00D07AD5"/>
    <w:rsid w:val="00D27043"/>
    <w:rsid w:val="00D3435A"/>
    <w:rsid w:val="00D4282E"/>
    <w:rsid w:val="00D54952"/>
    <w:rsid w:val="00D61EA8"/>
    <w:rsid w:val="00D7531B"/>
    <w:rsid w:val="00D777D4"/>
    <w:rsid w:val="00D84E83"/>
    <w:rsid w:val="00D87CE2"/>
    <w:rsid w:val="00DC643C"/>
    <w:rsid w:val="00DD0988"/>
    <w:rsid w:val="00DE3D95"/>
    <w:rsid w:val="00DF5D34"/>
    <w:rsid w:val="00DF5EAC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D0F3A"/>
    <w:rsid w:val="00EE1A74"/>
    <w:rsid w:val="00F0512A"/>
    <w:rsid w:val="00F11645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1649"/>
    <w:rsid w:val="00FE124B"/>
    <w:rsid w:val="00FE1467"/>
    <w:rsid w:val="00FE5179"/>
    <w:rsid w:val="00FF475F"/>
    <w:rsid w:val="00FF514B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80FB1-9373-4F64-9119-7003EE81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2019-04-02T07:12:00Z</dcterms:created>
  <dcterms:modified xsi:type="dcterms:W3CDTF">2019-04-05T08:59:00Z</dcterms:modified>
</cp:coreProperties>
</file>